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inorHAnsi"/>
          <w:lang w:eastAsia="en-US"/>
        </w:rPr>
        <w:id w:val="-32039675"/>
        <w:docPartObj>
          <w:docPartGallery w:val="Cover Pages"/>
          <w:docPartUnique/>
        </w:docPartObj>
      </w:sdtPr>
      <w:sdtEndPr>
        <w:rPr>
          <w:rFonts w:ascii="Trebuchet MS" w:hAnsi="Trebuchet MS"/>
        </w:rPr>
      </w:sdtEndPr>
      <w:sdtContent>
        <w:p w:rsidR="00401713" w:rsidRDefault="003E1DEA">
          <w:pPr>
            <w:pStyle w:val="Geenafstand"/>
          </w:pPr>
          <w:r>
            <w:rPr>
              <w:noProof/>
            </w:rPr>
            <w:drawing>
              <wp:anchor distT="0" distB="0" distL="114300" distR="114300" simplePos="0" relativeHeight="251761152" behindDoc="1" locked="0" layoutInCell="1" allowOverlap="1">
                <wp:simplePos x="0" y="0"/>
                <wp:positionH relativeFrom="column">
                  <wp:posOffset>357505</wp:posOffset>
                </wp:positionH>
                <wp:positionV relativeFrom="paragraph">
                  <wp:posOffset>-233045</wp:posOffset>
                </wp:positionV>
                <wp:extent cx="5051425" cy="2820035"/>
                <wp:effectExtent l="0" t="0" r="0" b="0"/>
                <wp:wrapTight wrapText="bothSides">
                  <wp:wrapPolygon edited="0">
                    <wp:start x="0" y="0"/>
                    <wp:lineTo x="0" y="21449"/>
                    <wp:lineTo x="21505" y="21449"/>
                    <wp:lineTo x="21505" y="0"/>
                    <wp:lineTo x="0" y="0"/>
                  </wp:wrapPolygon>
                </wp:wrapTight>
                <wp:docPr id="546087782" name="picture"/>
                <wp:cNvGraphicFramePr/>
                <a:graphic xmlns:a="http://schemas.openxmlformats.org/drawingml/2006/main">
                  <a:graphicData uri="http://schemas.openxmlformats.org/drawingml/2006/picture">
                    <pic:pic xmlns:pic="http://schemas.openxmlformats.org/drawingml/2006/picture">
                      <pic:nvPicPr>
                        <pic:cNvPr id="546087782" name="picture"/>
                        <pic:cNvPicPr/>
                      </pic:nvPicPr>
                      <pic:blipFill>
                        <a:blip r:embed="rId9">
                          <a:extLst>
                            <a:ext uri="{28A0092B-C50C-407E-A947-70E740481C1C}">
                              <a14:useLocalDpi xmlns:a14="http://schemas.microsoft.com/office/drawing/2010/main" val="0"/>
                            </a:ext>
                          </a:extLst>
                        </a:blip>
                        <a:stretch>
                          <a:fillRect/>
                        </a:stretch>
                      </pic:blipFill>
                      <pic:spPr>
                        <a:xfrm>
                          <a:off x="0" y="0"/>
                          <a:ext cx="5051425" cy="2820035"/>
                        </a:xfrm>
                        <a:prstGeom prst="rect">
                          <a:avLst/>
                        </a:prstGeom>
                      </pic:spPr>
                    </pic:pic>
                  </a:graphicData>
                </a:graphic>
                <wp14:sizeRelH relativeFrom="page">
                  <wp14:pctWidth>0</wp14:pctWidth>
                </wp14:sizeRelH>
                <wp14:sizeRelV relativeFrom="page">
                  <wp14:pctHeight>0</wp14:pctHeight>
                </wp14:sizeRelV>
              </wp:anchor>
            </w:drawing>
          </w:r>
          <w:r w:rsidR="00401713">
            <w:rPr>
              <w:noProof/>
            </w:rPr>
            <mc:AlternateContent>
              <mc:Choice Requires="wpg">
                <w:drawing>
                  <wp:anchor distT="0" distB="0" distL="114300" distR="114300" simplePos="0" relativeHeight="251757056"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33600" cy="9125712"/>
                    <wp:effectExtent l="0" t="0" r="19050" b="15240"/>
                    <wp:wrapNone/>
                    <wp:docPr id="17" name="Groep 17"/>
                    <wp:cNvGraphicFramePr/>
                    <a:graphic xmlns:a="http://schemas.openxmlformats.org/drawingml/2006/main">
                      <a:graphicData uri="http://schemas.microsoft.com/office/word/2010/wordprocessingGroup">
                        <wpg:wgp>
                          <wpg:cNvGrpSpPr/>
                          <wpg:grpSpPr>
                            <a:xfrm>
                              <a:off x="0" y="0"/>
                              <a:ext cx="2133600" cy="9125712"/>
                              <a:chOff x="0" y="0"/>
                              <a:chExt cx="2133600" cy="9125712"/>
                            </a:xfrm>
                          </wpg:grpSpPr>
                          <wps:wsp>
                            <wps:cNvPr id="20" name="Rechthoek 20"/>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2" name="Groep 22"/>
                            <wpg:cNvGrpSpPr/>
                            <wpg:grpSpPr>
                              <a:xfrm>
                                <a:off x="76200" y="4210050"/>
                                <a:ext cx="2057400" cy="4910328"/>
                                <a:chOff x="80645" y="4211812"/>
                                <a:chExt cx="1306273" cy="3121026"/>
                              </a:xfrm>
                            </wpg:grpSpPr>
                            <wpg:grpSp>
                              <wpg:cNvPr id="23" name="Groep 23"/>
                              <wpg:cNvGrpSpPr>
                                <a:grpSpLocks noChangeAspect="1"/>
                              </wpg:cNvGrpSpPr>
                              <wpg:grpSpPr>
                                <a:xfrm>
                                  <a:off x="141062" y="4211812"/>
                                  <a:ext cx="1047750" cy="3121026"/>
                                  <a:chOff x="141062" y="4211812"/>
                                  <a:chExt cx="1047750" cy="3121026"/>
                                </a:xfrm>
                              </wpg:grpSpPr>
                              <wps:wsp>
                                <wps:cNvPr id="24" name="Vrije vorm 24"/>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Vrije vorm 26"/>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Vrije vorm 27"/>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Vrije vorm 28"/>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Vrije vorm 29"/>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Vrije vorm 30"/>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Vrije vorm 31"/>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2" name="Vrije vorm 32"/>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3" name="Vrije vorm 33"/>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 name="Vrije vorm 34"/>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5" name="Vrije vorm 35"/>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6" name="Vrije vorm 36"/>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37" name="Groep 37"/>
                              <wpg:cNvGrpSpPr>
                                <a:grpSpLocks noChangeAspect="1"/>
                              </wpg:cNvGrpSpPr>
                              <wpg:grpSpPr>
                                <a:xfrm>
                                  <a:off x="80645" y="4826972"/>
                                  <a:ext cx="1306273" cy="2505863"/>
                                  <a:chOff x="80645" y="4649964"/>
                                  <a:chExt cx="874712" cy="1677988"/>
                                </a:xfrm>
                              </wpg:grpSpPr>
                              <wps:wsp>
                                <wps:cNvPr id="38" name="Vrije vorm 3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9" name="Vrije vorm 3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0" name="Vrije vorm 4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1" name="Vrije vorm 41"/>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2" name="Vrije vorm 42"/>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3" name="Vrije vorm 43"/>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4" name="Vrije vorm 44"/>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 name="Vrije vorm 45"/>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6" name="Vrije vorm 46"/>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 name="Vrije vorm 47"/>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8" name="Vrije vorm 48"/>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xmlns:w15="http://schemas.microsoft.com/office/word/2012/wordml">
                <w:pict>
                  <v:group w14:anchorId="1A024ED0" id="Groep 17" o:spid="_x0000_s1026" style="position:absolute;margin-left:0;margin-top:0;width:168pt;height:718.55pt;z-index:-251559424;mso-height-percent:950;mso-left-percent:40;mso-position-horizontal-relative:page;mso-position-vertical:center;mso-position-vertical-relative:page;mso-height-percent:950;mso-left-percent:4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">
                    <v:rect id="Rechthoek 20"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NT6cMA&#10;AADbAAAADwAAAGRycy9kb3ducmV2LnhtbERPy2rCQBTdC/2H4Rbc6aRZSI2OIoVCRaT4oNTdNXPN&#10;RDN3QmY00a93FoUuD+c9nXe2EjdqfOlYwdswAUGcO11yoWC/+xy8g/ABWWPlmBTcycN89tKbYqZd&#10;yxu6bUMhYgj7DBWYEOpMSp8bsuiHriaO3Mk1FkOETSF1g20Mt5VMk2QkLZYcGwzW9GEov2yvVoE7&#10;P8b7Vbu+HHdmnP8c0uJ3+d0q1X/tFhMQgbrwL/5zf2kFaVwfv8Qf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NT6cMAAADbAAAADwAAAAAAAAAAAAAAAACYAgAAZHJzL2Rv&#10;d25yZXYueG1sUEsFBgAAAAAEAAQA9QAAAIgDAAAAAA==&#10;" fillcolor="#44546a [3215]" stroked="f" strokeweight="1pt"/>
                    <v:group id="Groep 22"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Groep 23"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o:lock v:ext="edit" aspectratio="t"/>
                        <v:shape id="Vrije vorm 24"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vL5cIA&#10;AADbAAAADwAAAGRycy9kb3ducmV2LnhtbESPT4vCMBTE74LfIbyFvYimioh0m4qIS/Xov/ujebbd&#10;bV5KE2t3P70RBI/DzPyGSVa9qUVHrassK5hOIhDEudUVFwrOp+/xEoTzyBpry6Tgjxys0uEgwVjb&#10;Ox+oO/pCBAi7GBWU3jexlC4vyaCb2IY4eFfbGvRBtoXULd4D3NRyFkULabDisFBiQ5uS8t/jzSjQ&#10;/6fMdiYrNqPLfntdZ8td9uOU+vzo118gPPX+HX61d1rBbA7PL+EHy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8vlwgAAANsAAAAPAAAAAAAAAAAAAAAAAJgCAABkcnMvZG93&#10;bnJldi54bWxQSwUGAAAAAAQABAD1AAAAhwM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Vrije vorm 26"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pGk8MA&#10;AADbAAAADwAAAGRycy9kb3ducmV2LnhtbESPQWvCQBSE74L/YXmCN7OpYCipq6RCixcPtf0Br9ln&#10;NjX7NuyuJv57tyB4HGbmG2a9HW0nruRD61jBS5aDIK6dbrlR8PP9sXgFESKyxs4xKbhRgO1mOllj&#10;qd3AX3Q9xkYkCIcSFZgY+1LKUBuyGDLXEyfv5LzFmKRvpPY4JLjt5DLPC2mx5bRgsKedofp8vFgF&#10;F13sPler8fz3O7jKnw7v1d4ZpeazsXoDEWmMz/CjvdcKlgX8f0k/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pGk8MAAADbAAAADwAAAAAAAAAAAAAAAACYAgAAZHJzL2Rv&#10;d25yZXYueG1sUEsFBgAAAAAEAAQA9QAAAIgD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Vrije vorm 27"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KvMUA&#10;AADbAAAADwAAAGRycy9kb3ducmV2LnhtbESPQWvCQBSE74L/YXkFb7ppLLakriKCEEuhGIvg7ZF9&#10;TdJm34bdjcZ/3y0IPQ4z8w2zXA+mFRdyvrGs4HGWgCAurW64UvB53E1fQPiArLG1TApu5GG9Go+W&#10;mGl75QNdilCJCGGfoYI6hC6T0pc1GfQz2xFH78s6gyFKV0nt8BrhppVpkiykwYbjQo0dbWsqf4re&#10;KPh4un3jvjeHdH5M9g7fu/ztdFZq8jBsXkEEGsJ/+N7OtYL0Gf6+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Yq8xQAAANsAAAAPAAAAAAAAAAAAAAAAAJgCAABkcnMv&#10;ZG93bnJldi54bWxQSwUGAAAAAAQABAD1AAAAigM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Vrije vorm 28"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4/xb8A&#10;AADbAAAADwAAAGRycy9kb3ducmV2LnhtbERPS4vCMBC+C/sfwgjeNG0Pi3SNIguyHrysD7wOzWxb&#10;bCbdJmrrr3cOgseP771Y9a5RN+pC7dlAOktAERfe1lwaOB420zmoEJEtNp7JwEABVsuP0QJz6+/8&#10;S7d9LJWEcMjRQBVjm2sdioochplviYX7853DKLArte3wLuGu0VmSfGqHNUtDhS19V1Rc9ldn4Fw+&#10;kjb7j2n6cxpk2KO2291gzGTcr79ARerjW/xyb62BTMbKF/kBevk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vj/FvwAAANsAAAAPAAAAAAAAAAAAAAAAAJgCAABkcnMvZG93bnJl&#10;di54bWxQSwUGAAAAAAQABAD1AAAAhAM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Vrije vorm 29"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Rdp8MA&#10;AADbAAAADwAAAGRycy9kb3ducmV2LnhtbESPT2sCMRTE74LfITzBm5t1Qatbo4igSHuqSqG3183b&#10;P7h5WZKo22/fFAoeh5n5DbPa9KYVd3K+saxgmqQgiAurG64UXM77yQKED8gaW8uk4Ic8bNbDwQpz&#10;bR/8QfdTqESEsM9RQR1Cl0vpi5oM+sR2xNErrTMYonSV1A4fEW5amaXpXBpsOC7U2NGupuJ6uhkF&#10;VpIr6fOlWWZvZv4evg7l7NsoNR7121cQgfrwDP+3j1pBtoS/L/E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Rdp8MAAADbAAAADwAAAAAAAAAAAAAAAACYAgAAZHJzL2Rv&#10;d25yZXYueG1sUEsFBgAAAAAEAAQA9QAAAIgD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Vrije vorm 30"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4BNb4A&#10;AADbAAAADwAAAGRycy9kb3ducmV2LnhtbERPTWsCMRC9F/wPYQRvNautRVajqCDYY616HjfjJuxm&#10;siSpbv99cyh4fLzv5bp3rbhTiNazgsm4AEFceW25VnD63r/OQcSErLH1TAp+KcJ6NXhZYqn9g7/o&#10;fky1yCEcS1RgUupKKWNlyGEc+444czcfHKYMQy11wEcOd62cFsWHdGg5NxjsaGeoao4/TkEwaduc&#10;ZmH73uwun/urtdezt0qNhv1mASJRn57if/dBK3jL6/OX/APk6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h+ATW+AAAA2wAAAA8AAAAAAAAAAAAAAAAAmAIAAGRycy9kb3ducmV2&#10;LnhtbFBLBQYAAAAABAAEAPUAAACDAwAAAAA=&#10;" path="m,l33,69r-9,l12,35,,xe" fillcolor="#44546a [3215]" strokecolor="#44546a [3215]" strokeweight="0">
                          <v:path arrowok="t" o:connecttype="custom" o:connectlocs="0,0;52388,109538;38100,109538;19050,55563;0,0" o:connectangles="0,0,0,0,0"/>
                        </v:shape>
                        <v:shape id="Vrije vorm 31"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BdJMEA&#10;AADbAAAADwAAAGRycy9kb3ducmV2LnhtbESP0YrCMBRE3xf8h3CFfVk0dRcWqUbRBa1vYvUDLs21&#10;LSY3JcnW+vdGWNjHYWbOMMv1YI3oyYfWsYLZNANBXDndcq3gct5N5iBCRNZoHJOCBwVYr0ZvS8y1&#10;u/OJ+jLWIkE45KigibHLpQxVQxbD1HXEybs6bzEm6WupPd4T3Br5mWXf0mLLaaHBjn4aqm7lr1Vg&#10;yg+3P3dUH/tD4cxjW1zJF0q9j4fNAkSkIf6H/9oHreBrBq8v6Q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gXSTBAAAA2wAAAA8AAAAAAAAAAAAAAAAAmAIAAGRycy9kb3du&#10;cmV2LnhtbFBLBQYAAAAABAAEAPUAAACGAwAAAAA=&#10;" path="m,l9,37r,3l15,93,5,49,,xe" fillcolor="#44546a [3215]" strokecolor="#44546a [3215]" strokeweight="0">
                          <v:path arrowok="t" o:connecttype="custom" o:connectlocs="0,0;14288,58738;14288,63500;23813,147638;7938,77788;0,0" o:connectangles="0,0,0,0,0,0"/>
                        </v:shape>
                        <v:shape id="Vrije vorm 32"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MnNMMA&#10;AADbAAAADwAAAGRycy9kb3ducmV2LnhtbESPT0sDMRTE7wW/Q3gFb222FYusTYt/EDwpVkG8PTav&#10;yermJSRxs/32RhA8DjPzG2a7n9wgRoqp96xgtWxAEHde92wUvL0+LK5ApIyscfBMCk6UYL87m22x&#10;1b7wC42HbESFcGpRgc05tFKmzpLDtPSBuHpHHx3mKqOROmKpcDfIddNspMOe64LFQHeWuq/Dt1Pw&#10;vjElXBb78RnK7ck83x+foh2VOp9PN9cgMk35P/zXftQKLtbw+6X+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MnNMMAAADbAAAADwAAAAAAAAAAAAAAAACYAgAAZHJzL2Rv&#10;d25yZXYueG1sUEsFBgAAAAAEAAQA9QAAAIg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Vrije vorm 33"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nV18cA&#10;AADbAAAADwAAAGRycy9kb3ducmV2LnhtbESPQWvCQBSE70L/w/IKvUjdGEFK6iqlRSuKEG0RvD2z&#10;zyQ0+zZkV036691CweMwM98wk1lrKnGhxpWWFQwHEQjizOqScwXfX/PnFxDOI2usLJOCjhzMpg+9&#10;CSbaXnlLl53PRYCwS1BB4X2dSOmyggy6ga2Jg3eyjUEfZJNL3eA1wE0l4ygaS4Mlh4UCa3ovKPvZ&#10;nY2CzcofuJ+mx/j3c/Gx6PbxOu1ipZ4e27dXEJ5afw//t5dawWgEf1/CD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J1dfHAAAA2wAAAA8AAAAAAAAAAAAAAAAAmAIAAGRy&#10;cy9kb3ducmV2LnhtbFBLBQYAAAAABAAEAPUAAACMAw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Vrije vorm 34"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MUA&#10;AADbAAAADwAAAGRycy9kb3ducmV2LnhtbESPQWvCQBSE74X+h+UJvdWNVorEbMQWauupmHqIt0f2&#10;mQ1m38bsVtN/7wpCj8PMfMNky8G24ky9bxwrmIwTEMSV0w3XCnY/H89zED4ga2wdk4I/8rDMHx8y&#10;TLW78JbORahFhLBPUYEJoUul9JUhi37sOuLoHVxvMUTZ11L3eIlw28ppkrxKiw3HBYMdvRuqjsWv&#10;VXBarTf6cz/bfxfzbflmTuV6uimVehoNqwWIQEP4D9/bX1rBywxuX+IP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5H8xQAAANsAAAAPAAAAAAAAAAAAAAAAAJgCAABkcnMv&#10;ZG93bnJldi54bWxQSwUGAAAAAAQABAD1AAAAigMAAAAA&#10;" path="m,l31,65r-8,l,xe" fillcolor="#44546a [3215]" strokecolor="#44546a [3215]" strokeweight="0">
                          <v:path arrowok="t" o:connecttype="custom" o:connectlocs="0,0;49213,103188;36513,103188;0,0" o:connectangles="0,0,0,0"/>
                        </v:shape>
                        <v:shape id="Vrije vorm 35"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4tsUA&#10;AADbAAAADwAAAGRycy9kb3ducmV2LnhtbESPQWsCMRSE74X+h/CE3mpWS6uuRqkFwVNBVwVvj81z&#10;d3XzsiapbvvrjVDwOMzMN8xk1ppaXMj5yrKCXjcBQZxbXXGhYJMtXocgfEDWWFsmBb/kYTZ9fppg&#10;qu2VV3RZh0JECPsUFZQhNKmUPi/JoO/ahjh6B+sMhihdIbXDa4SbWvaT5EMarDgulNjQV0n5af1j&#10;FByXf7z/HswX52bE1bw4Ztudy5R66bSfYxCB2vAI/7eXWsHbO9y/xB8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mTi2xQAAANsAAAAPAAAAAAAAAAAAAAAAAJgCAABkcnMv&#10;ZG93bnJldi54bWxQSwUGAAAAAAQABAD1AAAAigMAAAAA&#10;" path="m,l6,17,7,42,6,39,,23,,xe" fillcolor="#44546a [3215]" strokecolor="#44546a [3215]" strokeweight="0">
                          <v:path arrowok="t" o:connecttype="custom" o:connectlocs="0,0;9525,26988;11113,66675;9525,61913;0,36513;0,0" o:connectangles="0,0,0,0,0,0"/>
                        </v:shape>
                        <v:shape id="Vrije vorm 36"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LlN8UA&#10;AADbAAAADwAAAGRycy9kb3ducmV2LnhtbESPQWvCQBSE70L/w/IK3symFkRSN8EWxCIUrO2lt0f2&#10;mUSzb9Pd1aT+ercgeBxm5htmUQymFWdyvrGs4ClJQRCXVjdcKfj+Wk3mIHxA1thaJgV/5KHIH0YL&#10;zLTt+ZPOu1CJCGGfoYI6hC6T0pc1GfSJ7Yijt7fOYIjSVVI77CPctHKapjNpsOG4UGNHbzWVx93J&#10;KLB9eXp1Py3+Lg9mfdl/9NPNZavU+HFYvoAINIR7+NZ+1wqeZ/D/Jf4A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QuU3xQAAANsAAAAPAAAAAAAAAAAAAAAAAJgCAABkcnMv&#10;ZG93bnJldi54bWxQSwUGAAAAAAQABAD1AAAAigMAAAAA&#10;" path="m,l6,16,21,49,33,84r12,34l44,118,13,53,11,42,,xe" fillcolor="#44546a [3215]" strokecolor="#44546a [3215]" strokeweight="0">
                          <v:path arrowok="t" o:connecttype="custom" o:connectlocs="0,0;9525,25400;33338,77788;52388,133350;71438,187325;69850,187325;20638,84138;17463,66675;0,0" o:connectangles="0,0,0,0,0,0,0,0,0"/>
                        </v:shape>
                      </v:group>
                      <v:group id="Groep 37"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o:lock v:ext="edit" aspectratio="t"/>
                        <v:shape id="Vrije vorm 38"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f+UsMA&#10;AADbAAAADwAAAGRycy9kb3ducmV2LnhtbERPy2rCQBTdC/2H4Rbc6aQWRFJHKQVtF76aVnB5ydwm&#10;aTN30sxER7/eWQguD+c9nQdTiyO1rrKs4GmYgCDOra64UPD9tRhMQDiPrLG2TArO5GA+e+hNMdX2&#10;xJ90zHwhYgi7FBWU3jeplC4vyaAb2oY4cj+2NegjbAupWzzFcFPLUZKMpcGKY0OJDb2VlP9lnVGw&#10;WV8O2/ddt/hdBfPf7Tdhud4GpfqP4fUFhKfg7+Kb+0MreI5j45f4A+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8f+UsMAAADbAAAADwAAAAAAAAAAAAAAAACYAgAAZHJzL2Rv&#10;d25yZXYueG1sUEsFBgAAAAAEAAQA9QAAAIgDA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Vrije vorm 39"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lNMQA&#10;AADbAAAADwAAAGRycy9kb3ducmV2LnhtbESP0WrCQBRE3wv+w3IFX0qziaXSRlcRtbRPimk+4JK9&#10;JsHs3ZBdk/j33ULBx2FmzjCrzWga0VPnassKkigGQVxYXXOpIP/5fHkH4TyyxsYyKbiTg8168rTC&#10;VNuBz9RnvhQBwi5FBZX3bSqlKyoy6CLbEgfvYjuDPsiulLrDIcBNI+dxvJAGaw4LFba0q6i4Zjej&#10;IDvyrT28cX7an55H87VIzGWXKDWbjtslCE+jf4T/299awesH/H0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XJTTEAAAA2wAAAA8AAAAAAAAAAAAAAAAAmAIAAGRycy9k&#10;b3ducmV2LnhtbFBLBQYAAAAABAAEAPUAAACJAw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Vrije vorm 40"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UdwsEA&#10;AADbAAAADwAAAGRycy9kb3ducmV2LnhtbERPy2oCMRTdF/yHcIXuasZaioxGEaHV1WDVhcvr5M4D&#10;JzdhEp2xX28WgsvDec+XvWnEjVpfW1YwHiUgiHOray4VHA8/H1MQPiBrbCyTgjt5WC4Gb3NMte34&#10;j277UIoYwj5FBVUILpXS5xUZ9CPriCNX2NZgiLAtpW6xi+GmkZ9J8i0N1hwbKnS0rii/7K9GQfG7&#10;u5jNqfifnq/dZrLKMjdxmVLvw341AxGoDy/x073VCr7i+v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lHcLBAAAA2wAAAA8AAAAAAAAAAAAAAAAAmAIAAGRycy9kb3du&#10;cmV2LnhtbFBLBQYAAAAABAAEAPUAAACGAwAAAAA=&#10;" path="m,l16,72r4,49l18,112,,31,,xe" fillcolor="#44546a [3215]" strokecolor="#44546a [3215]" strokeweight="0">
                          <v:fill opacity="13107f"/>
                          <v:stroke opacity="13107f"/>
                          <v:path arrowok="t" o:connecttype="custom" o:connectlocs="0,0;25400,114300;31750,192088;28575,177800;0,49213;0,0" o:connectangles="0,0,0,0,0,0"/>
                        </v:shape>
                        <v:shape id="Vrije vorm 41"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rjsEA&#10;AADbAAAADwAAAGRycy9kb3ducmV2LnhtbESPT4vCMBTE7wt+h/AEb2tSEZVqFBFcRNiD/+6P5tkU&#10;m5fSZG399mZhYY/DzPyGWW16V4sntaHyrCEbKxDEhTcVlxqul/3nAkSIyAZrz6ThRQE268HHCnPj&#10;Oz7R8xxLkSAcctRgY2xyKUNhyWEY+4Y4eXffOoxJtqU0LXYJ7mo5UWomHVacFiw2tLNUPM4/TgMf&#10;J8FyF5SZfS+mr/nXTWX7m9ajYb9dgojUx//wX/tgNEwz+P2Sfo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Z647BAAAA2wAAAA8AAAAAAAAAAAAAAAAAmAIAAGRycy9kb3du&#10;cmV2LnhtbFBLBQYAAAAABAAEAPUAAACGAw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Vrije vorm 42"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EUMUA&#10;AADbAAAADwAAAGRycy9kb3ducmV2LnhtbESPS2vDMBCE74H+B7GF3hK5pgTjRglNSsHkkuYFzW2x&#10;traJtTKW6se/jwqBHIeZ+YZZrAZTi45aV1lW8DqLQBDnVldcKDgdv6YJCOeRNdaWScFIDlbLp8kC&#10;U2173lN38IUIEHYpKii9b1IpXV6SQTezDXHwfm1r0AfZFlK32Ae4qWUcRXNpsOKwUGJDm5Ly6+HP&#10;KGi+15/95uK21TlOBj+es92l+FHq5Xn4eAfhafCP8L2daQVvMfx/C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ERQxQAAANsAAAAPAAAAAAAAAAAAAAAAAJgCAABkcnMv&#10;ZG93bnJldi54bWxQSwUGAAAAAAQABAD1AAAAigMAAAAA&#10;" path="m,l33,71r-9,l11,36,,xe" fillcolor="#44546a [3215]" strokecolor="#44546a [3215]" strokeweight="0">
                          <v:fill opacity="13107f"/>
                          <v:stroke opacity="13107f"/>
                          <v:path arrowok="t" o:connecttype="custom" o:connectlocs="0,0;52388,112713;38100,112713;17463,57150;0,0" o:connectangles="0,0,0,0,0"/>
                        </v:shape>
                        <v:shape id="Vrije vorm 43"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kS8IA&#10;AADbAAAADwAAAGRycy9kb3ducmV2LnhtbESPzarCMBSE94LvEI7gTlP1IlKNIoIguBD/QHfH5tgW&#10;m5OSRO19+5sLgsthZr5hZovGVOJFzpeWFQz6CQjizOqScwWn47o3AeEDssbKMin4JQ+Lebs1w1Tb&#10;N+/pdQi5iBD2KSooQqhTKX1WkEHftzVx9O7WGQxRulxqh+8IN5UcJslYGiw5LhRY06qg7HF4GgXn&#10;7c7Venhd38aj5fEi7VbT/qZUt9MspyACNeEb/rQ3WsHPCP6/xB8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EmRLwgAAANsAAAAPAAAAAAAAAAAAAAAAAJgCAABkcnMvZG93&#10;bnJldi54bWxQSwUGAAAAAAQABAD1AAAAhwMAAAAA&#10;" path="m,l8,37r,4l15,95,4,49,,xe" fillcolor="#44546a [3215]" strokecolor="#44546a [3215]" strokeweight="0">
                          <v:fill opacity="13107f"/>
                          <v:stroke opacity="13107f"/>
                          <v:path arrowok="t" o:connecttype="custom" o:connectlocs="0,0;12700,58738;12700,65088;23813,150813;6350,77788;0,0" o:connectangles="0,0,0,0,0,0"/>
                        </v:shape>
                        <v:shape id="Vrije vorm 44"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JMX8QA&#10;AADbAAAADwAAAGRycy9kb3ducmV2LnhtbESPQWvCQBSE74X+h+UVvNWNEkRSVxGrUhQEYy/eHtln&#10;Njb7NmRXTfvru4LgcZj5ZpjJrLO1uFLrK8cKBv0EBHHhdMWlgu/D6n0MwgdkjbVjUvBLHmbT15cJ&#10;ZtrdeE/XPJQilrDPUIEJocmk9IUhi77vGuLonVxrMUTZllK3eIvltpbDJBlJixXHBYMNLQwVP/nF&#10;KkgXm8vfcjfUn3nK+rzemsHuaJTqvXXzDxCBuvAMP+gvHbkU7l/iD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yTF/EAAAA2wAAAA8AAAAAAAAAAAAAAAAAmAIAAGRycy9k&#10;b3ducmV2LnhtbFBLBQYAAAAABAAEAPUAAACJAw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Vrije vorm 45"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3aScIA&#10;AADbAAAADwAAAGRycy9kb3ducmV2LnhtbESPzYrCQBCE7wu+w9CCt3Wi6KrRUcQf8OLBnwdoM20S&#10;zPTEzBjj2zuCsMeiur7qmi0aU4iaKpdbVtDrRiCIE6tzThWcT9vfMQjnkTUWlknBixws5q2fGcba&#10;PvlA9dGnIkDYxagg876MpXRJRgZd15bEwbvayqAPskqlrvAZ4KaQ/Sj6kwZzDg0ZlrTKKLkdHya8&#10;gRs/HozSOy3r4fpxukx2+3yiVKfdLKcgPDX+//ib3mkFgyF8tgQA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dpJwgAAANsAAAAPAAAAAAAAAAAAAAAAAJgCAABkcnMvZG93&#10;bnJldi54bWxQSwUGAAAAAAQABAD1AAAAhwM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Vrije vorm 46"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Fm3sUA&#10;AADbAAAADwAAAGRycy9kb3ducmV2LnhtbESPQWsCMRSE70L/Q3hCL0WzlmJ1NYqUlvZSpBpEb4/k&#10;ubt087Js4rr9902h4HGYmW+Y5bp3teioDZVnBZNxBoLYeFtxoUDv30YzECEiW6w9k4IfCrBe3Q2W&#10;mFt/5S/qdrEQCcIhRwVljE0uZTAlOQxj3xAn7+xbhzHJtpC2xWuCu1o+ZtlUOqw4LZTY0EtJ5nt3&#10;cQro2M0/t6fKPLN+1fpAF/1uHpS6H/abBYhIfbyF/9sfVsHTFP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0WbexQAAANsAAAAPAAAAAAAAAAAAAAAAAJgCAABkcnMv&#10;ZG93bnJldi54bWxQSwUGAAAAAAQABAD1AAAAigMAAAAA&#10;" path="m,l31,66r-7,l,xe" fillcolor="#44546a [3215]" strokecolor="#44546a [3215]" strokeweight="0">
                          <v:fill opacity="13107f"/>
                          <v:stroke opacity="13107f"/>
                          <v:path arrowok="t" o:connecttype="custom" o:connectlocs="0,0;49213,104775;38100,104775;0,0" o:connectangles="0,0,0,0"/>
                        </v:shape>
                        <v:shape id="Vrije vorm 47"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sf3cIA&#10;AADbAAAADwAAAGRycy9kb3ducmV2LnhtbESPT2sCMRTE74LfITzBW81aipXVKCIt9CL4Fzw+kudm&#10;dfOybFJd/fSmUPA4zMxvmOm8dZW4UhNKzwqGgwwEsfam5ELBfvf9NgYRIrLByjMpuFOA+azbmWJu&#10;/I03dN3GQiQIhxwV2BjrXMqgLTkMA18TJ+/kG4cxyaaQpsFbgrtKvmfZSDosOS1YrGlpSV+2v05B&#10;ac+4Ojx0wIP82nt9Xh8lFUr1e+1iAiJSG1/h//aPUfDxCX9f0g+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x/dwgAAANsAAAAPAAAAAAAAAAAAAAAAAJgCAABkcnMvZG93&#10;bnJldi54bWxQSwUGAAAAAAQABAD1AAAAhwMAAAAA&#10;" path="m,l7,17r,26l6,40,,25,,xe" fillcolor="#44546a [3215]" strokecolor="#44546a [3215]" strokeweight="0">
                          <v:fill opacity="13107f"/>
                          <v:stroke opacity="13107f"/>
                          <v:path arrowok="t" o:connecttype="custom" o:connectlocs="0,0;11113,26988;11113,68263;9525,63500;0,39688;0,0" o:connectangles="0,0,0,0,0,0"/>
                        </v:shape>
                        <v:shape id="Vrije vorm 48"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KDh8EA&#10;AADbAAAADwAAAGRycy9kb3ducmV2LnhtbERPz2vCMBS+D/wfwhO8zVSRsnVGUUEo60lX6PWteWvK&#10;mpfQRO3+++Uw2PHj+73dT3YQdxpD71jBapmBIG6d7rlTUH+cn19AhIiscXBMCn4owH43e9piod2D&#10;L3S/xk6kEA4FKjAx+kLK0BqyGJbOEyfuy40WY4JjJ/WIjxRuB7nOslxa7Dk1GPR0MtR+X29WQXU0&#10;r313eV9VR5n7T1815aFulFrMp8MbiEhT/Bf/uUutYJPGpi/p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yg4fBAAAA2wAAAA8AAAAAAAAAAAAAAAAAmAIAAGRycy9kb3du&#10;cmV2LnhtbFBLBQYAAAAABAAEAPUAAACGAw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401713">
            <w:rPr>
              <w:noProof/>
            </w:rPr>
            <mc:AlternateContent>
              <mc:Choice Requires="wps">
                <w:drawing>
                  <wp:anchor distT="0" distB="0" distL="114300" distR="114300" simplePos="0" relativeHeight="251759104" behindDoc="0" locked="0" layoutInCell="1" allowOverlap="1">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49" name="Tekstvak 49"/>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7C28" w:rsidRDefault="00BA7C28">
                                <w:pPr>
                                  <w:pStyle w:val="Geenafstand"/>
                                  <w:rPr>
                                    <w:color w:val="595959" w:themeColor="text1" w:themeTint="A6"/>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49" o:spid="_x0000_s1026" type="#_x0000_t202" style="position:absolute;margin-left:0;margin-top:0;width:4in;height:28.8pt;z-index:251759104;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" filled="f" stroked="f" strokeweight=".5pt">
                    <v:textbox style="mso-fit-shape-to-text:t" inset="0,0,0,0">
                      <w:txbxContent>
                        <w:p w:rsidR="00BA7C28" w:rsidRDefault="00BA7C28">
                          <w:pPr>
                            <w:pStyle w:val="Geenafstand"/>
                            <w:rPr>
                              <w:color w:val="595959" w:themeColor="text1" w:themeTint="A6"/>
                              <w:sz w:val="20"/>
                              <w:szCs w:val="20"/>
                            </w:rPr>
                          </w:pPr>
                        </w:p>
                      </w:txbxContent>
                    </v:textbox>
                    <w10:wrap anchorx="page" anchory="page"/>
                  </v:shape>
                </w:pict>
              </mc:Fallback>
            </mc:AlternateContent>
          </w:r>
        </w:p>
        <w:p w:rsidR="003E1DEA" w:rsidRDefault="00401713">
          <w:pPr>
            <w:rPr>
              <w:rFonts w:ascii="Trebuchet MS" w:hAnsi="Trebuchet MS"/>
              <w:b/>
            </w:rPr>
          </w:pPr>
          <w:r>
            <w:rPr>
              <w:noProof/>
              <w:lang w:eastAsia="nl-NL"/>
            </w:rPr>
            <mc:AlternateContent>
              <mc:Choice Requires="wps">
                <w:drawing>
                  <wp:anchor distT="0" distB="0" distL="114300" distR="114300" simplePos="0" relativeHeight="251758080" behindDoc="0" locked="0" layoutInCell="1" allowOverlap="1">
                    <wp:simplePos x="0" y="0"/>
                    <wp:positionH relativeFrom="page">
                      <wp:posOffset>1771650</wp:posOffset>
                    </wp:positionH>
                    <wp:positionV relativeFrom="page">
                      <wp:posOffset>1866900</wp:posOffset>
                    </wp:positionV>
                    <wp:extent cx="4794885" cy="1069340"/>
                    <wp:effectExtent l="0" t="0" r="5715" b="13335"/>
                    <wp:wrapNone/>
                    <wp:docPr id="50" name="Tekstvak 50"/>
                    <wp:cNvGraphicFramePr/>
                    <a:graphic xmlns:a="http://schemas.openxmlformats.org/drawingml/2006/main">
                      <a:graphicData uri="http://schemas.microsoft.com/office/word/2010/wordprocessingShape">
                        <wps:wsp>
                          <wps:cNvSpPr txBox="1"/>
                          <wps:spPr>
                            <a:xfrm>
                              <a:off x="0" y="0"/>
                              <a:ext cx="4794885"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7C28" w:rsidRDefault="00BA7C28" w:rsidP="00401713">
                                <w:pPr>
                                  <w:pStyle w:val="Geenafstand"/>
                                  <w:jc w:val="center"/>
                                  <w:rPr>
                                    <w:rFonts w:asciiTheme="majorHAnsi" w:eastAsiaTheme="majorEastAsia" w:hAnsiTheme="majorHAnsi" w:cstheme="majorBidi"/>
                                    <w:color w:val="262626" w:themeColor="text1" w:themeTint="D9"/>
                                    <w:sz w:val="72"/>
                                  </w:rPr>
                                </w:pPr>
                              </w:p>
                              <w:p w:rsidR="00BA7C28" w:rsidRDefault="00BA7C28">
                                <w:pPr>
                                  <w:spacing w:before="120"/>
                                  <w:rPr>
                                    <w:color w:val="404040" w:themeColor="text1" w:themeTint="BF"/>
                                    <w:sz w:val="36"/>
                                    <w:szCs w:val="36"/>
                                  </w:rPr>
                                </w:pPr>
                              </w:p>
                              <w:p w:rsidR="00BA7C28" w:rsidRDefault="00BA7C28">
                                <w:pPr>
                                  <w:spacing w:before="120"/>
                                  <w:rPr>
                                    <w:color w:val="404040" w:themeColor="text1" w:themeTint="BF"/>
                                    <w:sz w:val="36"/>
                                    <w:szCs w:val="36"/>
                                  </w:rPr>
                                </w:pPr>
                              </w:p>
                              <w:p w:rsidR="00BA7C28" w:rsidRDefault="00BA7C28" w:rsidP="00401713">
                                <w:pPr>
                                  <w:spacing w:before="120"/>
                                  <w:jc w:val="center"/>
                                  <w:rPr>
                                    <w:color w:val="404040" w:themeColor="text1" w:themeTint="BF"/>
                                    <w:sz w:val="72"/>
                                    <w:szCs w:val="36"/>
                                  </w:rPr>
                                </w:pPr>
                              </w:p>
                              <w:p w:rsidR="00BA7C28" w:rsidRPr="003E1DEA" w:rsidRDefault="00BA7C28" w:rsidP="00401713">
                                <w:pPr>
                                  <w:spacing w:before="120"/>
                                  <w:jc w:val="center"/>
                                  <w:rPr>
                                    <w:color w:val="404040" w:themeColor="text1" w:themeTint="BF"/>
                                    <w:sz w:val="72"/>
                                    <w:szCs w:val="36"/>
                                  </w:rPr>
                                </w:pPr>
                                <w:r w:rsidRPr="003E1DEA">
                                  <w:rPr>
                                    <w:color w:val="404040" w:themeColor="text1" w:themeTint="BF"/>
                                    <w:sz w:val="72"/>
                                    <w:szCs w:val="36"/>
                                  </w:rPr>
                                  <w:t>Schoolgids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id="Tekstvak 50" o:spid="_x0000_s1027" type="#_x0000_t202" style="position:absolute;margin-left:139.5pt;margin-top:147pt;width:377.55pt;height:84.2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" filled="f" stroked="f" strokeweight=".5pt">
                    <v:textbox style="mso-fit-shape-to-text:t" inset="0,0,0,0">
                      <w:txbxContent>
                        <w:p w:rsidR="00BA7C28" w:rsidRDefault="00BA7C28" w:rsidP="00401713">
                          <w:pPr>
                            <w:pStyle w:val="Geenafstand"/>
                            <w:jc w:val="center"/>
                            <w:rPr>
                              <w:rFonts w:asciiTheme="majorHAnsi" w:eastAsiaTheme="majorEastAsia" w:hAnsiTheme="majorHAnsi" w:cstheme="majorBidi"/>
                              <w:color w:val="262626" w:themeColor="text1" w:themeTint="D9"/>
                              <w:sz w:val="72"/>
                            </w:rPr>
                          </w:pPr>
                        </w:p>
                        <w:p w:rsidR="00BA7C28" w:rsidRDefault="00BA7C28">
                          <w:pPr>
                            <w:spacing w:before="120"/>
                            <w:rPr>
                              <w:color w:val="404040" w:themeColor="text1" w:themeTint="BF"/>
                              <w:sz w:val="36"/>
                              <w:szCs w:val="36"/>
                            </w:rPr>
                          </w:pPr>
                        </w:p>
                        <w:p w:rsidR="00BA7C28" w:rsidRDefault="00BA7C28">
                          <w:pPr>
                            <w:spacing w:before="120"/>
                            <w:rPr>
                              <w:color w:val="404040" w:themeColor="text1" w:themeTint="BF"/>
                              <w:sz w:val="36"/>
                              <w:szCs w:val="36"/>
                            </w:rPr>
                          </w:pPr>
                        </w:p>
                        <w:p w:rsidR="00BA7C28" w:rsidRDefault="00BA7C28" w:rsidP="00401713">
                          <w:pPr>
                            <w:spacing w:before="120"/>
                            <w:jc w:val="center"/>
                            <w:rPr>
                              <w:color w:val="404040" w:themeColor="text1" w:themeTint="BF"/>
                              <w:sz w:val="72"/>
                              <w:szCs w:val="36"/>
                            </w:rPr>
                          </w:pPr>
                        </w:p>
                        <w:p w:rsidR="00BA7C28" w:rsidRPr="003E1DEA" w:rsidRDefault="00BA7C28" w:rsidP="00401713">
                          <w:pPr>
                            <w:spacing w:before="120"/>
                            <w:jc w:val="center"/>
                            <w:rPr>
                              <w:color w:val="404040" w:themeColor="text1" w:themeTint="BF"/>
                              <w:sz w:val="72"/>
                              <w:szCs w:val="36"/>
                            </w:rPr>
                          </w:pPr>
                          <w:r w:rsidRPr="003E1DEA">
                            <w:rPr>
                              <w:color w:val="404040" w:themeColor="text1" w:themeTint="BF"/>
                              <w:sz w:val="72"/>
                              <w:szCs w:val="36"/>
                            </w:rPr>
                            <w:t>Schoolgids</w:t>
                          </w:r>
                        </w:p>
                      </w:txbxContent>
                    </v:textbox>
                    <w10:wrap anchorx="page" anchory="page"/>
                  </v:shape>
                </w:pict>
              </mc:Fallback>
            </mc:AlternateContent>
          </w:r>
          <w:r w:rsidRPr="00401713">
            <w:rPr>
              <w:rFonts w:ascii="Trebuchet MS" w:hAnsi="Trebuchet MS"/>
              <w:noProof/>
              <w:lang w:eastAsia="nl-NL"/>
            </w:rPr>
            <mc:AlternateContent>
              <mc:Choice Requires="wps">
                <w:drawing>
                  <wp:anchor distT="91440" distB="91440" distL="114300" distR="114300" simplePos="0" relativeHeight="251760128" behindDoc="0" locked="0" layoutInCell="1" allowOverlap="1">
                    <wp:simplePos x="0" y="0"/>
                    <wp:positionH relativeFrom="page">
                      <wp:posOffset>3380740</wp:posOffset>
                    </wp:positionH>
                    <wp:positionV relativeFrom="paragraph">
                      <wp:posOffset>5990413</wp:posOffset>
                    </wp:positionV>
                    <wp:extent cx="3474720" cy="1403985"/>
                    <wp:effectExtent l="0" t="0" r="0" b="0"/>
                    <wp:wrapTopAndBottom/>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BA7C28" w:rsidRDefault="00BA7C28" w:rsidP="00401713">
                                <w:pPr>
                                  <w:pBdr>
                                    <w:top w:val="single" w:sz="24" w:space="0" w:color="5B9BD5" w:themeColor="accent1"/>
                                    <w:bottom w:val="single" w:sz="24" w:space="8" w:color="5B9BD5" w:themeColor="accent1"/>
                                  </w:pBdr>
                                  <w:spacing w:after="0"/>
                                  <w:rPr>
                                    <w:iCs/>
                                    <w:color w:val="5B9BD5" w:themeColor="accent1"/>
                                    <w:sz w:val="24"/>
                                    <w:szCs w:val="24"/>
                                  </w:rPr>
                                </w:pPr>
                                <w:r>
                                  <w:rPr>
                                    <w:iCs/>
                                    <w:color w:val="5B9BD5" w:themeColor="accent1"/>
                                    <w:sz w:val="24"/>
                                    <w:szCs w:val="24"/>
                                  </w:rPr>
                                  <w:t>Dennis Benneker 420085</w:t>
                                </w:r>
                              </w:p>
                              <w:p w:rsidR="00BA7C28" w:rsidRDefault="00BA7C28" w:rsidP="00401713">
                                <w:pPr>
                                  <w:pBdr>
                                    <w:top w:val="single" w:sz="24" w:space="0" w:color="5B9BD5" w:themeColor="accent1"/>
                                    <w:bottom w:val="single" w:sz="24" w:space="8" w:color="5B9BD5" w:themeColor="accent1"/>
                                  </w:pBdr>
                                  <w:spacing w:after="0"/>
                                  <w:rPr>
                                    <w:iCs/>
                                    <w:color w:val="5B9BD5" w:themeColor="accent1"/>
                                    <w:sz w:val="24"/>
                                    <w:szCs w:val="24"/>
                                  </w:rPr>
                                </w:pPr>
                                <w:r>
                                  <w:rPr>
                                    <w:iCs/>
                                    <w:color w:val="5B9BD5" w:themeColor="accent1"/>
                                    <w:sz w:val="24"/>
                                    <w:szCs w:val="24"/>
                                  </w:rPr>
                                  <w:t xml:space="preserve">Tom </w:t>
                                </w:r>
                                <w:proofErr w:type="spellStart"/>
                                <w:r>
                                  <w:rPr>
                                    <w:iCs/>
                                    <w:color w:val="5B9BD5" w:themeColor="accent1"/>
                                    <w:sz w:val="24"/>
                                    <w:szCs w:val="24"/>
                                  </w:rPr>
                                  <w:t>Hekkert</w:t>
                                </w:r>
                                <w:proofErr w:type="spellEnd"/>
                                <w:r>
                                  <w:rPr>
                                    <w:iCs/>
                                    <w:color w:val="5B9BD5" w:themeColor="accent1"/>
                                    <w:sz w:val="24"/>
                                    <w:szCs w:val="24"/>
                                  </w:rPr>
                                  <w:t xml:space="preserve"> 424547</w:t>
                                </w:r>
                              </w:p>
                              <w:p w:rsidR="00BA7C28" w:rsidRDefault="00BA7C28" w:rsidP="00401713">
                                <w:pPr>
                                  <w:pBdr>
                                    <w:top w:val="single" w:sz="24" w:space="0" w:color="5B9BD5" w:themeColor="accent1"/>
                                    <w:bottom w:val="single" w:sz="24" w:space="8" w:color="5B9BD5" w:themeColor="accent1"/>
                                  </w:pBdr>
                                  <w:spacing w:after="0"/>
                                  <w:rPr>
                                    <w:iCs/>
                                    <w:color w:val="5B9BD5" w:themeColor="accent1"/>
                                    <w:sz w:val="24"/>
                                    <w:szCs w:val="24"/>
                                  </w:rPr>
                                </w:pPr>
                                <w:r>
                                  <w:rPr>
                                    <w:iCs/>
                                    <w:color w:val="5B9BD5" w:themeColor="accent1"/>
                                    <w:sz w:val="24"/>
                                    <w:szCs w:val="24"/>
                                  </w:rPr>
                                  <w:t>Milou Arends 431080</w:t>
                                </w:r>
                              </w:p>
                              <w:p w:rsidR="00BA7C28" w:rsidRDefault="00BA7C28" w:rsidP="00401713">
                                <w:pPr>
                                  <w:pBdr>
                                    <w:top w:val="single" w:sz="24" w:space="0" w:color="5B9BD5" w:themeColor="accent1"/>
                                    <w:bottom w:val="single" w:sz="24" w:space="8" w:color="5B9BD5" w:themeColor="accent1"/>
                                  </w:pBdr>
                                  <w:spacing w:after="0"/>
                                  <w:rPr>
                                    <w:iCs/>
                                    <w:color w:val="5B9BD5" w:themeColor="accent1"/>
                                    <w:sz w:val="24"/>
                                    <w:szCs w:val="24"/>
                                  </w:rPr>
                                </w:pPr>
                                <w:proofErr w:type="spellStart"/>
                                <w:r>
                                  <w:rPr>
                                    <w:iCs/>
                                    <w:color w:val="5B9BD5" w:themeColor="accent1"/>
                                    <w:sz w:val="24"/>
                                    <w:szCs w:val="24"/>
                                  </w:rPr>
                                  <w:t>Yessie</w:t>
                                </w:r>
                                <w:proofErr w:type="spellEnd"/>
                                <w:r>
                                  <w:rPr>
                                    <w:iCs/>
                                    <w:color w:val="5B9BD5" w:themeColor="accent1"/>
                                    <w:sz w:val="24"/>
                                    <w:szCs w:val="24"/>
                                  </w:rPr>
                                  <w:t xml:space="preserve"> Lubbers 429814</w:t>
                                </w:r>
                              </w:p>
                              <w:p w:rsidR="00BA7C28" w:rsidRDefault="00BA7C28" w:rsidP="00401713">
                                <w:pPr>
                                  <w:pBdr>
                                    <w:top w:val="single" w:sz="24" w:space="0" w:color="5B9BD5" w:themeColor="accent1"/>
                                    <w:bottom w:val="single" w:sz="24" w:space="8" w:color="5B9BD5" w:themeColor="accent1"/>
                                  </w:pBdr>
                                  <w:spacing w:after="0"/>
                                  <w:rPr>
                                    <w:iCs/>
                                    <w:color w:val="5B9BD5" w:themeColor="accent1"/>
                                    <w:sz w:val="24"/>
                                    <w:szCs w:val="24"/>
                                  </w:rPr>
                                </w:pPr>
                                <w:r>
                                  <w:rPr>
                                    <w:iCs/>
                                    <w:color w:val="5B9BD5" w:themeColor="accent1"/>
                                    <w:sz w:val="24"/>
                                    <w:szCs w:val="24"/>
                                  </w:rPr>
                                  <w:t>Melissa Lubbers 441466</w:t>
                                </w:r>
                              </w:p>
                              <w:p w:rsidR="00BA7C28" w:rsidRDefault="00BA7C28" w:rsidP="00401713">
                                <w:pPr>
                                  <w:pBdr>
                                    <w:top w:val="single" w:sz="24" w:space="0" w:color="5B9BD5" w:themeColor="accent1"/>
                                    <w:bottom w:val="single" w:sz="24" w:space="8" w:color="5B9BD5" w:themeColor="accent1"/>
                                  </w:pBdr>
                                  <w:spacing w:after="0"/>
                                  <w:rPr>
                                    <w:iCs/>
                                    <w:color w:val="5B9BD5" w:themeColor="accent1"/>
                                    <w:sz w:val="24"/>
                                  </w:rPr>
                                </w:pPr>
                                <w:r>
                                  <w:rPr>
                                    <w:iCs/>
                                    <w:color w:val="5B9BD5" w:themeColor="accent1"/>
                                    <w:sz w:val="24"/>
                                  </w:rPr>
                                  <w:t xml:space="preserve">Begeleidende vakdocent: </w:t>
                                </w:r>
                                <w:r w:rsidR="00C51665">
                                  <w:rPr>
                                    <w:iCs/>
                                    <w:color w:val="5B9BD5" w:themeColor="accent1"/>
                                    <w:sz w:val="24"/>
                                  </w:rPr>
                                  <w:t xml:space="preserve">Ronald </w:t>
                                </w:r>
                                <w:proofErr w:type="spellStart"/>
                                <w:r w:rsidR="00C51665">
                                  <w:rPr>
                                    <w:iCs/>
                                    <w:color w:val="5B9BD5" w:themeColor="accent1"/>
                                    <w:sz w:val="24"/>
                                  </w:rPr>
                                  <w:t>von</w:t>
                                </w:r>
                                <w:proofErr w:type="spellEnd"/>
                                <w:r w:rsidR="00C51665">
                                  <w:rPr>
                                    <w:iCs/>
                                    <w:color w:val="5B9BD5" w:themeColor="accent1"/>
                                    <w:sz w:val="24"/>
                                  </w:rPr>
                                  <w:t xml:space="preserve"> </w:t>
                                </w:r>
                                <w:proofErr w:type="spellStart"/>
                                <w:r w:rsidR="00C51665">
                                  <w:rPr>
                                    <w:iCs/>
                                    <w:color w:val="5B9BD5" w:themeColor="accent1"/>
                                    <w:sz w:val="24"/>
                                  </w:rPr>
                                  <w:t>Pikartz</w:t>
                                </w:r>
                                <w:proofErr w:type="spellEnd"/>
                                <w:r w:rsidR="00C51665">
                                  <w:rPr>
                                    <w:iCs/>
                                    <w:color w:val="5B9BD5" w:themeColor="accent1"/>
                                    <w:sz w:val="24"/>
                                  </w:rPr>
                                  <w:t>/ Sander Kamphuis</w:t>
                                </w:r>
                              </w:p>
                              <w:p w:rsidR="00BA7C28" w:rsidRDefault="00BA7C28" w:rsidP="00401713">
                                <w:pPr>
                                  <w:pBdr>
                                    <w:top w:val="single" w:sz="24" w:space="0" w:color="5B9BD5" w:themeColor="accent1"/>
                                    <w:bottom w:val="single" w:sz="24" w:space="8" w:color="5B9BD5" w:themeColor="accent1"/>
                                  </w:pBdr>
                                  <w:spacing w:after="0"/>
                                  <w:rPr>
                                    <w:iCs/>
                                    <w:color w:val="5B9BD5" w:themeColor="accent1"/>
                                    <w:sz w:val="24"/>
                                  </w:rPr>
                                </w:pPr>
                                <w:proofErr w:type="spellStart"/>
                                <w:r>
                                  <w:rPr>
                                    <w:iCs/>
                                    <w:color w:val="5B9BD5" w:themeColor="accent1"/>
                                    <w:sz w:val="24"/>
                                  </w:rPr>
                                  <w:t>Toetscode</w:t>
                                </w:r>
                                <w:proofErr w:type="spellEnd"/>
                                <w:r>
                                  <w:rPr>
                                    <w:iCs/>
                                    <w:color w:val="5B9BD5" w:themeColor="accent1"/>
                                    <w:sz w:val="24"/>
                                  </w:rPr>
                                  <w:t>: T.APO.XXX XX</w:t>
                                </w:r>
                              </w:p>
                              <w:p w:rsidR="00C51665" w:rsidRPr="00401713" w:rsidRDefault="00C51665" w:rsidP="00401713">
                                <w:pPr>
                                  <w:pBdr>
                                    <w:top w:val="single" w:sz="24" w:space="0" w:color="5B9BD5" w:themeColor="accent1"/>
                                    <w:bottom w:val="single" w:sz="24" w:space="8" w:color="5B9BD5" w:themeColor="accent1"/>
                                  </w:pBdr>
                                  <w:spacing w:after="0"/>
                                  <w:rPr>
                                    <w:iCs/>
                                    <w:color w:val="5B9BD5" w:themeColor="accent1"/>
                                    <w:sz w:val="24"/>
                                  </w:rPr>
                                </w:pPr>
                                <w:r>
                                  <w:rPr>
                                    <w:iCs/>
                                    <w:color w:val="5B9BD5" w:themeColor="accent1"/>
                                    <w:sz w:val="24"/>
                                  </w:rPr>
                                  <w:t>Inleverdatum: 24-01-2017</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8" type="#_x0000_t202" style="position:absolute;margin-left:266.2pt;margin-top:471.7pt;width:273.6pt;height:110.55pt;z-index:251760128;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" filled="f" stroked="f">
                    <v:textbox style="mso-fit-shape-to-text:t">
                      <w:txbxContent>
                        <w:p w:rsidR="00BA7C28" w:rsidRDefault="00BA7C28" w:rsidP="00401713">
                          <w:pPr>
                            <w:pBdr>
                              <w:top w:val="single" w:sz="24" w:space="0" w:color="5B9BD5" w:themeColor="accent1"/>
                              <w:bottom w:val="single" w:sz="24" w:space="8" w:color="5B9BD5" w:themeColor="accent1"/>
                            </w:pBdr>
                            <w:spacing w:after="0"/>
                            <w:rPr>
                              <w:iCs/>
                              <w:color w:val="5B9BD5" w:themeColor="accent1"/>
                              <w:sz w:val="24"/>
                              <w:szCs w:val="24"/>
                            </w:rPr>
                          </w:pPr>
                          <w:r>
                            <w:rPr>
                              <w:iCs/>
                              <w:color w:val="5B9BD5" w:themeColor="accent1"/>
                              <w:sz w:val="24"/>
                              <w:szCs w:val="24"/>
                            </w:rPr>
                            <w:t>Dennis Benneker 420085</w:t>
                          </w:r>
                        </w:p>
                        <w:p w:rsidR="00BA7C28" w:rsidRDefault="00BA7C28" w:rsidP="00401713">
                          <w:pPr>
                            <w:pBdr>
                              <w:top w:val="single" w:sz="24" w:space="0" w:color="5B9BD5" w:themeColor="accent1"/>
                              <w:bottom w:val="single" w:sz="24" w:space="8" w:color="5B9BD5" w:themeColor="accent1"/>
                            </w:pBdr>
                            <w:spacing w:after="0"/>
                            <w:rPr>
                              <w:iCs/>
                              <w:color w:val="5B9BD5" w:themeColor="accent1"/>
                              <w:sz w:val="24"/>
                              <w:szCs w:val="24"/>
                            </w:rPr>
                          </w:pPr>
                          <w:r>
                            <w:rPr>
                              <w:iCs/>
                              <w:color w:val="5B9BD5" w:themeColor="accent1"/>
                              <w:sz w:val="24"/>
                              <w:szCs w:val="24"/>
                            </w:rPr>
                            <w:t xml:space="preserve">Tom </w:t>
                          </w:r>
                          <w:proofErr w:type="spellStart"/>
                          <w:r>
                            <w:rPr>
                              <w:iCs/>
                              <w:color w:val="5B9BD5" w:themeColor="accent1"/>
                              <w:sz w:val="24"/>
                              <w:szCs w:val="24"/>
                            </w:rPr>
                            <w:t>Hekkert</w:t>
                          </w:r>
                          <w:proofErr w:type="spellEnd"/>
                          <w:r>
                            <w:rPr>
                              <w:iCs/>
                              <w:color w:val="5B9BD5" w:themeColor="accent1"/>
                              <w:sz w:val="24"/>
                              <w:szCs w:val="24"/>
                            </w:rPr>
                            <w:t xml:space="preserve"> 424547</w:t>
                          </w:r>
                        </w:p>
                        <w:p w:rsidR="00BA7C28" w:rsidRDefault="00BA7C28" w:rsidP="00401713">
                          <w:pPr>
                            <w:pBdr>
                              <w:top w:val="single" w:sz="24" w:space="0" w:color="5B9BD5" w:themeColor="accent1"/>
                              <w:bottom w:val="single" w:sz="24" w:space="8" w:color="5B9BD5" w:themeColor="accent1"/>
                            </w:pBdr>
                            <w:spacing w:after="0"/>
                            <w:rPr>
                              <w:iCs/>
                              <w:color w:val="5B9BD5" w:themeColor="accent1"/>
                              <w:sz w:val="24"/>
                              <w:szCs w:val="24"/>
                            </w:rPr>
                          </w:pPr>
                          <w:r>
                            <w:rPr>
                              <w:iCs/>
                              <w:color w:val="5B9BD5" w:themeColor="accent1"/>
                              <w:sz w:val="24"/>
                              <w:szCs w:val="24"/>
                            </w:rPr>
                            <w:t>Milou Arends 431080</w:t>
                          </w:r>
                        </w:p>
                        <w:p w:rsidR="00BA7C28" w:rsidRDefault="00BA7C28" w:rsidP="00401713">
                          <w:pPr>
                            <w:pBdr>
                              <w:top w:val="single" w:sz="24" w:space="0" w:color="5B9BD5" w:themeColor="accent1"/>
                              <w:bottom w:val="single" w:sz="24" w:space="8" w:color="5B9BD5" w:themeColor="accent1"/>
                            </w:pBdr>
                            <w:spacing w:after="0"/>
                            <w:rPr>
                              <w:iCs/>
                              <w:color w:val="5B9BD5" w:themeColor="accent1"/>
                              <w:sz w:val="24"/>
                              <w:szCs w:val="24"/>
                            </w:rPr>
                          </w:pPr>
                          <w:proofErr w:type="spellStart"/>
                          <w:r>
                            <w:rPr>
                              <w:iCs/>
                              <w:color w:val="5B9BD5" w:themeColor="accent1"/>
                              <w:sz w:val="24"/>
                              <w:szCs w:val="24"/>
                            </w:rPr>
                            <w:t>Yessie</w:t>
                          </w:r>
                          <w:proofErr w:type="spellEnd"/>
                          <w:r>
                            <w:rPr>
                              <w:iCs/>
                              <w:color w:val="5B9BD5" w:themeColor="accent1"/>
                              <w:sz w:val="24"/>
                              <w:szCs w:val="24"/>
                            </w:rPr>
                            <w:t xml:space="preserve"> Lubbers 429814</w:t>
                          </w:r>
                        </w:p>
                        <w:p w:rsidR="00BA7C28" w:rsidRDefault="00BA7C28" w:rsidP="00401713">
                          <w:pPr>
                            <w:pBdr>
                              <w:top w:val="single" w:sz="24" w:space="0" w:color="5B9BD5" w:themeColor="accent1"/>
                              <w:bottom w:val="single" w:sz="24" w:space="8" w:color="5B9BD5" w:themeColor="accent1"/>
                            </w:pBdr>
                            <w:spacing w:after="0"/>
                            <w:rPr>
                              <w:iCs/>
                              <w:color w:val="5B9BD5" w:themeColor="accent1"/>
                              <w:sz w:val="24"/>
                              <w:szCs w:val="24"/>
                            </w:rPr>
                          </w:pPr>
                          <w:r>
                            <w:rPr>
                              <w:iCs/>
                              <w:color w:val="5B9BD5" w:themeColor="accent1"/>
                              <w:sz w:val="24"/>
                              <w:szCs w:val="24"/>
                            </w:rPr>
                            <w:t>Melissa Lubbers 441466</w:t>
                          </w:r>
                        </w:p>
                        <w:p w:rsidR="00BA7C28" w:rsidRDefault="00BA7C28" w:rsidP="00401713">
                          <w:pPr>
                            <w:pBdr>
                              <w:top w:val="single" w:sz="24" w:space="0" w:color="5B9BD5" w:themeColor="accent1"/>
                              <w:bottom w:val="single" w:sz="24" w:space="8" w:color="5B9BD5" w:themeColor="accent1"/>
                            </w:pBdr>
                            <w:spacing w:after="0"/>
                            <w:rPr>
                              <w:iCs/>
                              <w:color w:val="5B9BD5" w:themeColor="accent1"/>
                              <w:sz w:val="24"/>
                            </w:rPr>
                          </w:pPr>
                          <w:r>
                            <w:rPr>
                              <w:iCs/>
                              <w:color w:val="5B9BD5" w:themeColor="accent1"/>
                              <w:sz w:val="24"/>
                            </w:rPr>
                            <w:t xml:space="preserve">Begeleidende vakdocent: </w:t>
                          </w:r>
                          <w:r w:rsidR="00C51665">
                            <w:rPr>
                              <w:iCs/>
                              <w:color w:val="5B9BD5" w:themeColor="accent1"/>
                              <w:sz w:val="24"/>
                            </w:rPr>
                            <w:t xml:space="preserve">Ronald </w:t>
                          </w:r>
                          <w:proofErr w:type="spellStart"/>
                          <w:r w:rsidR="00C51665">
                            <w:rPr>
                              <w:iCs/>
                              <w:color w:val="5B9BD5" w:themeColor="accent1"/>
                              <w:sz w:val="24"/>
                            </w:rPr>
                            <w:t>von</w:t>
                          </w:r>
                          <w:proofErr w:type="spellEnd"/>
                          <w:r w:rsidR="00C51665">
                            <w:rPr>
                              <w:iCs/>
                              <w:color w:val="5B9BD5" w:themeColor="accent1"/>
                              <w:sz w:val="24"/>
                            </w:rPr>
                            <w:t xml:space="preserve"> </w:t>
                          </w:r>
                          <w:proofErr w:type="spellStart"/>
                          <w:r w:rsidR="00C51665">
                            <w:rPr>
                              <w:iCs/>
                              <w:color w:val="5B9BD5" w:themeColor="accent1"/>
                              <w:sz w:val="24"/>
                            </w:rPr>
                            <w:t>Pikartz</w:t>
                          </w:r>
                          <w:proofErr w:type="spellEnd"/>
                          <w:r w:rsidR="00C51665">
                            <w:rPr>
                              <w:iCs/>
                              <w:color w:val="5B9BD5" w:themeColor="accent1"/>
                              <w:sz w:val="24"/>
                            </w:rPr>
                            <w:t>/ Sander Kamphuis</w:t>
                          </w:r>
                        </w:p>
                        <w:p w:rsidR="00BA7C28" w:rsidRDefault="00BA7C28" w:rsidP="00401713">
                          <w:pPr>
                            <w:pBdr>
                              <w:top w:val="single" w:sz="24" w:space="0" w:color="5B9BD5" w:themeColor="accent1"/>
                              <w:bottom w:val="single" w:sz="24" w:space="8" w:color="5B9BD5" w:themeColor="accent1"/>
                            </w:pBdr>
                            <w:spacing w:after="0"/>
                            <w:rPr>
                              <w:iCs/>
                              <w:color w:val="5B9BD5" w:themeColor="accent1"/>
                              <w:sz w:val="24"/>
                            </w:rPr>
                          </w:pPr>
                          <w:proofErr w:type="spellStart"/>
                          <w:r>
                            <w:rPr>
                              <w:iCs/>
                              <w:color w:val="5B9BD5" w:themeColor="accent1"/>
                              <w:sz w:val="24"/>
                            </w:rPr>
                            <w:t>Toetscode</w:t>
                          </w:r>
                          <w:proofErr w:type="spellEnd"/>
                          <w:r>
                            <w:rPr>
                              <w:iCs/>
                              <w:color w:val="5B9BD5" w:themeColor="accent1"/>
                              <w:sz w:val="24"/>
                            </w:rPr>
                            <w:t>: T.APO.XXX XX</w:t>
                          </w:r>
                        </w:p>
                        <w:p w:rsidR="00C51665" w:rsidRPr="00401713" w:rsidRDefault="00C51665" w:rsidP="00401713">
                          <w:pPr>
                            <w:pBdr>
                              <w:top w:val="single" w:sz="24" w:space="0" w:color="5B9BD5" w:themeColor="accent1"/>
                              <w:bottom w:val="single" w:sz="24" w:space="8" w:color="5B9BD5" w:themeColor="accent1"/>
                            </w:pBdr>
                            <w:spacing w:after="0"/>
                            <w:rPr>
                              <w:iCs/>
                              <w:color w:val="5B9BD5" w:themeColor="accent1"/>
                              <w:sz w:val="24"/>
                            </w:rPr>
                          </w:pPr>
                          <w:r>
                            <w:rPr>
                              <w:iCs/>
                              <w:color w:val="5B9BD5" w:themeColor="accent1"/>
                              <w:sz w:val="24"/>
                            </w:rPr>
                            <w:t>Inleverdatum: 24-01-2017</w:t>
                          </w:r>
                        </w:p>
                      </w:txbxContent>
                    </v:textbox>
                    <w10:wrap type="topAndBottom" anchorx="page"/>
                  </v:shape>
                </w:pict>
              </mc:Fallback>
            </mc:AlternateContent>
          </w:r>
        </w:p>
        <w:p w:rsidR="003E1DEA" w:rsidRDefault="003E1DEA">
          <w:pPr>
            <w:rPr>
              <w:rFonts w:ascii="Trebuchet MS" w:hAnsi="Trebuchet MS"/>
              <w:b/>
            </w:rPr>
          </w:pPr>
          <w:r>
            <w:rPr>
              <w:rFonts w:ascii="Trebuchet MS" w:hAnsi="Trebuchet MS"/>
              <w:b/>
            </w:rPr>
            <w:br w:type="page"/>
          </w:r>
        </w:p>
        <w:p w:rsidR="00401713" w:rsidRDefault="00C51665">
          <w:pPr>
            <w:rPr>
              <w:rFonts w:ascii="Trebuchet MS" w:hAnsi="Trebuchet MS"/>
              <w:b/>
            </w:rPr>
          </w:pPr>
        </w:p>
      </w:sdtContent>
    </w:sdt>
    <w:sdt>
      <w:sdtPr>
        <w:rPr>
          <w:rFonts w:asciiTheme="minorHAnsi" w:eastAsiaTheme="minorHAnsi" w:hAnsiTheme="minorHAnsi" w:cstheme="minorBidi"/>
          <w:b w:val="0"/>
          <w:color w:val="auto"/>
          <w:sz w:val="22"/>
          <w:szCs w:val="22"/>
          <w:lang w:eastAsia="en-US"/>
        </w:rPr>
        <w:id w:val="278998690"/>
        <w:docPartObj>
          <w:docPartGallery w:val="Table of Contents"/>
          <w:docPartUnique/>
        </w:docPartObj>
      </w:sdtPr>
      <w:sdtEndPr>
        <w:rPr>
          <w:bCs/>
        </w:rPr>
      </w:sdtEndPr>
      <w:sdtContent>
        <w:p w:rsidR="00E96E0F" w:rsidRDefault="00E96E0F">
          <w:pPr>
            <w:pStyle w:val="Kopvaninhoudsopgave"/>
          </w:pPr>
          <w:r>
            <w:t>Inhou</w:t>
          </w:r>
          <w:bookmarkStart w:id="0" w:name="_GoBack"/>
          <w:bookmarkEnd w:id="0"/>
          <w:r>
            <w:t>d</w:t>
          </w:r>
        </w:p>
        <w:p w:rsidR="00C51665" w:rsidRDefault="00E96E0F">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473034743" w:history="1">
            <w:r w:rsidR="00C51665" w:rsidRPr="00B7308D">
              <w:rPr>
                <w:rStyle w:val="Hyperlink"/>
                <w:noProof/>
              </w:rPr>
              <w:t>Inleiding</w:t>
            </w:r>
            <w:r w:rsidR="00C51665">
              <w:rPr>
                <w:noProof/>
                <w:webHidden/>
              </w:rPr>
              <w:tab/>
            </w:r>
            <w:r w:rsidR="00C51665">
              <w:rPr>
                <w:noProof/>
                <w:webHidden/>
              </w:rPr>
              <w:fldChar w:fldCharType="begin"/>
            </w:r>
            <w:r w:rsidR="00C51665">
              <w:rPr>
                <w:noProof/>
                <w:webHidden/>
              </w:rPr>
              <w:instrText xml:space="preserve"> PAGEREF _Toc473034743 \h </w:instrText>
            </w:r>
            <w:r w:rsidR="00C51665">
              <w:rPr>
                <w:noProof/>
                <w:webHidden/>
              </w:rPr>
            </w:r>
            <w:r w:rsidR="00C51665">
              <w:rPr>
                <w:noProof/>
                <w:webHidden/>
              </w:rPr>
              <w:fldChar w:fldCharType="separate"/>
            </w:r>
            <w:r w:rsidR="00C51665">
              <w:rPr>
                <w:noProof/>
                <w:webHidden/>
              </w:rPr>
              <w:t>3</w:t>
            </w:r>
            <w:r w:rsidR="00C51665">
              <w:rPr>
                <w:noProof/>
                <w:webHidden/>
              </w:rPr>
              <w:fldChar w:fldCharType="end"/>
            </w:r>
          </w:hyperlink>
        </w:p>
        <w:p w:rsidR="00C51665" w:rsidRDefault="00C51665">
          <w:pPr>
            <w:pStyle w:val="Inhopg1"/>
            <w:tabs>
              <w:tab w:val="right" w:leader="dot" w:pos="9062"/>
            </w:tabs>
            <w:rPr>
              <w:rFonts w:eastAsiaTheme="minorEastAsia"/>
              <w:noProof/>
              <w:lang w:eastAsia="nl-NL"/>
            </w:rPr>
          </w:pPr>
          <w:hyperlink w:anchor="_Toc473034744" w:history="1">
            <w:r w:rsidRPr="00B7308D">
              <w:rPr>
                <w:rStyle w:val="Hyperlink"/>
                <w:rFonts w:ascii="Trebuchet MS" w:hAnsi="Trebuchet MS"/>
                <w:noProof/>
              </w:rPr>
              <w:t>1. Wie zijn wij</w:t>
            </w:r>
            <w:r>
              <w:rPr>
                <w:noProof/>
                <w:webHidden/>
              </w:rPr>
              <w:tab/>
            </w:r>
            <w:r>
              <w:rPr>
                <w:noProof/>
                <w:webHidden/>
              </w:rPr>
              <w:fldChar w:fldCharType="begin"/>
            </w:r>
            <w:r>
              <w:rPr>
                <w:noProof/>
                <w:webHidden/>
              </w:rPr>
              <w:instrText xml:space="preserve"> PAGEREF _Toc473034744 \h </w:instrText>
            </w:r>
            <w:r>
              <w:rPr>
                <w:noProof/>
                <w:webHidden/>
              </w:rPr>
            </w:r>
            <w:r>
              <w:rPr>
                <w:noProof/>
                <w:webHidden/>
              </w:rPr>
              <w:fldChar w:fldCharType="separate"/>
            </w:r>
            <w:r>
              <w:rPr>
                <w:noProof/>
                <w:webHidden/>
              </w:rPr>
              <w:t>4</w:t>
            </w:r>
            <w:r>
              <w:rPr>
                <w:noProof/>
                <w:webHidden/>
              </w:rPr>
              <w:fldChar w:fldCharType="end"/>
            </w:r>
          </w:hyperlink>
        </w:p>
        <w:p w:rsidR="00C51665" w:rsidRDefault="00C51665">
          <w:pPr>
            <w:pStyle w:val="Inhopg2"/>
            <w:tabs>
              <w:tab w:val="right" w:leader="dot" w:pos="9062"/>
            </w:tabs>
            <w:rPr>
              <w:rFonts w:eastAsiaTheme="minorEastAsia"/>
              <w:noProof/>
              <w:lang w:eastAsia="nl-NL"/>
            </w:rPr>
          </w:pPr>
          <w:hyperlink w:anchor="_Toc473034745" w:history="1">
            <w:r w:rsidRPr="00B7308D">
              <w:rPr>
                <w:rStyle w:val="Hyperlink"/>
                <w:rFonts w:ascii="Trebuchet MS" w:hAnsi="Trebuchet MS"/>
                <w:noProof/>
              </w:rPr>
              <w:t>1.1 Onze school</w:t>
            </w:r>
            <w:r>
              <w:rPr>
                <w:noProof/>
                <w:webHidden/>
              </w:rPr>
              <w:tab/>
            </w:r>
            <w:r>
              <w:rPr>
                <w:noProof/>
                <w:webHidden/>
              </w:rPr>
              <w:fldChar w:fldCharType="begin"/>
            </w:r>
            <w:r>
              <w:rPr>
                <w:noProof/>
                <w:webHidden/>
              </w:rPr>
              <w:instrText xml:space="preserve"> PAGEREF _Toc473034745 \h </w:instrText>
            </w:r>
            <w:r>
              <w:rPr>
                <w:noProof/>
                <w:webHidden/>
              </w:rPr>
            </w:r>
            <w:r>
              <w:rPr>
                <w:noProof/>
                <w:webHidden/>
              </w:rPr>
              <w:fldChar w:fldCharType="separate"/>
            </w:r>
            <w:r>
              <w:rPr>
                <w:noProof/>
                <w:webHidden/>
              </w:rPr>
              <w:t>4</w:t>
            </w:r>
            <w:r>
              <w:rPr>
                <w:noProof/>
                <w:webHidden/>
              </w:rPr>
              <w:fldChar w:fldCharType="end"/>
            </w:r>
          </w:hyperlink>
        </w:p>
        <w:p w:rsidR="00C51665" w:rsidRDefault="00C51665">
          <w:pPr>
            <w:pStyle w:val="Inhopg2"/>
            <w:tabs>
              <w:tab w:val="right" w:leader="dot" w:pos="9062"/>
            </w:tabs>
            <w:rPr>
              <w:rFonts w:eastAsiaTheme="minorEastAsia"/>
              <w:noProof/>
              <w:lang w:eastAsia="nl-NL"/>
            </w:rPr>
          </w:pPr>
          <w:hyperlink w:anchor="_Toc473034746" w:history="1">
            <w:r w:rsidRPr="00B7308D">
              <w:rPr>
                <w:rStyle w:val="Hyperlink"/>
                <w:rFonts w:ascii="Trebuchet MS" w:hAnsi="Trebuchet MS"/>
                <w:noProof/>
              </w:rPr>
              <w:t>1.2 Missie/visie</w:t>
            </w:r>
            <w:r>
              <w:rPr>
                <w:noProof/>
                <w:webHidden/>
              </w:rPr>
              <w:tab/>
            </w:r>
            <w:r>
              <w:rPr>
                <w:noProof/>
                <w:webHidden/>
              </w:rPr>
              <w:fldChar w:fldCharType="begin"/>
            </w:r>
            <w:r>
              <w:rPr>
                <w:noProof/>
                <w:webHidden/>
              </w:rPr>
              <w:instrText xml:space="preserve"> PAGEREF _Toc473034746 \h </w:instrText>
            </w:r>
            <w:r>
              <w:rPr>
                <w:noProof/>
                <w:webHidden/>
              </w:rPr>
            </w:r>
            <w:r>
              <w:rPr>
                <w:noProof/>
                <w:webHidden/>
              </w:rPr>
              <w:fldChar w:fldCharType="separate"/>
            </w:r>
            <w:r>
              <w:rPr>
                <w:noProof/>
                <w:webHidden/>
              </w:rPr>
              <w:t>5</w:t>
            </w:r>
            <w:r>
              <w:rPr>
                <w:noProof/>
                <w:webHidden/>
              </w:rPr>
              <w:fldChar w:fldCharType="end"/>
            </w:r>
          </w:hyperlink>
        </w:p>
        <w:p w:rsidR="00C51665" w:rsidRDefault="00C51665">
          <w:pPr>
            <w:pStyle w:val="Inhopg3"/>
            <w:tabs>
              <w:tab w:val="right" w:leader="dot" w:pos="9062"/>
            </w:tabs>
            <w:rPr>
              <w:rFonts w:eastAsiaTheme="minorEastAsia"/>
              <w:noProof/>
              <w:lang w:eastAsia="nl-NL"/>
            </w:rPr>
          </w:pPr>
          <w:hyperlink w:anchor="_Toc473034747" w:history="1">
            <w:r w:rsidRPr="00B7308D">
              <w:rPr>
                <w:rStyle w:val="Hyperlink"/>
                <w:rFonts w:ascii="Trebuchet MS" w:hAnsi="Trebuchet MS"/>
                <w:noProof/>
              </w:rPr>
              <w:t>Missie</w:t>
            </w:r>
            <w:r>
              <w:rPr>
                <w:noProof/>
                <w:webHidden/>
              </w:rPr>
              <w:tab/>
            </w:r>
            <w:r>
              <w:rPr>
                <w:noProof/>
                <w:webHidden/>
              </w:rPr>
              <w:fldChar w:fldCharType="begin"/>
            </w:r>
            <w:r>
              <w:rPr>
                <w:noProof/>
                <w:webHidden/>
              </w:rPr>
              <w:instrText xml:space="preserve"> PAGEREF _Toc473034747 \h </w:instrText>
            </w:r>
            <w:r>
              <w:rPr>
                <w:noProof/>
                <w:webHidden/>
              </w:rPr>
            </w:r>
            <w:r>
              <w:rPr>
                <w:noProof/>
                <w:webHidden/>
              </w:rPr>
              <w:fldChar w:fldCharType="separate"/>
            </w:r>
            <w:r>
              <w:rPr>
                <w:noProof/>
                <w:webHidden/>
              </w:rPr>
              <w:t>5</w:t>
            </w:r>
            <w:r>
              <w:rPr>
                <w:noProof/>
                <w:webHidden/>
              </w:rPr>
              <w:fldChar w:fldCharType="end"/>
            </w:r>
          </w:hyperlink>
        </w:p>
        <w:p w:rsidR="00C51665" w:rsidRDefault="00C51665">
          <w:pPr>
            <w:pStyle w:val="Inhopg3"/>
            <w:tabs>
              <w:tab w:val="right" w:leader="dot" w:pos="9062"/>
            </w:tabs>
            <w:rPr>
              <w:rFonts w:eastAsiaTheme="minorEastAsia"/>
              <w:noProof/>
              <w:lang w:eastAsia="nl-NL"/>
            </w:rPr>
          </w:pPr>
          <w:hyperlink w:anchor="_Toc473034748" w:history="1">
            <w:r w:rsidRPr="00B7308D">
              <w:rPr>
                <w:rStyle w:val="Hyperlink"/>
                <w:rFonts w:ascii="Trebuchet MS" w:hAnsi="Trebuchet MS"/>
                <w:noProof/>
              </w:rPr>
              <w:t>Visie</w:t>
            </w:r>
            <w:r>
              <w:rPr>
                <w:noProof/>
                <w:webHidden/>
              </w:rPr>
              <w:tab/>
            </w:r>
            <w:r>
              <w:rPr>
                <w:noProof/>
                <w:webHidden/>
              </w:rPr>
              <w:fldChar w:fldCharType="begin"/>
            </w:r>
            <w:r>
              <w:rPr>
                <w:noProof/>
                <w:webHidden/>
              </w:rPr>
              <w:instrText xml:space="preserve"> PAGEREF _Toc473034748 \h </w:instrText>
            </w:r>
            <w:r>
              <w:rPr>
                <w:noProof/>
                <w:webHidden/>
              </w:rPr>
            </w:r>
            <w:r>
              <w:rPr>
                <w:noProof/>
                <w:webHidden/>
              </w:rPr>
              <w:fldChar w:fldCharType="separate"/>
            </w:r>
            <w:r>
              <w:rPr>
                <w:noProof/>
                <w:webHidden/>
              </w:rPr>
              <w:t>6</w:t>
            </w:r>
            <w:r>
              <w:rPr>
                <w:noProof/>
                <w:webHidden/>
              </w:rPr>
              <w:fldChar w:fldCharType="end"/>
            </w:r>
          </w:hyperlink>
        </w:p>
        <w:p w:rsidR="00C51665" w:rsidRDefault="00C51665">
          <w:pPr>
            <w:pStyle w:val="Inhopg3"/>
            <w:tabs>
              <w:tab w:val="right" w:leader="dot" w:pos="9062"/>
            </w:tabs>
            <w:rPr>
              <w:rFonts w:eastAsiaTheme="minorEastAsia"/>
              <w:noProof/>
              <w:lang w:eastAsia="nl-NL"/>
            </w:rPr>
          </w:pPr>
          <w:hyperlink w:anchor="_Toc473034749" w:history="1">
            <w:r w:rsidRPr="00B7308D">
              <w:rPr>
                <w:rStyle w:val="Hyperlink"/>
                <w:rFonts w:ascii="Trebuchet MS" w:hAnsi="Trebuchet MS"/>
                <w:noProof/>
              </w:rPr>
              <w:t>Pedagogisch gebied</w:t>
            </w:r>
            <w:r>
              <w:rPr>
                <w:noProof/>
                <w:webHidden/>
              </w:rPr>
              <w:tab/>
            </w:r>
            <w:r>
              <w:rPr>
                <w:noProof/>
                <w:webHidden/>
              </w:rPr>
              <w:fldChar w:fldCharType="begin"/>
            </w:r>
            <w:r>
              <w:rPr>
                <w:noProof/>
                <w:webHidden/>
              </w:rPr>
              <w:instrText xml:space="preserve"> PAGEREF _Toc473034749 \h </w:instrText>
            </w:r>
            <w:r>
              <w:rPr>
                <w:noProof/>
                <w:webHidden/>
              </w:rPr>
            </w:r>
            <w:r>
              <w:rPr>
                <w:noProof/>
                <w:webHidden/>
              </w:rPr>
              <w:fldChar w:fldCharType="separate"/>
            </w:r>
            <w:r>
              <w:rPr>
                <w:noProof/>
                <w:webHidden/>
              </w:rPr>
              <w:t>6</w:t>
            </w:r>
            <w:r>
              <w:rPr>
                <w:noProof/>
                <w:webHidden/>
              </w:rPr>
              <w:fldChar w:fldCharType="end"/>
            </w:r>
          </w:hyperlink>
        </w:p>
        <w:p w:rsidR="00C51665" w:rsidRDefault="00C51665">
          <w:pPr>
            <w:pStyle w:val="Inhopg3"/>
            <w:tabs>
              <w:tab w:val="right" w:leader="dot" w:pos="9062"/>
            </w:tabs>
            <w:rPr>
              <w:rFonts w:eastAsiaTheme="minorEastAsia"/>
              <w:noProof/>
              <w:lang w:eastAsia="nl-NL"/>
            </w:rPr>
          </w:pPr>
          <w:hyperlink w:anchor="_Toc473034750" w:history="1">
            <w:r w:rsidRPr="00B7308D">
              <w:rPr>
                <w:rStyle w:val="Hyperlink"/>
                <w:rFonts w:ascii="Trebuchet MS" w:hAnsi="Trebuchet MS"/>
                <w:noProof/>
              </w:rPr>
              <w:t>Didactisch gebied</w:t>
            </w:r>
            <w:r>
              <w:rPr>
                <w:noProof/>
                <w:webHidden/>
              </w:rPr>
              <w:tab/>
            </w:r>
            <w:r>
              <w:rPr>
                <w:noProof/>
                <w:webHidden/>
              </w:rPr>
              <w:fldChar w:fldCharType="begin"/>
            </w:r>
            <w:r>
              <w:rPr>
                <w:noProof/>
                <w:webHidden/>
              </w:rPr>
              <w:instrText xml:space="preserve"> PAGEREF _Toc473034750 \h </w:instrText>
            </w:r>
            <w:r>
              <w:rPr>
                <w:noProof/>
                <w:webHidden/>
              </w:rPr>
            </w:r>
            <w:r>
              <w:rPr>
                <w:noProof/>
                <w:webHidden/>
              </w:rPr>
              <w:fldChar w:fldCharType="separate"/>
            </w:r>
            <w:r>
              <w:rPr>
                <w:noProof/>
                <w:webHidden/>
              </w:rPr>
              <w:t>7</w:t>
            </w:r>
            <w:r>
              <w:rPr>
                <w:noProof/>
                <w:webHidden/>
              </w:rPr>
              <w:fldChar w:fldCharType="end"/>
            </w:r>
          </w:hyperlink>
        </w:p>
        <w:p w:rsidR="00C51665" w:rsidRDefault="00C51665">
          <w:pPr>
            <w:pStyle w:val="Inhopg3"/>
            <w:tabs>
              <w:tab w:val="right" w:leader="dot" w:pos="9062"/>
            </w:tabs>
            <w:rPr>
              <w:rFonts w:eastAsiaTheme="minorEastAsia"/>
              <w:noProof/>
              <w:lang w:eastAsia="nl-NL"/>
            </w:rPr>
          </w:pPr>
          <w:hyperlink w:anchor="_Toc473034751" w:history="1">
            <w:r w:rsidRPr="00B7308D">
              <w:rPr>
                <w:rStyle w:val="Hyperlink"/>
                <w:rFonts w:ascii="Trebuchet MS" w:hAnsi="Trebuchet MS"/>
                <w:noProof/>
              </w:rPr>
              <w:t>Organisatorisch gebied</w:t>
            </w:r>
            <w:r>
              <w:rPr>
                <w:noProof/>
                <w:webHidden/>
              </w:rPr>
              <w:tab/>
            </w:r>
            <w:r>
              <w:rPr>
                <w:noProof/>
                <w:webHidden/>
              </w:rPr>
              <w:fldChar w:fldCharType="begin"/>
            </w:r>
            <w:r>
              <w:rPr>
                <w:noProof/>
                <w:webHidden/>
              </w:rPr>
              <w:instrText xml:space="preserve"> PAGEREF _Toc473034751 \h </w:instrText>
            </w:r>
            <w:r>
              <w:rPr>
                <w:noProof/>
                <w:webHidden/>
              </w:rPr>
            </w:r>
            <w:r>
              <w:rPr>
                <w:noProof/>
                <w:webHidden/>
              </w:rPr>
              <w:fldChar w:fldCharType="separate"/>
            </w:r>
            <w:r>
              <w:rPr>
                <w:noProof/>
                <w:webHidden/>
              </w:rPr>
              <w:t>7</w:t>
            </w:r>
            <w:r>
              <w:rPr>
                <w:noProof/>
                <w:webHidden/>
              </w:rPr>
              <w:fldChar w:fldCharType="end"/>
            </w:r>
          </w:hyperlink>
        </w:p>
        <w:p w:rsidR="00C51665" w:rsidRDefault="00C51665">
          <w:pPr>
            <w:pStyle w:val="Inhopg3"/>
            <w:tabs>
              <w:tab w:val="right" w:leader="dot" w:pos="9062"/>
            </w:tabs>
            <w:rPr>
              <w:rFonts w:eastAsiaTheme="minorEastAsia"/>
              <w:noProof/>
              <w:lang w:eastAsia="nl-NL"/>
            </w:rPr>
          </w:pPr>
          <w:hyperlink w:anchor="_Toc473034752" w:history="1">
            <w:r w:rsidRPr="00B7308D">
              <w:rPr>
                <w:rStyle w:val="Hyperlink"/>
                <w:rFonts w:ascii="Trebuchet MS" w:hAnsi="Trebuchet MS"/>
                <w:noProof/>
              </w:rPr>
              <w:t>Brede school</w:t>
            </w:r>
            <w:r>
              <w:rPr>
                <w:noProof/>
                <w:webHidden/>
              </w:rPr>
              <w:tab/>
            </w:r>
            <w:r>
              <w:rPr>
                <w:noProof/>
                <w:webHidden/>
              </w:rPr>
              <w:fldChar w:fldCharType="begin"/>
            </w:r>
            <w:r>
              <w:rPr>
                <w:noProof/>
                <w:webHidden/>
              </w:rPr>
              <w:instrText xml:space="preserve"> PAGEREF _Toc473034752 \h </w:instrText>
            </w:r>
            <w:r>
              <w:rPr>
                <w:noProof/>
                <w:webHidden/>
              </w:rPr>
            </w:r>
            <w:r>
              <w:rPr>
                <w:noProof/>
                <w:webHidden/>
              </w:rPr>
              <w:fldChar w:fldCharType="separate"/>
            </w:r>
            <w:r>
              <w:rPr>
                <w:noProof/>
                <w:webHidden/>
              </w:rPr>
              <w:t>7</w:t>
            </w:r>
            <w:r>
              <w:rPr>
                <w:noProof/>
                <w:webHidden/>
              </w:rPr>
              <w:fldChar w:fldCharType="end"/>
            </w:r>
          </w:hyperlink>
        </w:p>
        <w:p w:rsidR="00C51665" w:rsidRDefault="00C51665">
          <w:pPr>
            <w:pStyle w:val="Inhopg3"/>
            <w:tabs>
              <w:tab w:val="right" w:leader="dot" w:pos="9062"/>
            </w:tabs>
            <w:rPr>
              <w:rFonts w:eastAsiaTheme="minorEastAsia"/>
              <w:noProof/>
              <w:lang w:eastAsia="nl-NL"/>
            </w:rPr>
          </w:pPr>
          <w:hyperlink w:anchor="_Toc473034753" w:history="1">
            <w:r w:rsidRPr="00B7308D">
              <w:rPr>
                <w:rStyle w:val="Hyperlink"/>
                <w:rFonts w:ascii="Trebuchet MS" w:hAnsi="Trebuchet MS"/>
                <w:noProof/>
              </w:rPr>
              <w:t>Overige zaken</w:t>
            </w:r>
            <w:r>
              <w:rPr>
                <w:noProof/>
                <w:webHidden/>
              </w:rPr>
              <w:tab/>
            </w:r>
            <w:r>
              <w:rPr>
                <w:noProof/>
                <w:webHidden/>
              </w:rPr>
              <w:fldChar w:fldCharType="begin"/>
            </w:r>
            <w:r>
              <w:rPr>
                <w:noProof/>
                <w:webHidden/>
              </w:rPr>
              <w:instrText xml:space="preserve"> PAGEREF _Toc473034753 \h </w:instrText>
            </w:r>
            <w:r>
              <w:rPr>
                <w:noProof/>
                <w:webHidden/>
              </w:rPr>
            </w:r>
            <w:r>
              <w:rPr>
                <w:noProof/>
                <w:webHidden/>
              </w:rPr>
              <w:fldChar w:fldCharType="separate"/>
            </w:r>
            <w:r>
              <w:rPr>
                <w:noProof/>
                <w:webHidden/>
              </w:rPr>
              <w:t>8</w:t>
            </w:r>
            <w:r>
              <w:rPr>
                <w:noProof/>
                <w:webHidden/>
              </w:rPr>
              <w:fldChar w:fldCharType="end"/>
            </w:r>
          </w:hyperlink>
        </w:p>
        <w:p w:rsidR="00C51665" w:rsidRDefault="00C51665">
          <w:pPr>
            <w:pStyle w:val="Inhopg2"/>
            <w:tabs>
              <w:tab w:val="right" w:leader="dot" w:pos="9062"/>
            </w:tabs>
            <w:rPr>
              <w:rFonts w:eastAsiaTheme="minorEastAsia"/>
              <w:noProof/>
              <w:lang w:eastAsia="nl-NL"/>
            </w:rPr>
          </w:pPr>
          <w:hyperlink w:anchor="_Toc473034754" w:history="1">
            <w:r w:rsidRPr="00B7308D">
              <w:rPr>
                <w:rStyle w:val="Hyperlink"/>
                <w:rFonts w:ascii="Trebuchet MS" w:hAnsi="Trebuchet MS"/>
                <w:noProof/>
              </w:rPr>
              <w:t>1.3 Identiteit</w:t>
            </w:r>
            <w:r>
              <w:rPr>
                <w:noProof/>
                <w:webHidden/>
              </w:rPr>
              <w:tab/>
            </w:r>
            <w:r>
              <w:rPr>
                <w:noProof/>
                <w:webHidden/>
              </w:rPr>
              <w:fldChar w:fldCharType="begin"/>
            </w:r>
            <w:r>
              <w:rPr>
                <w:noProof/>
                <w:webHidden/>
              </w:rPr>
              <w:instrText xml:space="preserve"> PAGEREF _Toc473034754 \h </w:instrText>
            </w:r>
            <w:r>
              <w:rPr>
                <w:noProof/>
                <w:webHidden/>
              </w:rPr>
            </w:r>
            <w:r>
              <w:rPr>
                <w:noProof/>
                <w:webHidden/>
              </w:rPr>
              <w:fldChar w:fldCharType="separate"/>
            </w:r>
            <w:r>
              <w:rPr>
                <w:noProof/>
                <w:webHidden/>
              </w:rPr>
              <w:t>9</w:t>
            </w:r>
            <w:r>
              <w:rPr>
                <w:noProof/>
                <w:webHidden/>
              </w:rPr>
              <w:fldChar w:fldCharType="end"/>
            </w:r>
          </w:hyperlink>
        </w:p>
        <w:p w:rsidR="00C51665" w:rsidRDefault="00C51665">
          <w:pPr>
            <w:pStyle w:val="Inhopg2"/>
            <w:tabs>
              <w:tab w:val="right" w:leader="dot" w:pos="9062"/>
            </w:tabs>
            <w:rPr>
              <w:rFonts w:eastAsiaTheme="minorEastAsia"/>
              <w:noProof/>
              <w:lang w:eastAsia="nl-NL"/>
            </w:rPr>
          </w:pPr>
          <w:hyperlink w:anchor="_Toc473034755" w:history="1">
            <w:r w:rsidRPr="00B7308D">
              <w:rPr>
                <w:rStyle w:val="Hyperlink"/>
                <w:rFonts w:ascii="Trebuchet MS" w:hAnsi="Trebuchet MS"/>
                <w:noProof/>
              </w:rPr>
              <w:t>1.4 Gebouw</w:t>
            </w:r>
            <w:r>
              <w:rPr>
                <w:noProof/>
                <w:webHidden/>
              </w:rPr>
              <w:tab/>
            </w:r>
            <w:r>
              <w:rPr>
                <w:noProof/>
                <w:webHidden/>
              </w:rPr>
              <w:fldChar w:fldCharType="begin"/>
            </w:r>
            <w:r>
              <w:rPr>
                <w:noProof/>
                <w:webHidden/>
              </w:rPr>
              <w:instrText xml:space="preserve"> PAGEREF _Toc473034755 \h </w:instrText>
            </w:r>
            <w:r>
              <w:rPr>
                <w:noProof/>
                <w:webHidden/>
              </w:rPr>
            </w:r>
            <w:r>
              <w:rPr>
                <w:noProof/>
                <w:webHidden/>
              </w:rPr>
              <w:fldChar w:fldCharType="separate"/>
            </w:r>
            <w:r>
              <w:rPr>
                <w:noProof/>
                <w:webHidden/>
              </w:rPr>
              <w:t>9</w:t>
            </w:r>
            <w:r>
              <w:rPr>
                <w:noProof/>
                <w:webHidden/>
              </w:rPr>
              <w:fldChar w:fldCharType="end"/>
            </w:r>
          </w:hyperlink>
        </w:p>
        <w:p w:rsidR="00C51665" w:rsidRDefault="00C51665">
          <w:pPr>
            <w:pStyle w:val="Inhopg3"/>
            <w:tabs>
              <w:tab w:val="right" w:leader="dot" w:pos="9062"/>
            </w:tabs>
            <w:rPr>
              <w:rFonts w:eastAsiaTheme="minorEastAsia"/>
              <w:noProof/>
              <w:lang w:eastAsia="nl-NL"/>
            </w:rPr>
          </w:pPr>
          <w:hyperlink w:anchor="_Toc473034756" w:history="1">
            <w:r w:rsidRPr="00B7308D">
              <w:rPr>
                <w:rStyle w:val="Hyperlink"/>
                <w:rFonts w:ascii="Trebuchet MS" w:hAnsi="Trebuchet MS"/>
                <w:noProof/>
              </w:rPr>
              <w:t>Schoolgebouw:</w:t>
            </w:r>
            <w:r>
              <w:rPr>
                <w:noProof/>
                <w:webHidden/>
              </w:rPr>
              <w:tab/>
            </w:r>
            <w:r>
              <w:rPr>
                <w:noProof/>
                <w:webHidden/>
              </w:rPr>
              <w:fldChar w:fldCharType="begin"/>
            </w:r>
            <w:r>
              <w:rPr>
                <w:noProof/>
                <w:webHidden/>
              </w:rPr>
              <w:instrText xml:space="preserve"> PAGEREF _Toc473034756 \h </w:instrText>
            </w:r>
            <w:r>
              <w:rPr>
                <w:noProof/>
                <w:webHidden/>
              </w:rPr>
            </w:r>
            <w:r>
              <w:rPr>
                <w:noProof/>
                <w:webHidden/>
              </w:rPr>
              <w:fldChar w:fldCharType="separate"/>
            </w:r>
            <w:r>
              <w:rPr>
                <w:noProof/>
                <w:webHidden/>
              </w:rPr>
              <w:t>9</w:t>
            </w:r>
            <w:r>
              <w:rPr>
                <w:noProof/>
                <w:webHidden/>
              </w:rPr>
              <w:fldChar w:fldCharType="end"/>
            </w:r>
          </w:hyperlink>
        </w:p>
        <w:p w:rsidR="00C51665" w:rsidRDefault="00C51665">
          <w:pPr>
            <w:pStyle w:val="Inhopg3"/>
            <w:tabs>
              <w:tab w:val="right" w:leader="dot" w:pos="9062"/>
            </w:tabs>
            <w:rPr>
              <w:rFonts w:eastAsiaTheme="minorEastAsia"/>
              <w:noProof/>
              <w:lang w:eastAsia="nl-NL"/>
            </w:rPr>
          </w:pPr>
          <w:hyperlink w:anchor="_Toc473034757" w:history="1">
            <w:r w:rsidRPr="00B7308D">
              <w:rPr>
                <w:rStyle w:val="Hyperlink"/>
                <w:rFonts w:ascii="Trebuchet MS" w:hAnsi="Trebuchet MS"/>
                <w:noProof/>
              </w:rPr>
              <w:t>Schoolplein:</w:t>
            </w:r>
            <w:r>
              <w:rPr>
                <w:noProof/>
                <w:webHidden/>
              </w:rPr>
              <w:tab/>
            </w:r>
            <w:r>
              <w:rPr>
                <w:noProof/>
                <w:webHidden/>
              </w:rPr>
              <w:fldChar w:fldCharType="begin"/>
            </w:r>
            <w:r>
              <w:rPr>
                <w:noProof/>
                <w:webHidden/>
              </w:rPr>
              <w:instrText xml:space="preserve"> PAGEREF _Toc473034757 \h </w:instrText>
            </w:r>
            <w:r>
              <w:rPr>
                <w:noProof/>
                <w:webHidden/>
              </w:rPr>
            </w:r>
            <w:r>
              <w:rPr>
                <w:noProof/>
                <w:webHidden/>
              </w:rPr>
              <w:fldChar w:fldCharType="separate"/>
            </w:r>
            <w:r>
              <w:rPr>
                <w:noProof/>
                <w:webHidden/>
              </w:rPr>
              <w:t>12</w:t>
            </w:r>
            <w:r>
              <w:rPr>
                <w:noProof/>
                <w:webHidden/>
              </w:rPr>
              <w:fldChar w:fldCharType="end"/>
            </w:r>
          </w:hyperlink>
        </w:p>
        <w:p w:rsidR="00C51665" w:rsidRDefault="00C51665">
          <w:pPr>
            <w:pStyle w:val="Inhopg2"/>
            <w:tabs>
              <w:tab w:val="right" w:leader="dot" w:pos="9062"/>
            </w:tabs>
            <w:rPr>
              <w:rFonts w:eastAsiaTheme="minorEastAsia"/>
              <w:noProof/>
              <w:lang w:eastAsia="nl-NL"/>
            </w:rPr>
          </w:pPr>
          <w:hyperlink w:anchor="_Toc473034758" w:history="1">
            <w:r w:rsidRPr="00B7308D">
              <w:rPr>
                <w:rStyle w:val="Hyperlink"/>
                <w:rFonts w:ascii="Trebuchet MS" w:hAnsi="Trebuchet MS"/>
                <w:noProof/>
              </w:rPr>
              <w:t>1.5 Wijk/ buurt</w:t>
            </w:r>
            <w:r>
              <w:rPr>
                <w:noProof/>
                <w:webHidden/>
              </w:rPr>
              <w:tab/>
            </w:r>
            <w:r>
              <w:rPr>
                <w:noProof/>
                <w:webHidden/>
              </w:rPr>
              <w:fldChar w:fldCharType="begin"/>
            </w:r>
            <w:r>
              <w:rPr>
                <w:noProof/>
                <w:webHidden/>
              </w:rPr>
              <w:instrText xml:space="preserve"> PAGEREF _Toc473034758 \h </w:instrText>
            </w:r>
            <w:r>
              <w:rPr>
                <w:noProof/>
                <w:webHidden/>
              </w:rPr>
            </w:r>
            <w:r>
              <w:rPr>
                <w:noProof/>
                <w:webHidden/>
              </w:rPr>
              <w:fldChar w:fldCharType="separate"/>
            </w:r>
            <w:r>
              <w:rPr>
                <w:noProof/>
                <w:webHidden/>
              </w:rPr>
              <w:t>15</w:t>
            </w:r>
            <w:r>
              <w:rPr>
                <w:noProof/>
                <w:webHidden/>
              </w:rPr>
              <w:fldChar w:fldCharType="end"/>
            </w:r>
          </w:hyperlink>
        </w:p>
        <w:p w:rsidR="00C51665" w:rsidRDefault="00C51665">
          <w:pPr>
            <w:pStyle w:val="Inhopg2"/>
            <w:tabs>
              <w:tab w:val="right" w:leader="dot" w:pos="9062"/>
            </w:tabs>
            <w:rPr>
              <w:rFonts w:eastAsiaTheme="minorEastAsia"/>
              <w:noProof/>
              <w:lang w:eastAsia="nl-NL"/>
            </w:rPr>
          </w:pPr>
          <w:hyperlink w:anchor="_Toc473034759" w:history="1">
            <w:r w:rsidRPr="00B7308D">
              <w:rPr>
                <w:rStyle w:val="Hyperlink"/>
                <w:rFonts w:ascii="Trebuchet MS" w:hAnsi="Trebuchet MS"/>
                <w:noProof/>
              </w:rPr>
              <w:t>1.6 Populatie</w:t>
            </w:r>
            <w:r>
              <w:rPr>
                <w:noProof/>
                <w:webHidden/>
              </w:rPr>
              <w:tab/>
            </w:r>
            <w:r>
              <w:rPr>
                <w:noProof/>
                <w:webHidden/>
              </w:rPr>
              <w:fldChar w:fldCharType="begin"/>
            </w:r>
            <w:r>
              <w:rPr>
                <w:noProof/>
                <w:webHidden/>
              </w:rPr>
              <w:instrText xml:space="preserve"> PAGEREF _Toc473034759 \h </w:instrText>
            </w:r>
            <w:r>
              <w:rPr>
                <w:noProof/>
                <w:webHidden/>
              </w:rPr>
            </w:r>
            <w:r>
              <w:rPr>
                <w:noProof/>
                <w:webHidden/>
              </w:rPr>
              <w:fldChar w:fldCharType="separate"/>
            </w:r>
            <w:r>
              <w:rPr>
                <w:noProof/>
                <w:webHidden/>
              </w:rPr>
              <w:t>15</w:t>
            </w:r>
            <w:r>
              <w:rPr>
                <w:noProof/>
                <w:webHidden/>
              </w:rPr>
              <w:fldChar w:fldCharType="end"/>
            </w:r>
          </w:hyperlink>
        </w:p>
        <w:p w:rsidR="00C51665" w:rsidRDefault="00C51665">
          <w:pPr>
            <w:pStyle w:val="Inhopg2"/>
            <w:tabs>
              <w:tab w:val="right" w:leader="dot" w:pos="9062"/>
            </w:tabs>
            <w:rPr>
              <w:rFonts w:eastAsiaTheme="minorEastAsia"/>
              <w:noProof/>
              <w:lang w:eastAsia="nl-NL"/>
            </w:rPr>
          </w:pPr>
          <w:hyperlink w:anchor="_Toc473034760" w:history="1">
            <w:r w:rsidRPr="00B7308D">
              <w:rPr>
                <w:rStyle w:val="Hyperlink"/>
                <w:rFonts w:ascii="Trebuchet MS" w:hAnsi="Trebuchet MS"/>
                <w:noProof/>
              </w:rPr>
              <w:t>1.7 Personeel/stagiaires</w:t>
            </w:r>
            <w:r>
              <w:rPr>
                <w:noProof/>
                <w:webHidden/>
              </w:rPr>
              <w:tab/>
            </w:r>
            <w:r>
              <w:rPr>
                <w:noProof/>
                <w:webHidden/>
              </w:rPr>
              <w:fldChar w:fldCharType="begin"/>
            </w:r>
            <w:r>
              <w:rPr>
                <w:noProof/>
                <w:webHidden/>
              </w:rPr>
              <w:instrText xml:space="preserve"> PAGEREF _Toc473034760 \h </w:instrText>
            </w:r>
            <w:r>
              <w:rPr>
                <w:noProof/>
                <w:webHidden/>
              </w:rPr>
            </w:r>
            <w:r>
              <w:rPr>
                <w:noProof/>
                <w:webHidden/>
              </w:rPr>
              <w:fldChar w:fldCharType="separate"/>
            </w:r>
            <w:r>
              <w:rPr>
                <w:noProof/>
                <w:webHidden/>
              </w:rPr>
              <w:t>15</w:t>
            </w:r>
            <w:r>
              <w:rPr>
                <w:noProof/>
                <w:webHidden/>
              </w:rPr>
              <w:fldChar w:fldCharType="end"/>
            </w:r>
          </w:hyperlink>
        </w:p>
        <w:p w:rsidR="00C51665" w:rsidRDefault="00C51665">
          <w:pPr>
            <w:pStyle w:val="Inhopg1"/>
            <w:tabs>
              <w:tab w:val="right" w:leader="dot" w:pos="9062"/>
            </w:tabs>
            <w:rPr>
              <w:rFonts w:eastAsiaTheme="minorEastAsia"/>
              <w:noProof/>
              <w:lang w:eastAsia="nl-NL"/>
            </w:rPr>
          </w:pPr>
          <w:hyperlink w:anchor="_Toc473034761" w:history="1">
            <w:r w:rsidRPr="00B7308D">
              <w:rPr>
                <w:rStyle w:val="Hyperlink"/>
                <w:rFonts w:ascii="Trebuchet MS" w:hAnsi="Trebuchet MS"/>
                <w:noProof/>
              </w:rPr>
              <w:t>2. Onderwijs</w:t>
            </w:r>
            <w:r>
              <w:rPr>
                <w:noProof/>
                <w:webHidden/>
              </w:rPr>
              <w:tab/>
            </w:r>
            <w:r>
              <w:rPr>
                <w:noProof/>
                <w:webHidden/>
              </w:rPr>
              <w:fldChar w:fldCharType="begin"/>
            </w:r>
            <w:r>
              <w:rPr>
                <w:noProof/>
                <w:webHidden/>
              </w:rPr>
              <w:instrText xml:space="preserve"> PAGEREF _Toc473034761 \h </w:instrText>
            </w:r>
            <w:r>
              <w:rPr>
                <w:noProof/>
                <w:webHidden/>
              </w:rPr>
            </w:r>
            <w:r>
              <w:rPr>
                <w:noProof/>
                <w:webHidden/>
              </w:rPr>
              <w:fldChar w:fldCharType="separate"/>
            </w:r>
            <w:r>
              <w:rPr>
                <w:noProof/>
                <w:webHidden/>
              </w:rPr>
              <w:t>16</w:t>
            </w:r>
            <w:r>
              <w:rPr>
                <w:noProof/>
                <w:webHidden/>
              </w:rPr>
              <w:fldChar w:fldCharType="end"/>
            </w:r>
          </w:hyperlink>
        </w:p>
        <w:p w:rsidR="00C51665" w:rsidRDefault="00C51665">
          <w:pPr>
            <w:pStyle w:val="Inhopg2"/>
            <w:tabs>
              <w:tab w:val="right" w:leader="dot" w:pos="9062"/>
            </w:tabs>
            <w:rPr>
              <w:rFonts w:eastAsiaTheme="minorEastAsia"/>
              <w:noProof/>
              <w:lang w:eastAsia="nl-NL"/>
            </w:rPr>
          </w:pPr>
          <w:hyperlink w:anchor="_Toc473034762" w:history="1">
            <w:r w:rsidRPr="00B7308D">
              <w:rPr>
                <w:rStyle w:val="Hyperlink"/>
                <w:rFonts w:ascii="Trebuchet MS" w:hAnsi="Trebuchet MS"/>
                <w:noProof/>
              </w:rPr>
              <w:t>2.1 Ons onderwijs</w:t>
            </w:r>
            <w:r>
              <w:rPr>
                <w:noProof/>
                <w:webHidden/>
              </w:rPr>
              <w:tab/>
            </w:r>
            <w:r>
              <w:rPr>
                <w:noProof/>
                <w:webHidden/>
              </w:rPr>
              <w:fldChar w:fldCharType="begin"/>
            </w:r>
            <w:r>
              <w:rPr>
                <w:noProof/>
                <w:webHidden/>
              </w:rPr>
              <w:instrText xml:space="preserve"> PAGEREF _Toc473034762 \h </w:instrText>
            </w:r>
            <w:r>
              <w:rPr>
                <w:noProof/>
                <w:webHidden/>
              </w:rPr>
            </w:r>
            <w:r>
              <w:rPr>
                <w:noProof/>
                <w:webHidden/>
              </w:rPr>
              <w:fldChar w:fldCharType="separate"/>
            </w:r>
            <w:r>
              <w:rPr>
                <w:noProof/>
                <w:webHidden/>
              </w:rPr>
              <w:t>16</w:t>
            </w:r>
            <w:r>
              <w:rPr>
                <w:noProof/>
                <w:webHidden/>
              </w:rPr>
              <w:fldChar w:fldCharType="end"/>
            </w:r>
          </w:hyperlink>
        </w:p>
        <w:p w:rsidR="00C51665" w:rsidRDefault="00C51665">
          <w:pPr>
            <w:pStyle w:val="Inhopg2"/>
            <w:tabs>
              <w:tab w:val="right" w:leader="dot" w:pos="9062"/>
            </w:tabs>
            <w:rPr>
              <w:rFonts w:eastAsiaTheme="minorEastAsia"/>
              <w:noProof/>
              <w:lang w:eastAsia="nl-NL"/>
            </w:rPr>
          </w:pPr>
          <w:hyperlink w:anchor="_Toc473034763" w:history="1">
            <w:r w:rsidRPr="00B7308D">
              <w:rPr>
                <w:rStyle w:val="Hyperlink"/>
                <w:rFonts w:ascii="Trebuchet MS" w:hAnsi="Trebuchet MS"/>
                <w:noProof/>
              </w:rPr>
              <w:t>2.2 Passend onderwijs</w:t>
            </w:r>
            <w:r>
              <w:rPr>
                <w:noProof/>
                <w:webHidden/>
              </w:rPr>
              <w:tab/>
            </w:r>
            <w:r>
              <w:rPr>
                <w:noProof/>
                <w:webHidden/>
              </w:rPr>
              <w:fldChar w:fldCharType="begin"/>
            </w:r>
            <w:r>
              <w:rPr>
                <w:noProof/>
                <w:webHidden/>
              </w:rPr>
              <w:instrText xml:space="preserve"> PAGEREF _Toc473034763 \h </w:instrText>
            </w:r>
            <w:r>
              <w:rPr>
                <w:noProof/>
                <w:webHidden/>
              </w:rPr>
            </w:r>
            <w:r>
              <w:rPr>
                <w:noProof/>
                <w:webHidden/>
              </w:rPr>
              <w:fldChar w:fldCharType="separate"/>
            </w:r>
            <w:r>
              <w:rPr>
                <w:noProof/>
                <w:webHidden/>
              </w:rPr>
              <w:t>20</w:t>
            </w:r>
            <w:r>
              <w:rPr>
                <w:noProof/>
                <w:webHidden/>
              </w:rPr>
              <w:fldChar w:fldCharType="end"/>
            </w:r>
          </w:hyperlink>
        </w:p>
        <w:p w:rsidR="00C51665" w:rsidRDefault="00C51665">
          <w:pPr>
            <w:pStyle w:val="Inhopg2"/>
            <w:tabs>
              <w:tab w:val="right" w:leader="dot" w:pos="9062"/>
            </w:tabs>
            <w:rPr>
              <w:rFonts w:eastAsiaTheme="minorEastAsia"/>
              <w:noProof/>
              <w:lang w:eastAsia="nl-NL"/>
            </w:rPr>
          </w:pPr>
          <w:hyperlink w:anchor="_Toc473034764" w:history="1">
            <w:r w:rsidRPr="00B7308D">
              <w:rPr>
                <w:rStyle w:val="Hyperlink"/>
                <w:rFonts w:ascii="Trebuchet MS" w:hAnsi="Trebuchet MS"/>
                <w:noProof/>
              </w:rPr>
              <w:t>2.3 Ouders</w:t>
            </w:r>
            <w:r>
              <w:rPr>
                <w:noProof/>
                <w:webHidden/>
              </w:rPr>
              <w:tab/>
            </w:r>
            <w:r>
              <w:rPr>
                <w:noProof/>
                <w:webHidden/>
              </w:rPr>
              <w:fldChar w:fldCharType="begin"/>
            </w:r>
            <w:r>
              <w:rPr>
                <w:noProof/>
                <w:webHidden/>
              </w:rPr>
              <w:instrText xml:space="preserve"> PAGEREF _Toc473034764 \h </w:instrText>
            </w:r>
            <w:r>
              <w:rPr>
                <w:noProof/>
                <w:webHidden/>
              </w:rPr>
            </w:r>
            <w:r>
              <w:rPr>
                <w:noProof/>
                <w:webHidden/>
              </w:rPr>
              <w:fldChar w:fldCharType="separate"/>
            </w:r>
            <w:r>
              <w:rPr>
                <w:noProof/>
                <w:webHidden/>
              </w:rPr>
              <w:t>20</w:t>
            </w:r>
            <w:r>
              <w:rPr>
                <w:noProof/>
                <w:webHidden/>
              </w:rPr>
              <w:fldChar w:fldCharType="end"/>
            </w:r>
          </w:hyperlink>
        </w:p>
        <w:p w:rsidR="00C51665" w:rsidRDefault="00C51665">
          <w:pPr>
            <w:pStyle w:val="Inhopg1"/>
            <w:tabs>
              <w:tab w:val="right" w:leader="dot" w:pos="9062"/>
            </w:tabs>
            <w:rPr>
              <w:rFonts w:eastAsiaTheme="minorEastAsia"/>
              <w:noProof/>
              <w:lang w:eastAsia="nl-NL"/>
            </w:rPr>
          </w:pPr>
          <w:hyperlink w:anchor="_Toc473034765" w:history="1">
            <w:r w:rsidRPr="00B7308D">
              <w:rPr>
                <w:rStyle w:val="Hyperlink"/>
                <w:rFonts w:ascii="Trebuchet MS" w:hAnsi="Trebuchet MS"/>
                <w:noProof/>
              </w:rPr>
              <w:t>4. Praktische zaken</w:t>
            </w:r>
            <w:r>
              <w:rPr>
                <w:noProof/>
                <w:webHidden/>
              </w:rPr>
              <w:tab/>
            </w:r>
            <w:r>
              <w:rPr>
                <w:noProof/>
                <w:webHidden/>
              </w:rPr>
              <w:fldChar w:fldCharType="begin"/>
            </w:r>
            <w:r>
              <w:rPr>
                <w:noProof/>
                <w:webHidden/>
              </w:rPr>
              <w:instrText xml:space="preserve"> PAGEREF _Toc473034765 \h </w:instrText>
            </w:r>
            <w:r>
              <w:rPr>
                <w:noProof/>
                <w:webHidden/>
              </w:rPr>
            </w:r>
            <w:r>
              <w:rPr>
                <w:noProof/>
                <w:webHidden/>
              </w:rPr>
              <w:fldChar w:fldCharType="separate"/>
            </w:r>
            <w:r>
              <w:rPr>
                <w:noProof/>
                <w:webHidden/>
              </w:rPr>
              <w:t>22</w:t>
            </w:r>
            <w:r>
              <w:rPr>
                <w:noProof/>
                <w:webHidden/>
              </w:rPr>
              <w:fldChar w:fldCharType="end"/>
            </w:r>
          </w:hyperlink>
        </w:p>
        <w:p w:rsidR="00C51665" w:rsidRDefault="00C51665">
          <w:pPr>
            <w:pStyle w:val="Inhopg2"/>
            <w:tabs>
              <w:tab w:val="right" w:leader="dot" w:pos="9062"/>
            </w:tabs>
            <w:rPr>
              <w:rFonts w:eastAsiaTheme="minorEastAsia"/>
              <w:noProof/>
              <w:lang w:eastAsia="nl-NL"/>
            </w:rPr>
          </w:pPr>
          <w:hyperlink w:anchor="_Toc473034766" w:history="1">
            <w:r w:rsidRPr="00B7308D">
              <w:rPr>
                <w:rStyle w:val="Hyperlink"/>
                <w:rFonts w:ascii="Trebuchet MS" w:hAnsi="Trebuchet MS"/>
                <w:noProof/>
              </w:rPr>
              <w:t>4.1 Buitenschoolse opvang</w:t>
            </w:r>
            <w:r>
              <w:rPr>
                <w:noProof/>
                <w:webHidden/>
              </w:rPr>
              <w:tab/>
            </w:r>
            <w:r>
              <w:rPr>
                <w:noProof/>
                <w:webHidden/>
              </w:rPr>
              <w:fldChar w:fldCharType="begin"/>
            </w:r>
            <w:r>
              <w:rPr>
                <w:noProof/>
                <w:webHidden/>
              </w:rPr>
              <w:instrText xml:space="preserve"> PAGEREF _Toc473034766 \h </w:instrText>
            </w:r>
            <w:r>
              <w:rPr>
                <w:noProof/>
                <w:webHidden/>
              </w:rPr>
            </w:r>
            <w:r>
              <w:rPr>
                <w:noProof/>
                <w:webHidden/>
              </w:rPr>
              <w:fldChar w:fldCharType="separate"/>
            </w:r>
            <w:r>
              <w:rPr>
                <w:noProof/>
                <w:webHidden/>
              </w:rPr>
              <w:t>22</w:t>
            </w:r>
            <w:r>
              <w:rPr>
                <w:noProof/>
                <w:webHidden/>
              </w:rPr>
              <w:fldChar w:fldCharType="end"/>
            </w:r>
          </w:hyperlink>
        </w:p>
        <w:p w:rsidR="00C51665" w:rsidRDefault="00C51665">
          <w:pPr>
            <w:pStyle w:val="Inhopg2"/>
            <w:tabs>
              <w:tab w:val="right" w:leader="dot" w:pos="9062"/>
            </w:tabs>
            <w:rPr>
              <w:rFonts w:eastAsiaTheme="minorEastAsia"/>
              <w:noProof/>
              <w:lang w:eastAsia="nl-NL"/>
            </w:rPr>
          </w:pPr>
          <w:hyperlink w:anchor="_Toc473034767" w:history="1">
            <w:r w:rsidRPr="00B7308D">
              <w:rPr>
                <w:rStyle w:val="Hyperlink"/>
                <w:rFonts w:ascii="Trebuchet MS" w:hAnsi="Trebuchet MS"/>
                <w:noProof/>
              </w:rPr>
              <w:t>4.2 Traktaties</w:t>
            </w:r>
            <w:r>
              <w:rPr>
                <w:noProof/>
                <w:webHidden/>
              </w:rPr>
              <w:tab/>
            </w:r>
            <w:r>
              <w:rPr>
                <w:noProof/>
                <w:webHidden/>
              </w:rPr>
              <w:fldChar w:fldCharType="begin"/>
            </w:r>
            <w:r>
              <w:rPr>
                <w:noProof/>
                <w:webHidden/>
              </w:rPr>
              <w:instrText xml:space="preserve"> PAGEREF _Toc473034767 \h </w:instrText>
            </w:r>
            <w:r>
              <w:rPr>
                <w:noProof/>
                <w:webHidden/>
              </w:rPr>
            </w:r>
            <w:r>
              <w:rPr>
                <w:noProof/>
                <w:webHidden/>
              </w:rPr>
              <w:fldChar w:fldCharType="separate"/>
            </w:r>
            <w:r>
              <w:rPr>
                <w:noProof/>
                <w:webHidden/>
              </w:rPr>
              <w:t>22</w:t>
            </w:r>
            <w:r>
              <w:rPr>
                <w:noProof/>
                <w:webHidden/>
              </w:rPr>
              <w:fldChar w:fldCharType="end"/>
            </w:r>
          </w:hyperlink>
        </w:p>
        <w:p w:rsidR="00C51665" w:rsidRDefault="00C51665">
          <w:pPr>
            <w:pStyle w:val="Inhopg2"/>
            <w:tabs>
              <w:tab w:val="right" w:leader="dot" w:pos="9062"/>
            </w:tabs>
            <w:rPr>
              <w:rFonts w:eastAsiaTheme="minorEastAsia"/>
              <w:noProof/>
              <w:lang w:eastAsia="nl-NL"/>
            </w:rPr>
          </w:pPr>
          <w:hyperlink w:anchor="_Toc473034768" w:history="1">
            <w:r w:rsidRPr="00B7308D">
              <w:rPr>
                <w:rStyle w:val="Hyperlink"/>
                <w:rFonts w:ascii="Trebuchet MS" w:hAnsi="Trebuchet MS"/>
                <w:noProof/>
              </w:rPr>
              <w:t>4.3 Schoolreisjes (kamp, sporttoernooi en andere activiteiten)</w:t>
            </w:r>
            <w:r>
              <w:rPr>
                <w:noProof/>
                <w:webHidden/>
              </w:rPr>
              <w:tab/>
            </w:r>
            <w:r>
              <w:rPr>
                <w:noProof/>
                <w:webHidden/>
              </w:rPr>
              <w:fldChar w:fldCharType="begin"/>
            </w:r>
            <w:r>
              <w:rPr>
                <w:noProof/>
                <w:webHidden/>
              </w:rPr>
              <w:instrText xml:space="preserve"> PAGEREF _Toc473034768 \h </w:instrText>
            </w:r>
            <w:r>
              <w:rPr>
                <w:noProof/>
                <w:webHidden/>
              </w:rPr>
            </w:r>
            <w:r>
              <w:rPr>
                <w:noProof/>
                <w:webHidden/>
              </w:rPr>
              <w:fldChar w:fldCharType="separate"/>
            </w:r>
            <w:r>
              <w:rPr>
                <w:noProof/>
                <w:webHidden/>
              </w:rPr>
              <w:t>22</w:t>
            </w:r>
            <w:r>
              <w:rPr>
                <w:noProof/>
                <w:webHidden/>
              </w:rPr>
              <w:fldChar w:fldCharType="end"/>
            </w:r>
          </w:hyperlink>
        </w:p>
        <w:p w:rsidR="00C51665" w:rsidRDefault="00C51665">
          <w:pPr>
            <w:pStyle w:val="Inhopg2"/>
            <w:tabs>
              <w:tab w:val="right" w:leader="dot" w:pos="9062"/>
            </w:tabs>
            <w:rPr>
              <w:rFonts w:eastAsiaTheme="minorEastAsia"/>
              <w:noProof/>
              <w:lang w:eastAsia="nl-NL"/>
            </w:rPr>
          </w:pPr>
          <w:hyperlink w:anchor="_Toc473034769" w:history="1">
            <w:r w:rsidRPr="00B7308D">
              <w:rPr>
                <w:rStyle w:val="Hyperlink"/>
                <w:rFonts w:ascii="Trebuchet MS" w:hAnsi="Trebuchet MS"/>
                <w:noProof/>
              </w:rPr>
              <w:t>4.4 Luizencontrole</w:t>
            </w:r>
            <w:r>
              <w:rPr>
                <w:noProof/>
                <w:webHidden/>
              </w:rPr>
              <w:tab/>
            </w:r>
            <w:r>
              <w:rPr>
                <w:noProof/>
                <w:webHidden/>
              </w:rPr>
              <w:fldChar w:fldCharType="begin"/>
            </w:r>
            <w:r>
              <w:rPr>
                <w:noProof/>
                <w:webHidden/>
              </w:rPr>
              <w:instrText xml:space="preserve"> PAGEREF _Toc473034769 \h </w:instrText>
            </w:r>
            <w:r>
              <w:rPr>
                <w:noProof/>
                <w:webHidden/>
              </w:rPr>
            </w:r>
            <w:r>
              <w:rPr>
                <w:noProof/>
                <w:webHidden/>
              </w:rPr>
              <w:fldChar w:fldCharType="separate"/>
            </w:r>
            <w:r>
              <w:rPr>
                <w:noProof/>
                <w:webHidden/>
              </w:rPr>
              <w:t>23</w:t>
            </w:r>
            <w:r>
              <w:rPr>
                <w:noProof/>
                <w:webHidden/>
              </w:rPr>
              <w:fldChar w:fldCharType="end"/>
            </w:r>
          </w:hyperlink>
        </w:p>
        <w:p w:rsidR="00C51665" w:rsidRDefault="00C51665">
          <w:pPr>
            <w:pStyle w:val="Inhopg2"/>
            <w:tabs>
              <w:tab w:val="right" w:leader="dot" w:pos="9062"/>
            </w:tabs>
            <w:rPr>
              <w:rFonts w:eastAsiaTheme="minorEastAsia"/>
              <w:noProof/>
              <w:lang w:eastAsia="nl-NL"/>
            </w:rPr>
          </w:pPr>
          <w:hyperlink w:anchor="_Toc473034770" w:history="1">
            <w:r w:rsidRPr="00B7308D">
              <w:rPr>
                <w:rStyle w:val="Hyperlink"/>
                <w:rFonts w:ascii="Trebuchet MS" w:hAnsi="Trebuchet MS"/>
                <w:noProof/>
              </w:rPr>
              <w:t>4.5 Eten en drinken</w:t>
            </w:r>
            <w:r>
              <w:rPr>
                <w:noProof/>
                <w:webHidden/>
              </w:rPr>
              <w:tab/>
            </w:r>
            <w:r>
              <w:rPr>
                <w:noProof/>
                <w:webHidden/>
              </w:rPr>
              <w:fldChar w:fldCharType="begin"/>
            </w:r>
            <w:r>
              <w:rPr>
                <w:noProof/>
                <w:webHidden/>
              </w:rPr>
              <w:instrText xml:space="preserve"> PAGEREF _Toc473034770 \h </w:instrText>
            </w:r>
            <w:r>
              <w:rPr>
                <w:noProof/>
                <w:webHidden/>
              </w:rPr>
            </w:r>
            <w:r>
              <w:rPr>
                <w:noProof/>
                <w:webHidden/>
              </w:rPr>
              <w:fldChar w:fldCharType="separate"/>
            </w:r>
            <w:r>
              <w:rPr>
                <w:noProof/>
                <w:webHidden/>
              </w:rPr>
              <w:t>23</w:t>
            </w:r>
            <w:r>
              <w:rPr>
                <w:noProof/>
                <w:webHidden/>
              </w:rPr>
              <w:fldChar w:fldCharType="end"/>
            </w:r>
          </w:hyperlink>
        </w:p>
        <w:p w:rsidR="00C51665" w:rsidRDefault="00C51665">
          <w:pPr>
            <w:pStyle w:val="Inhopg2"/>
            <w:tabs>
              <w:tab w:val="right" w:leader="dot" w:pos="9062"/>
            </w:tabs>
            <w:rPr>
              <w:rFonts w:eastAsiaTheme="minorEastAsia"/>
              <w:noProof/>
              <w:lang w:eastAsia="nl-NL"/>
            </w:rPr>
          </w:pPr>
          <w:hyperlink w:anchor="_Toc473034771" w:history="1">
            <w:r w:rsidRPr="00B7308D">
              <w:rPr>
                <w:rStyle w:val="Hyperlink"/>
                <w:rFonts w:ascii="Trebuchet MS" w:hAnsi="Trebuchet MS"/>
                <w:noProof/>
              </w:rPr>
              <w:t>4.6 Schoolfotograaf</w:t>
            </w:r>
            <w:r>
              <w:rPr>
                <w:noProof/>
                <w:webHidden/>
              </w:rPr>
              <w:tab/>
            </w:r>
            <w:r>
              <w:rPr>
                <w:noProof/>
                <w:webHidden/>
              </w:rPr>
              <w:fldChar w:fldCharType="begin"/>
            </w:r>
            <w:r>
              <w:rPr>
                <w:noProof/>
                <w:webHidden/>
              </w:rPr>
              <w:instrText xml:space="preserve"> PAGEREF _Toc473034771 \h </w:instrText>
            </w:r>
            <w:r>
              <w:rPr>
                <w:noProof/>
                <w:webHidden/>
              </w:rPr>
            </w:r>
            <w:r>
              <w:rPr>
                <w:noProof/>
                <w:webHidden/>
              </w:rPr>
              <w:fldChar w:fldCharType="separate"/>
            </w:r>
            <w:r>
              <w:rPr>
                <w:noProof/>
                <w:webHidden/>
              </w:rPr>
              <w:t>23</w:t>
            </w:r>
            <w:r>
              <w:rPr>
                <w:noProof/>
                <w:webHidden/>
              </w:rPr>
              <w:fldChar w:fldCharType="end"/>
            </w:r>
          </w:hyperlink>
        </w:p>
        <w:p w:rsidR="00C51665" w:rsidRDefault="00C51665">
          <w:pPr>
            <w:pStyle w:val="Inhopg1"/>
            <w:tabs>
              <w:tab w:val="right" w:leader="dot" w:pos="9062"/>
            </w:tabs>
            <w:rPr>
              <w:rFonts w:eastAsiaTheme="minorEastAsia"/>
              <w:noProof/>
              <w:lang w:eastAsia="nl-NL"/>
            </w:rPr>
          </w:pPr>
          <w:hyperlink w:anchor="_Toc473034772" w:history="1">
            <w:r w:rsidRPr="00B7308D">
              <w:rPr>
                <w:rStyle w:val="Hyperlink"/>
                <w:noProof/>
              </w:rPr>
              <w:t>Feedback</w:t>
            </w:r>
            <w:r>
              <w:rPr>
                <w:noProof/>
                <w:webHidden/>
              </w:rPr>
              <w:tab/>
            </w:r>
            <w:r>
              <w:rPr>
                <w:noProof/>
                <w:webHidden/>
              </w:rPr>
              <w:fldChar w:fldCharType="begin"/>
            </w:r>
            <w:r>
              <w:rPr>
                <w:noProof/>
                <w:webHidden/>
              </w:rPr>
              <w:instrText xml:space="preserve"> PAGEREF _Toc473034772 \h </w:instrText>
            </w:r>
            <w:r>
              <w:rPr>
                <w:noProof/>
                <w:webHidden/>
              </w:rPr>
            </w:r>
            <w:r>
              <w:rPr>
                <w:noProof/>
                <w:webHidden/>
              </w:rPr>
              <w:fldChar w:fldCharType="separate"/>
            </w:r>
            <w:r>
              <w:rPr>
                <w:noProof/>
                <w:webHidden/>
              </w:rPr>
              <w:t>24</w:t>
            </w:r>
            <w:r>
              <w:rPr>
                <w:noProof/>
                <w:webHidden/>
              </w:rPr>
              <w:fldChar w:fldCharType="end"/>
            </w:r>
          </w:hyperlink>
        </w:p>
        <w:p w:rsidR="00C51665" w:rsidRDefault="00C51665">
          <w:pPr>
            <w:pStyle w:val="Inhopg2"/>
            <w:tabs>
              <w:tab w:val="right" w:leader="dot" w:pos="9062"/>
            </w:tabs>
            <w:rPr>
              <w:rFonts w:eastAsiaTheme="minorEastAsia"/>
              <w:noProof/>
              <w:lang w:eastAsia="nl-NL"/>
            </w:rPr>
          </w:pPr>
          <w:hyperlink w:anchor="_Toc473034773" w:history="1">
            <w:r w:rsidRPr="00B7308D">
              <w:rPr>
                <w:rStyle w:val="Hyperlink"/>
                <w:noProof/>
              </w:rPr>
              <w:t>Dennis Benneker</w:t>
            </w:r>
            <w:r>
              <w:rPr>
                <w:noProof/>
                <w:webHidden/>
              </w:rPr>
              <w:tab/>
            </w:r>
            <w:r>
              <w:rPr>
                <w:noProof/>
                <w:webHidden/>
              </w:rPr>
              <w:fldChar w:fldCharType="begin"/>
            </w:r>
            <w:r>
              <w:rPr>
                <w:noProof/>
                <w:webHidden/>
              </w:rPr>
              <w:instrText xml:space="preserve"> PAGEREF _Toc473034773 \h </w:instrText>
            </w:r>
            <w:r>
              <w:rPr>
                <w:noProof/>
                <w:webHidden/>
              </w:rPr>
            </w:r>
            <w:r>
              <w:rPr>
                <w:noProof/>
                <w:webHidden/>
              </w:rPr>
              <w:fldChar w:fldCharType="separate"/>
            </w:r>
            <w:r>
              <w:rPr>
                <w:noProof/>
                <w:webHidden/>
              </w:rPr>
              <w:t>24</w:t>
            </w:r>
            <w:r>
              <w:rPr>
                <w:noProof/>
                <w:webHidden/>
              </w:rPr>
              <w:fldChar w:fldCharType="end"/>
            </w:r>
          </w:hyperlink>
        </w:p>
        <w:p w:rsidR="00C51665" w:rsidRDefault="00C51665">
          <w:pPr>
            <w:pStyle w:val="Inhopg2"/>
            <w:tabs>
              <w:tab w:val="right" w:leader="dot" w:pos="9062"/>
            </w:tabs>
            <w:rPr>
              <w:rFonts w:eastAsiaTheme="minorEastAsia"/>
              <w:noProof/>
              <w:lang w:eastAsia="nl-NL"/>
            </w:rPr>
          </w:pPr>
          <w:hyperlink w:anchor="_Toc473034774" w:history="1">
            <w:r w:rsidRPr="00B7308D">
              <w:rPr>
                <w:rStyle w:val="Hyperlink"/>
                <w:noProof/>
              </w:rPr>
              <w:t>Melissa Lubbers</w:t>
            </w:r>
            <w:r>
              <w:rPr>
                <w:noProof/>
                <w:webHidden/>
              </w:rPr>
              <w:tab/>
            </w:r>
            <w:r>
              <w:rPr>
                <w:noProof/>
                <w:webHidden/>
              </w:rPr>
              <w:fldChar w:fldCharType="begin"/>
            </w:r>
            <w:r>
              <w:rPr>
                <w:noProof/>
                <w:webHidden/>
              </w:rPr>
              <w:instrText xml:space="preserve"> PAGEREF _Toc473034774 \h </w:instrText>
            </w:r>
            <w:r>
              <w:rPr>
                <w:noProof/>
                <w:webHidden/>
              </w:rPr>
            </w:r>
            <w:r>
              <w:rPr>
                <w:noProof/>
                <w:webHidden/>
              </w:rPr>
              <w:fldChar w:fldCharType="separate"/>
            </w:r>
            <w:r>
              <w:rPr>
                <w:noProof/>
                <w:webHidden/>
              </w:rPr>
              <w:t>24</w:t>
            </w:r>
            <w:r>
              <w:rPr>
                <w:noProof/>
                <w:webHidden/>
              </w:rPr>
              <w:fldChar w:fldCharType="end"/>
            </w:r>
          </w:hyperlink>
        </w:p>
        <w:p w:rsidR="00C51665" w:rsidRDefault="00C51665">
          <w:pPr>
            <w:pStyle w:val="Inhopg2"/>
            <w:tabs>
              <w:tab w:val="right" w:leader="dot" w:pos="9062"/>
            </w:tabs>
            <w:rPr>
              <w:rFonts w:eastAsiaTheme="minorEastAsia"/>
              <w:noProof/>
              <w:lang w:eastAsia="nl-NL"/>
            </w:rPr>
          </w:pPr>
          <w:hyperlink w:anchor="_Toc473034775" w:history="1">
            <w:r w:rsidRPr="00B7308D">
              <w:rPr>
                <w:rStyle w:val="Hyperlink"/>
                <w:noProof/>
              </w:rPr>
              <w:t>Yessie Lubbers</w:t>
            </w:r>
            <w:r>
              <w:rPr>
                <w:noProof/>
                <w:webHidden/>
              </w:rPr>
              <w:tab/>
            </w:r>
            <w:r>
              <w:rPr>
                <w:noProof/>
                <w:webHidden/>
              </w:rPr>
              <w:fldChar w:fldCharType="begin"/>
            </w:r>
            <w:r>
              <w:rPr>
                <w:noProof/>
                <w:webHidden/>
              </w:rPr>
              <w:instrText xml:space="preserve"> PAGEREF _Toc473034775 \h </w:instrText>
            </w:r>
            <w:r>
              <w:rPr>
                <w:noProof/>
                <w:webHidden/>
              </w:rPr>
            </w:r>
            <w:r>
              <w:rPr>
                <w:noProof/>
                <w:webHidden/>
              </w:rPr>
              <w:fldChar w:fldCharType="separate"/>
            </w:r>
            <w:r>
              <w:rPr>
                <w:noProof/>
                <w:webHidden/>
              </w:rPr>
              <w:t>24</w:t>
            </w:r>
            <w:r>
              <w:rPr>
                <w:noProof/>
                <w:webHidden/>
              </w:rPr>
              <w:fldChar w:fldCharType="end"/>
            </w:r>
          </w:hyperlink>
        </w:p>
        <w:p w:rsidR="00C51665" w:rsidRDefault="00C51665">
          <w:pPr>
            <w:pStyle w:val="Inhopg2"/>
            <w:tabs>
              <w:tab w:val="right" w:leader="dot" w:pos="9062"/>
            </w:tabs>
            <w:rPr>
              <w:rFonts w:eastAsiaTheme="minorEastAsia"/>
              <w:noProof/>
              <w:lang w:eastAsia="nl-NL"/>
            </w:rPr>
          </w:pPr>
          <w:hyperlink w:anchor="_Toc473034776" w:history="1">
            <w:r w:rsidRPr="00B7308D">
              <w:rPr>
                <w:rStyle w:val="Hyperlink"/>
                <w:noProof/>
              </w:rPr>
              <w:t>Milou Arends</w:t>
            </w:r>
            <w:r>
              <w:rPr>
                <w:noProof/>
                <w:webHidden/>
              </w:rPr>
              <w:tab/>
            </w:r>
            <w:r>
              <w:rPr>
                <w:noProof/>
                <w:webHidden/>
              </w:rPr>
              <w:fldChar w:fldCharType="begin"/>
            </w:r>
            <w:r>
              <w:rPr>
                <w:noProof/>
                <w:webHidden/>
              </w:rPr>
              <w:instrText xml:space="preserve"> PAGEREF _Toc473034776 \h </w:instrText>
            </w:r>
            <w:r>
              <w:rPr>
                <w:noProof/>
                <w:webHidden/>
              </w:rPr>
            </w:r>
            <w:r>
              <w:rPr>
                <w:noProof/>
                <w:webHidden/>
              </w:rPr>
              <w:fldChar w:fldCharType="separate"/>
            </w:r>
            <w:r>
              <w:rPr>
                <w:noProof/>
                <w:webHidden/>
              </w:rPr>
              <w:t>25</w:t>
            </w:r>
            <w:r>
              <w:rPr>
                <w:noProof/>
                <w:webHidden/>
              </w:rPr>
              <w:fldChar w:fldCharType="end"/>
            </w:r>
          </w:hyperlink>
        </w:p>
        <w:p w:rsidR="00C51665" w:rsidRDefault="00C51665">
          <w:pPr>
            <w:pStyle w:val="Inhopg2"/>
            <w:tabs>
              <w:tab w:val="right" w:leader="dot" w:pos="9062"/>
            </w:tabs>
            <w:rPr>
              <w:rFonts w:eastAsiaTheme="minorEastAsia"/>
              <w:noProof/>
              <w:lang w:eastAsia="nl-NL"/>
            </w:rPr>
          </w:pPr>
          <w:hyperlink w:anchor="_Toc473034777" w:history="1">
            <w:r w:rsidRPr="00B7308D">
              <w:rPr>
                <w:rStyle w:val="Hyperlink"/>
                <w:noProof/>
              </w:rPr>
              <w:t>Tom Hekkert</w:t>
            </w:r>
            <w:r>
              <w:rPr>
                <w:noProof/>
                <w:webHidden/>
              </w:rPr>
              <w:tab/>
            </w:r>
            <w:r>
              <w:rPr>
                <w:noProof/>
                <w:webHidden/>
              </w:rPr>
              <w:fldChar w:fldCharType="begin"/>
            </w:r>
            <w:r>
              <w:rPr>
                <w:noProof/>
                <w:webHidden/>
              </w:rPr>
              <w:instrText xml:space="preserve"> PAGEREF _Toc473034777 \h </w:instrText>
            </w:r>
            <w:r>
              <w:rPr>
                <w:noProof/>
                <w:webHidden/>
              </w:rPr>
            </w:r>
            <w:r>
              <w:rPr>
                <w:noProof/>
                <w:webHidden/>
              </w:rPr>
              <w:fldChar w:fldCharType="separate"/>
            </w:r>
            <w:r>
              <w:rPr>
                <w:noProof/>
                <w:webHidden/>
              </w:rPr>
              <w:t>26</w:t>
            </w:r>
            <w:r>
              <w:rPr>
                <w:noProof/>
                <w:webHidden/>
              </w:rPr>
              <w:fldChar w:fldCharType="end"/>
            </w:r>
          </w:hyperlink>
        </w:p>
        <w:p w:rsidR="00C51665" w:rsidRDefault="00C51665">
          <w:pPr>
            <w:pStyle w:val="Inhopg1"/>
            <w:tabs>
              <w:tab w:val="right" w:leader="dot" w:pos="9062"/>
            </w:tabs>
            <w:rPr>
              <w:rFonts w:eastAsiaTheme="minorEastAsia"/>
              <w:noProof/>
              <w:lang w:eastAsia="nl-NL"/>
            </w:rPr>
          </w:pPr>
          <w:hyperlink w:anchor="_Toc473034778" w:history="1">
            <w:r w:rsidRPr="00B7308D">
              <w:rPr>
                <w:rStyle w:val="Hyperlink"/>
                <w:noProof/>
              </w:rPr>
              <w:t>Bibliografie</w:t>
            </w:r>
            <w:r>
              <w:rPr>
                <w:noProof/>
                <w:webHidden/>
              </w:rPr>
              <w:tab/>
            </w:r>
            <w:r>
              <w:rPr>
                <w:noProof/>
                <w:webHidden/>
              </w:rPr>
              <w:fldChar w:fldCharType="begin"/>
            </w:r>
            <w:r>
              <w:rPr>
                <w:noProof/>
                <w:webHidden/>
              </w:rPr>
              <w:instrText xml:space="preserve"> PAGEREF _Toc473034778 \h </w:instrText>
            </w:r>
            <w:r>
              <w:rPr>
                <w:noProof/>
                <w:webHidden/>
              </w:rPr>
            </w:r>
            <w:r>
              <w:rPr>
                <w:noProof/>
                <w:webHidden/>
              </w:rPr>
              <w:fldChar w:fldCharType="separate"/>
            </w:r>
            <w:r>
              <w:rPr>
                <w:noProof/>
                <w:webHidden/>
              </w:rPr>
              <w:t>27</w:t>
            </w:r>
            <w:r>
              <w:rPr>
                <w:noProof/>
                <w:webHidden/>
              </w:rPr>
              <w:fldChar w:fldCharType="end"/>
            </w:r>
          </w:hyperlink>
        </w:p>
        <w:p w:rsidR="00C51665" w:rsidRDefault="00C51665">
          <w:pPr>
            <w:pStyle w:val="Inhopg1"/>
            <w:tabs>
              <w:tab w:val="right" w:leader="dot" w:pos="9062"/>
            </w:tabs>
            <w:rPr>
              <w:rFonts w:eastAsiaTheme="minorEastAsia"/>
              <w:noProof/>
              <w:lang w:eastAsia="nl-NL"/>
            </w:rPr>
          </w:pPr>
          <w:hyperlink w:anchor="_Toc473034779" w:history="1">
            <w:r w:rsidRPr="00B7308D">
              <w:rPr>
                <w:rStyle w:val="Hyperlink"/>
                <w:noProof/>
              </w:rPr>
              <w:t>Bijlagen</w:t>
            </w:r>
            <w:r>
              <w:rPr>
                <w:noProof/>
                <w:webHidden/>
              </w:rPr>
              <w:tab/>
            </w:r>
            <w:r>
              <w:rPr>
                <w:noProof/>
                <w:webHidden/>
              </w:rPr>
              <w:fldChar w:fldCharType="begin"/>
            </w:r>
            <w:r>
              <w:rPr>
                <w:noProof/>
                <w:webHidden/>
              </w:rPr>
              <w:instrText xml:space="preserve"> PAGEREF _Toc473034779 \h </w:instrText>
            </w:r>
            <w:r>
              <w:rPr>
                <w:noProof/>
                <w:webHidden/>
              </w:rPr>
            </w:r>
            <w:r>
              <w:rPr>
                <w:noProof/>
                <w:webHidden/>
              </w:rPr>
              <w:fldChar w:fldCharType="separate"/>
            </w:r>
            <w:r>
              <w:rPr>
                <w:noProof/>
                <w:webHidden/>
              </w:rPr>
              <w:t>28</w:t>
            </w:r>
            <w:r>
              <w:rPr>
                <w:noProof/>
                <w:webHidden/>
              </w:rPr>
              <w:fldChar w:fldCharType="end"/>
            </w:r>
          </w:hyperlink>
        </w:p>
        <w:p w:rsidR="00E96E0F" w:rsidRDefault="00E96E0F">
          <w:r>
            <w:rPr>
              <w:b/>
              <w:bCs/>
            </w:rPr>
            <w:fldChar w:fldCharType="end"/>
          </w:r>
        </w:p>
      </w:sdtContent>
    </w:sdt>
    <w:p w:rsidR="00974603" w:rsidRDefault="00974603">
      <w:pPr>
        <w:rPr>
          <w:rFonts w:asciiTheme="majorHAnsi" w:eastAsiaTheme="majorEastAsia" w:hAnsiTheme="majorHAnsi" w:cstheme="majorBidi"/>
          <w:b/>
          <w:color w:val="2E74B5" w:themeColor="accent1" w:themeShade="BF"/>
          <w:sz w:val="32"/>
          <w:szCs w:val="32"/>
        </w:rPr>
      </w:pPr>
      <w:r>
        <w:br w:type="page"/>
      </w:r>
    </w:p>
    <w:p w:rsidR="00A217D8" w:rsidRPr="00B113BA" w:rsidRDefault="00B86F77" w:rsidP="00775FC4">
      <w:pPr>
        <w:pStyle w:val="Kop1"/>
      </w:pPr>
      <w:bookmarkStart w:id="1" w:name="_Toc473034743"/>
      <w:r w:rsidRPr="00B113BA">
        <w:lastRenderedPageBreak/>
        <w:t>Inleiding</w:t>
      </w:r>
      <w:bookmarkEnd w:id="1"/>
    </w:p>
    <w:p w:rsidR="001B1A13" w:rsidRDefault="001B1A13">
      <w:pPr>
        <w:rPr>
          <w:rFonts w:ascii="Trebuchet MS" w:hAnsi="Trebuchet MS"/>
        </w:rPr>
      </w:pPr>
    </w:p>
    <w:p w:rsidR="001B1A13" w:rsidRDefault="001B1A13">
      <w:pPr>
        <w:rPr>
          <w:rFonts w:ascii="Trebuchet MS" w:hAnsi="Trebuchet MS"/>
        </w:rPr>
      </w:pPr>
      <w:r>
        <w:rPr>
          <w:rFonts w:ascii="Trebuchet MS" w:hAnsi="Trebuchet MS"/>
        </w:rPr>
        <w:t xml:space="preserve">Deze schoolgids is voor leerlingen, ouders/verzorgers, en voor de mensen die meer willen weten over onze school. In de schoolgids vind u alles over onze school, hoe de leerlingen leren en waar wij als school voor staan. </w:t>
      </w:r>
    </w:p>
    <w:p w:rsidR="00B92229" w:rsidRDefault="001B1A13">
      <w:pPr>
        <w:rPr>
          <w:rFonts w:ascii="Trebuchet MS" w:hAnsi="Trebuchet MS"/>
        </w:rPr>
      </w:pPr>
      <w:r>
        <w:rPr>
          <w:rFonts w:ascii="Trebuchet MS" w:hAnsi="Trebuchet MS"/>
        </w:rPr>
        <w:t xml:space="preserve">Heliantus is Latijns voor zonnebloem, een zonnebloem blijft groeien, en de leerlingen bij ons op school zullen ook altijd blijven groeien. Niet alleen in lengte maar ook in kennis. </w:t>
      </w:r>
      <w:r w:rsidR="00B92229">
        <w:rPr>
          <w:rFonts w:ascii="Trebuchet MS" w:hAnsi="Trebuchet MS"/>
        </w:rPr>
        <w:t>Elke leerling leert op zijn of haar eigen tempo en onze methode is daarop aangepast. De Heliantus is een katholieke basisschool en dat willen we dan ook meegeven aan de leerlingen bij ons op school.</w:t>
      </w:r>
    </w:p>
    <w:p w:rsidR="00B92229" w:rsidRDefault="00B92229">
      <w:pPr>
        <w:rPr>
          <w:rFonts w:ascii="Trebuchet MS" w:hAnsi="Trebuchet MS"/>
        </w:rPr>
      </w:pPr>
      <w:r>
        <w:rPr>
          <w:rFonts w:ascii="Trebuchet MS" w:hAnsi="Trebuchet MS"/>
        </w:rPr>
        <w:t>Onze schoolgids wordt elk twee jaar vernieuwd. Wij als school gaan mee met de technologie en de nieuwe methodes.</w:t>
      </w:r>
    </w:p>
    <w:p w:rsidR="00B92229" w:rsidRDefault="00B92229">
      <w:pPr>
        <w:rPr>
          <w:rFonts w:ascii="Trebuchet MS" w:hAnsi="Trebuchet MS"/>
        </w:rPr>
      </w:pPr>
      <w:r>
        <w:rPr>
          <w:rFonts w:ascii="Trebuchet MS" w:hAnsi="Trebuchet MS"/>
        </w:rPr>
        <w:t>Mocht u na het lezen van de schoolgids enthousiast zijn geworden om u kind te plaatsen op onze school, dan bent u van harte welkom om een kennismakingsbezoek te komen. U kunt altijd een afspraak maken met ons.</w:t>
      </w:r>
    </w:p>
    <w:p w:rsidR="00B92229" w:rsidRDefault="00B92229">
      <w:pPr>
        <w:rPr>
          <w:rFonts w:ascii="Trebuchet MS" w:hAnsi="Trebuchet MS"/>
        </w:rPr>
      </w:pPr>
      <w:r>
        <w:rPr>
          <w:rFonts w:ascii="Trebuchet MS" w:hAnsi="Trebuchet MS"/>
        </w:rPr>
        <w:t>Wij hopen dat we voldoende informatie in onze schoolgids hebben, en we hopen dat uw kind/kinderen een fijne en leerzame tijd op onze school mag/mogen hebben.</w:t>
      </w:r>
    </w:p>
    <w:p w:rsidR="00974603" w:rsidRDefault="00B92229">
      <w:pPr>
        <w:rPr>
          <w:rFonts w:ascii="Trebuchet MS" w:hAnsi="Trebuchet MS"/>
        </w:rPr>
        <w:sectPr w:rsidR="00974603" w:rsidSect="00974603">
          <w:footerReference w:type="default" r:id="rId10"/>
          <w:footerReference w:type="first" r:id="rId11"/>
          <w:pgSz w:w="11906" w:h="16838"/>
          <w:pgMar w:top="1417" w:right="1417" w:bottom="1417" w:left="1417" w:header="708" w:footer="708" w:gutter="0"/>
          <w:pgNumType w:start="0"/>
          <w:cols w:space="708"/>
          <w:titlePg/>
          <w:docGrid w:linePitch="360"/>
        </w:sectPr>
      </w:pPr>
      <w:r>
        <w:rPr>
          <w:rFonts w:ascii="Trebuchet MS" w:hAnsi="Trebuchet MS"/>
        </w:rPr>
        <w:t>Dennis Benneker</w:t>
      </w:r>
      <w:r>
        <w:rPr>
          <w:rFonts w:ascii="Trebuchet MS" w:hAnsi="Trebuchet MS"/>
        </w:rPr>
        <w:br/>
        <w:t xml:space="preserve">Tom </w:t>
      </w:r>
      <w:proofErr w:type="spellStart"/>
      <w:r w:rsidR="00EB44DF">
        <w:rPr>
          <w:rFonts w:ascii="Trebuchet MS" w:hAnsi="Trebuchet MS"/>
        </w:rPr>
        <w:t>Hekkert</w:t>
      </w:r>
      <w:proofErr w:type="spellEnd"/>
      <w:r w:rsidR="00EB44DF">
        <w:rPr>
          <w:rFonts w:ascii="Trebuchet MS" w:hAnsi="Trebuchet MS"/>
        </w:rPr>
        <w:br/>
        <w:t>Milou Arends</w:t>
      </w:r>
      <w:r w:rsidR="00EB44DF">
        <w:rPr>
          <w:rFonts w:ascii="Trebuchet MS" w:hAnsi="Trebuchet MS"/>
        </w:rPr>
        <w:br/>
      </w:r>
      <w:proofErr w:type="spellStart"/>
      <w:r w:rsidR="00EB44DF">
        <w:rPr>
          <w:rFonts w:ascii="Trebuchet MS" w:hAnsi="Trebuchet MS"/>
        </w:rPr>
        <w:t>Yessie</w:t>
      </w:r>
      <w:proofErr w:type="spellEnd"/>
      <w:r w:rsidR="00EB44DF">
        <w:rPr>
          <w:rFonts w:ascii="Trebuchet MS" w:hAnsi="Trebuchet MS"/>
        </w:rPr>
        <w:t xml:space="preserve"> Lubbers</w:t>
      </w:r>
      <w:r w:rsidR="00EB44DF">
        <w:rPr>
          <w:rFonts w:ascii="Trebuchet MS" w:hAnsi="Trebuchet MS"/>
        </w:rPr>
        <w:br/>
        <w:t>Melissa Lubbers</w:t>
      </w:r>
      <w:r w:rsidR="0072090C">
        <w:rPr>
          <w:rFonts w:ascii="Trebuchet MS" w:hAnsi="Trebuchet MS"/>
        </w:rPr>
        <w:br w:type="page"/>
      </w:r>
    </w:p>
    <w:p w:rsidR="0072090C" w:rsidRDefault="0072090C">
      <w:pPr>
        <w:rPr>
          <w:rFonts w:ascii="Trebuchet MS" w:hAnsi="Trebuchet MS"/>
        </w:rPr>
      </w:pPr>
    </w:p>
    <w:p w:rsidR="005E794A" w:rsidRPr="00B113BA" w:rsidRDefault="009B1653" w:rsidP="009B1653">
      <w:pPr>
        <w:pStyle w:val="Kop1"/>
        <w:rPr>
          <w:rFonts w:ascii="Trebuchet MS" w:hAnsi="Trebuchet MS"/>
          <w:sz w:val="22"/>
          <w:szCs w:val="22"/>
        </w:rPr>
      </w:pPr>
      <w:bookmarkStart w:id="2" w:name="_Toc473034744"/>
      <w:r w:rsidRPr="00B113BA">
        <w:rPr>
          <w:rFonts w:ascii="Trebuchet MS" w:hAnsi="Trebuchet MS"/>
          <w:sz w:val="22"/>
          <w:szCs w:val="22"/>
        </w:rPr>
        <w:t xml:space="preserve">1. </w:t>
      </w:r>
      <w:r w:rsidR="005E794A" w:rsidRPr="00B113BA">
        <w:rPr>
          <w:rFonts w:ascii="Trebuchet MS" w:hAnsi="Trebuchet MS"/>
          <w:sz w:val="22"/>
          <w:szCs w:val="22"/>
        </w:rPr>
        <w:t>Wie zijn wij</w:t>
      </w:r>
      <w:bookmarkEnd w:id="2"/>
    </w:p>
    <w:p w:rsidR="005E794A" w:rsidRPr="00B113BA" w:rsidRDefault="009B1653" w:rsidP="009B1653">
      <w:pPr>
        <w:pStyle w:val="Kop2"/>
        <w:rPr>
          <w:rFonts w:ascii="Trebuchet MS" w:hAnsi="Trebuchet MS"/>
          <w:sz w:val="22"/>
          <w:szCs w:val="22"/>
        </w:rPr>
      </w:pPr>
      <w:bookmarkStart w:id="3" w:name="_Toc473034745"/>
      <w:r w:rsidRPr="00B113BA">
        <w:rPr>
          <w:rFonts w:ascii="Trebuchet MS" w:hAnsi="Trebuchet MS"/>
          <w:sz w:val="22"/>
          <w:szCs w:val="22"/>
        </w:rPr>
        <w:t xml:space="preserve">1.1 </w:t>
      </w:r>
      <w:r w:rsidR="005E794A" w:rsidRPr="00B113BA">
        <w:rPr>
          <w:rFonts w:ascii="Trebuchet MS" w:hAnsi="Trebuchet MS"/>
          <w:sz w:val="22"/>
          <w:szCs w:val="22"/>
        </w:rPr>
        <w:t>Onze school</w:t>
      </w:r>
      <w:bookmarkEnd w:id="3"/>
    </w:p>
    <w:p w:rsidR="00281C51" w:rsidRPr="00B113BA" w:rsidRDefault="00BB3528" w:rsidP="000A5851">
      <w:pPr>
        <w:pStyle w:val="Lijstalinea"/>
        <w:rPr>
          <w:rFonts w:ascii="Trebuchet MS" w:hAnsi="Trebuchet MS"/>
        </w:rPr>
      </w:pPr>
      <w:r w:rsidRPr="00B113BA">
        <w:rPr>
          <w:rFonts w:ascii="Trebuchet MS" w:hAnsi="Trebuchet MS"/>
        </w:rPr>
        <w:t>Onze school de Heliant</w:t>
      </w:r>
      <w:r w:rsidR="000A5851" w:rsidRPr="00B113BA">
        <w:rPr>
          <w:rFonts w:ascii="Trebuchet MS" w:hAnsi="Trebuchet MS"/>
        </w:rPr>
        <w:t>us is</w:t>
      </w:r>
      <w:r w:rsidRPr="00B113BA">
        <w:rPr>
          <w:rFonts w:ascii="Trebuchet MS" w:hAnsi="Trebuchet MS"/>
        </w:rPr>
        <w:t xml:space="preserve"> een</w:t>
      </w:r>
      <w:r w:rsidR="000A5851" w:rsidRPr="00B113BA">
        <w:rPr>
          <w:rFonts w:ascii="Trebuchet MS" w:hAnsi="Trebuchet MS"/>
        </w:rPr>
        <w:t xml:space="preserve"> Katholieke basisschool </w:t>
      </w:r>
      <w:r w:rsidRPr="00B113BA">
        <w:rPr>
          <w:rFonts w:ascii="Trebuchet MS" w:hAnsi="Trebuchet MS"/>
        </w:rPr>
        <w:t xml:space="preserve">gelegen in Almelo, in de wijk Het </w:t>
      </w:r>
      <w:proofErr w:type="spellStart"/>
      <w:r w:rsidRPr="00B113BA">
        <w:rPr>
          <w:rFonts w:ascii="Trebuchet MS" w:hAnsi="Trebuchet MS"/>
        </w:rPr>
        <w:t>Nijrees</w:t>
      </w:r>
      <w:proofErr w:type="spellEnd"/>
      <w:r w:rsidRPr="00B113BA">
        <w:rPr>
          <w:rFonts w:ascii="Trebuchet MS" w:hAnsi="Trebuchet MS"/>
        </w:rPr>
        <w:t xml:space="preserve">. De Heliantus is gehuisvest op de grens van de Riet en het </w:t>
      </w:r>
      <w:proofErr w:type="spellStart"/>
      <w:r w:rsidRPr="00B113BA">
        <w:rPr>
          <w:rFonts w:ascii="Trebuchet MS" w:hAnsi="Trebuchet MS"/>
        </w:rPr>
        <w:t>Nijrees</w:t>
      </w:r>
      <w:proofErr w:type="spellEnd"/>
      <w:r w:rsidRPr="00B113BA">
        <w:rPr>
          <w:rFonts w:ascii="Trebuchet MS" w:hAnsi="Trebuchet MS"/>
        </w:rPr>
        <w:t xml:space="preserve">. Deze twee verschillende wijken in Almelo hebben allebei hun eigen eigenschappen en culturen. Door deze grote verschillen proberen wij van onze school een multiculturele school te maken. Met een wisselende populatie. Doordat wij open staan voor alle culturen wordt deze school gezien als een prettige school voor kinderen. Waardoor het een zeer populaire school is onder jonge ouders. Onze school heeft </w:t>
      </w:r>
      <w:r w:rsidR="00281C51" w:rsidRPr="00B113BA">
        <w:rPr>
          <w:rFonts w:ascii="Trebuchet MS" w:hAnsi="Trebuchet MS"/>
        </w:rPr>
        <w:t>vanaf 1 September 2032 12 groepen waarvan de groepen 1 en 2 combinatie groepen wij verwachten dat het als volgt uit gaat zien:</w:t>
      </w:r>
    </w:p>
    <w:p w:rsidR="00281C51" w:rsidRPr="00B113BA" w:rsidRDefault="00281C51" w:rsidP="00281C51">
      <w:pPr>
        <w:pStyle w:val="Lijstalinea"/>
        <w:rPr>
          <w:rFonts w:ascii="Trebuchet MS" w:hAnsi="Trebuchet MS"/>
        </w:rPr>
      </w:pPr>
      <w:r w:rsidRPr="00B113BA">
        <w:rPr>
          <w:rFonts w:ascii="Trebuchet MS" w:hAnsi="Trebuchet MS"/>
        </w:rPr>
        <w:t>Instroomgroep 1, Groep 1 / 2, Groep 1 / 2, Groep 2, Groep 3, Groep 3, Groep 4, Groep 4, Groep 5, Groep 6, Groep 7, Groep 8.</w:t>
      </w:r>
    </w:p>
    <w:p w:rsidR="00540399" w:rsidRPr="00B113BA" w:rsidRDefault="00281C51" w:rsidP="00540399">
      <w:pPr>
        <w:pStyle w:val="Lijstalinea"/>
        <w:rPr>
          <w:rFonts w:ascii="Trebuchet MS" w:hAnsi="Trebuchet MS"/>
        </w:rPr>
      </w:pPr>
      <w:r w:rsidRPr="00B113BA">
        <w:rPr>
          <w:rFonts w:ascii="Trebuchet MS" w:hAnsi="Trebuchet MS"/>
        </w:rPr>
        <w:t xml:space="preserve">Wij hebben een modern multifunctioneel gebouw waarin de leerlingen elke dag onderdak hebben tot 16:00 uur. Doordat wij een nauwe samenwerking hebben met allerlei verschillende verenigingen in Almelo. Hieronder vallen: de voetbalvereniging, een tennis vereniging, een handbalvereniging, en de zwemclub en de muziekvereniging. Daarnaast zit er een welzijnsorganisatie in onze school en een peuterspeelzaal. Mocht </w:t>
      </w:r>
      <w:r w:rsidR="00540399" w:rsidRPr="00B113BA">
        <w:rPr>
          <w:rFonts w:ascii="Trebuchet MS" w:hAnsi="Trebuchet MS"/>
        </w:rPr>
        <w:t>uw kind wegens omstandigheden langer kinderopvang nodig hebben kunnen zij terecht bij de kinderdagopvang. Wat betreft het pedagogisch beleid hebben we afspraken met de kernpartners in de Brede school. Ook worden diverse activiteiten binnen de wijk in een gezamenlijk programma gepland en (waar mogelijk) georganiseerd.</w:t>
      </w:r>
    </w:p>
    <w:p w:rsidR="00540399" w:rsidRPr="00B113BA" w:rsidRDefault="00540399" w:rsidP="00540399">
      <w:pPr>
        <w:pStyle w:val="Lijstalinea"/>
        <w:rPr>
          <w:rFonts w:ascii="Trebuchet MS" w:hAnsi="Trebuchet MS"/>
        </w:rPr>
      </w:pPr>
    </w:p>
    <w:p w:rsidR="00AF3328" w:rsidRDefault="00AF3328">
      <w:pPr>
        <w:rPr>
          <w:rFonts w:ascii="Trebuchet MS" w:hAnsi="Trebuchet MS"/>
          <w:b/>
        </w:rPr>
      </w:pPr>
      <w:r>
        <w:rPr>
          <w:rFonts w:ascii="Trebuchet MS" w:hAnsi="Trebuchet MS"/>
          <w:b/>
        </w:rPr>
        <w:br w:type="page"/>
      </w:r>
    </w:p>
    <w:p w:rsidR="00AF3328" w:rsidRPr="00940FC4" w:rsidRDefault="00540399" w:rsidP="00AF3328">
      <w:r w:rsidRPr="00B113BA">
        <w:rPr>
          <w:rFonts w:ascii="Trebuchet MS" w:hAnsi="Trebuchet MS"/>
          <w:b/>
        </w:rPr>
        <w:lastRenderedPageBreak/>
        <w:t>Functies binnen de school</w:t>
      </w:r>
      <w:r w:rsidR="00AF3328">
        <w:rPr>
          <w:noProof/>
          <w:lang w:eastAsia="nl-NL"/>
        </w:rPr>
        <w:drawing>
          <wp:inline distT="0" distB="0" distL="0" distR="0" wp14:anchorId="54D6EA00" wp14:editId="53DBE26F">
            <wp:extent cx="5760720" cy="4809767"/>
            <wp:effectExtent l="0" t="0" r="11430" b="1016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r w:rsidR="00AF3328">
        <w:rPr>
          <w:rFonts w:ascii="Trebuchet MS" w:hAnsi="Trebuchet MS"/>
          <w:b/>
        </w:rPr>
        <w:br/>
      </w:r>
      <w:r w:rsidR="00AF3328" w:rsidRPr="00775FC4">
        <w:rPr>
          <w:rFonts w:ascii="Trebuchet MS" w:hAnsi="Trebuchet MS"/>
        </w:rPr>
        <w:t xml:space="preserve">Elk team van leraren heeft een teamleider. Dit is een leraar van een van de groepen van deze bouw. Ook hebben wij op onze school een </w:t>
      </w:r>
      <w:proofErr w:type="spellStart"/>
      <w:r w:rsidR="00AF3328" w:rsidRPr="00775FC4">
        <w:rPr>
          <w:rFonts w:ascii="Trebuchet MS" w:hAnsi="Trebuchet MS"/>
        </w:rPr>
        <w:t>IB’er</w:t>
      </w:r>
      <w:proofErr w:type="spellEnd"/>
      <w:r w:rsidR="00AF3328" w:rsidRPr="00775FC4">
        <w:rPr>
          <w:rFonts w:ascii="Trebuchet MS" w:hAnsi="Trebuchet MS"/>
        </w:rPr>
        <w:t>, schoolmaatschappelijk werker, logopedist en schoolpsycholoog. De conciërge is ook aansprakelijk voor de ICT.</w:t>
      </w:r>
    </w:p>
    <w:p w:rsidR="0053500E" w:rsidRPr="00B113BA" w:rsidRDefault="0053500E" w:rsidP="00AF3328">
      <w:pPr>
        <w:pStyle w:val="Lijstalinea"/>
        <w:rPr>
          <w:rFonts w:ascii="Trebuchet MS" w:hAnsi="Trebuchet MS"/>
          <w:b/>
        </w:rPr>
      </w:pPr>
    </w:p>
    <w:p w:rsidR="0053500E" w:rsidRPr="00B113BA" w:rsidRDefault="0053500E" w:rsidP="00540399">
      <w:pPr>
        <w:pStyle w:val="Lijstalinea"/>
        <w:rPr>
          <w:rFonts w:ascii="Trebuchet MS" w:hAnsi="Trebuchet MS"/>
          <w:b/>
        </w:rPr>
      </w:pPr>
    </w:p>
    <w:p w:rsidR="00540399" w:rsidRPr="00B113BA" w:rsidRDefault="009B1653" w:rsidP="009B1653">
      <w:pPr>
        <w:pStyle w:val="Kop2"/>
        <w:rPr>
          <w:rFonts w:ascii="Trebuchet MS" w:hAnsi="Trebuchet MS"/>
          <w:sz w:val="22"/>
          <w:szCs w:val="22"/>
        </w:rPr>
      </w:pPr>
      <w:bookmarkStart w:id="4" w:name="_Toc473034746"/>
      <w:r w:rsidRPr="00B113BA">
        <w:rPr>
          <w:rFonts w:ascii="Trebuchet MS" w:hAnsi="Trebuchet MS"/>
          <w:sz w:val="22"/>
          <w:szCs w:val="22"/>
        </w:rPr>
        <w:t xml:space="preserve">1.2 </w:t>
      </w:r>
      <w:r w:rsidR="005E794A" w:rsidRPr="00B113BA">
        <w:rPr>
          <w:rFonts w:ascii="Trebuchet MS" w:hAnsi="Trebuchet MS"/>
          <w:sz w:val="22"/>
          <w:szCs w:val="22"/>
        </w:rPr>
        <w:t>Missie/visie</w:t>
      </w:r>
      <w:bookmarkEnd w:id="4"/>
    </w:p>
    <w:p w:rsidR="002B4770" w:rsidRPr="00B113BA" w:rsidRDefault="002B4770" w:rsidP="002B4770">
      <w:pPr>
        <w:pStyle w:val="Lijstalinea"/>
        <w:rPr>
          <w:rFonts w:ascii="Trebuchet MS" w:hAnsi="Trebuchet MS"/>
        </w:rPr>
      </w:pPr>
      <w:proofErr w:type="spellStart"/>
      <w:r w:rsidRPr="00B113BA">
        <w:rPr>
          <w:rFonts w:ascii="Trebuchet MS" w:hAnsi="Trebuchet MS"/>
        </w:rPr>
        <w:t>Helianthus</w:t>
      </w:r>
      <w:proofErr w:type="spellEnd"/>
      <w:r w:rsidRPr="00B113BA">
        <w:rPr>
          <w:rFonts w:ascii="Trebuchet MS" w:hAnsi="Trebuchet MS"/>
        </w:rPr>
        <w:t xml:space="preserve">, </w:t>
      </w:r>
      <w:proofErr w:type="spellStart"/>
      <w:r w:rsidRPr="00B113BA">
        <w:rPr>
          <w:rFonts w:ascii="Trebuchet MS" w:hAnsi="Trebuchet MS"/>
        </w:rPr>
        <w:t>latijns</w:t>
      </w:r>
      <w:proofErr w:type="spellEnd"/>
      <w:r w:rsidRPr="00B113BA">
        <w:rPr>
          <w:rFonts w:ascii="Trebuchet MS" w:hAnsi="Trebuchet MS"/>
        </w:rPr>
        <w:t xml:space="preserve"> voor zonnebloem, die bloeit van juli tot oktober en is vooral bijzonder omdat de kop van de bloem van oost naar west met de zon meedraait. Dit wordt ook wel heliotropisme genoemd, ’s nachts draait de kop weer in de oostelijke stand.</w:t>
      </w:r>
      <w:r w:rsidR="00642670" w:rsidRPr="00B113BA">
        <w:rPr>
          <w:rFonts w:ascii="Trebuchet MS" w:hAnsi="Trebuchet MS"/>
        </w:rPr>
        <w:t xml:space="preserve"> Dit  willen wij ook bereiken met onze kinderen, alle neuzen dezelfde kant op en ontwikkeling staat centraal. Dit zie terug in ons gebouw, onze manier van lesgeven en onze omgang met de ouders van de leerlingen.</w:t>
      </w:r>
    </w:p>
    <w:p w:rsidR="009B1653" w:rsidRPr="00B113BA" w:rsidRDefault="009B1653" w:rsidP="009B1653">
      <w:pPr>
        <w:rPr>
          <w:rFonts w:ascii="Trebuchet MS" w:hAnsi="Trebuchet MS"/>
        </w:rPr>
      </w:pPr>
    </w:p>
    <w:p w:rsidR="009B1653" w:rsidRPr="00B113BA" w:rsidRDefault="009B1653" w:rsidP="00603C35">
      <w:pPr>
        <w:pStyle w:val="Kop3"/>
        <w:ind w:firstLine="709"/>
        <w:rPr>
          <w:rFonts w:ascii="Trebuchet MS" w:hAnsi="Trebuchet MS"/>
        </w:rPr>
      </w:pPr>
      <w:bookmarkStart w:id="5" w:name="_Toc473034747"/>
      <w:r w:rsidRPr="00B113BA">
        <w:rPr>
          <w:rFonts w:ascii="Trebuchet MS" w:hAnsi="Trebuchet MS"/>
        </w:rPr>
        <w:t>Missie</w:t>
      </w:r>
      <w:bookmarkEnd w:id="5"/>
      <w:r w:rsidRPr="00B113BA">
        <w:rPr>
          <w:rFonts w:ascii="Trebuchet MS" w:hAnsi="Trebuchet MS"/>
        </w:rPr>
        <w:t xml:space="preserve"> </w:t>
      </w:r>
    </w:p>
    <w:p w:rsidR="00775FC4" w:rsidRDefault="009B1653" w:rsidP="009B1653">
      <w:pPr>
        <w:ind w:firstLine="709"/>
        <w:rPr>
          <w:rFonts w:ascii="Trebuchet MS" w:hAnsi="Trebuchet MS"/>
        </w:rPr>
      </w:pPr>
      <w:r w:rsidRPr="00B113BA">
        <w:rPr>
          <w:rFonts w:ascii="Trebuchet MS" w:hAnsi="Trebuchet MS"/>
        </w:rPr>
        <w:t>Groei, bloei en ontwikkel jezelf</w:t>
      </w:r>
    </w:p>
    <w:p w:rsidR="00775FC4" w:rsidRDefault="00775FC4">
      <w:pPr>
        <w:rPr>
          <w:rFonts w:ascii="Trebuchet MS" w:hAnsi="Trebuchet MS"/>
        </w:rPr>
      </w:pPr>
      <w:r>
        <w:rPr>
          <w:rFonts w:ascii="Trebuchet MS" w:hAnsi="Trebuchet MS"/>
        </w:rPr>
        <w:br w:type="page"/>
      </w:r>
    </w:p>
    <w:p w:rsidR="009B1653" w:rsidRPr="00B113BA" w:rsidRDefault="009B1653" w:rsidP="009B1653">
      <w:pPr>
        <w:ind w:firstLine="709"/>
        <w:rPr>
          <w:rFonts w:ascii="Trebuchet MS" w:hAnsi="Trebuchet MS"/>
        </w:rPr>
      </w:pPr>
    </w:p>
    <w:p w:rsidR="00642670" w:rsidRPr="00B113BA" w:rsidRDefault="00642670" w:rsidP="00603C35">
      <w:pPr>
        <w:pStyle w:val="Kop3"/>
        <w:ind w:firstLine="709"/>
        <w:rPr>
          <w:rFonts w:ascii="Trebuchet MS" w:hAnsi="Trebuchet MS"/>
        </w:rPr>
      </w:pPr>
      <w:bookmarkStart w:id="6" w:name="_Toc473034748"/>
      <w:r w:rsidRPr="00B113BA">
        <w:rPr>
          <w:rFonts w:ascii="Trebuchet MS" w:hAnsi="Trebuchet MS"/>
        </w:rPr>
        <w:t>Visie</w:t>
      </w:r>
      <w:bookmarkEnd w:id="6"/>
    </w:p>
    <w:p w:rsidR="00642670" w:rsidRPr="00B113BA" w:rsidRDefault="00642670" w:rsidP="00642670">
      <w:pPr>
        <w:pStyle w:val="Lijstalinea"/>
        <w:rPr>
          <w:rFonts w:ascii="Trebuchet MS" w:hAnsi="Trebuchet MS"/>
        </w:rPr>
      </w:pPr>
      <w:r w:rsidRPr="00B113BA">
        <w:rPr>
          <w:rFonts w:ascii="Trebuchet MS" w:hAnsi="Trebuchet MS"/>
          <w:i/>
        </w:rPr>
        <w:t>Groei:</w:t>
      </w:r>
      <w:r w:rsidRPr="00B113BA">
        <w:rPr>
          <w:rFonts w:ascii="Trebuchet MS" w:hAnsi="Trebuchet MS"/>
        </w:rPr>
        <w:br/>
        <w:t>Kinderen, ouders en het personeel leren van elkaar en met elkaar. Goede contacten tussen ouders en de andere componenten van onze school zoals d</w:t>
      </w:r>
      <w:r w:rsidR="0053500E" w:rsidRPr="00B113BA">
        <w:rPr>
          <w:rFonts w:ascii="Trebuchet MS" w:hAnsi="Trebuchet MS"/>
        </w:rPr>
        <w:t>e kinderdagopvang en sportclubs is voor ons erg belangrijk. We hebben respect voor elkaar en vertrouwen op een goede samenwerking. Daardoor kunnen wij groeien met elkaar.</w:t>
      </w:r>
    </w:p>
    <w:p w:rsidR="00642670" w:rsidRPr="00B113BA" w:rsidRDefault="00642670" w:rsidP="00642670">
      <w:pPr>
        <w:pStyle w:val="Lijstalinea"/>
        <w:rPr>
          <w:rFonts w:ascii="Trebuchet MS" w:hAnsi="Trebuchet MS"/>
          <w:i/>
        </w:rPr>
      </w:pPr>
      <w:r w:rsidRPr="00B113BA">
        <w:rPr>
          <w:rFonts w:ascii="Trebuchet MS" w:hAnsi="Trebuchet MS"/>
          <w:i/>
        </w:rPr>
        <w:t>Bloei:</w:t>
      </w:r>
    </w:p>
    <w:p w:rsidR="0053500E" w:rsidRPr="00B113BA" w:rsidRDefault="0053500E" w:rsidP="00642670">
      <w:pPr>
        <w:pStyle w:val="Lijstalinea"/>
        <w:rPr>
          <w:rFonts w:ascii="Trebuchet MS" w:hAnsi="Trebuchet MS"/>
        </w:rPr>
      </w:pPr>
      <w:r w:rsidRPr="00B113BA">
        <w:rPr>
          <w:rFonts w:ascii="Trebuchet MS" w:hAnsi="Trebuchet MS"/>
        </w:rPr>
        <w:t>Een bloem bloeit op het moment dat die is uitgegroeid. Wij willen ervoor zorgen dat de kinderen kunnen bloeien op het voortgezet onderwijs en in de rest van hun leven. Wij willen zorgen voor een stevig fundament wat betreft sociale, emotionele en creatieve componenten. Ook willen wij onze kinderen voorzien van benodigde kennis die zij nodig hebben om ook de andere jaren te kunnen groeien bloeien en ontwikkelen, net als de zonnebloem elk jaar opnieuw doet.</w:t>
      </w:r>
    </w:p>
    <w:p w:rsidR="00642670" w:rsidRPr="00B113BA" w:rsidRDefault="00642670" w:rsidP="00642670">
      <w:pPr>
        <w:pStyle w:val="Lijstalinea"/>
        <w:rPr>
          <w:rFonts w:ascii="Trebuchet MS" w:hAnsi="Trebuchet MS"/>
          <w:i/>
        </w:rPr>
      </w:pPr>
      <w:r w:rsidRPr="00B113BA">
        <w:rPr>
          <w:rFonts w:ascii="Trebuchet MS" w:hAnsi="Trebuchet MS"/>
          <w:i/>
        </w:rPr>
        <w:t>Ontwikkel:</w:t>
      </w:r>
    </w:p>
    <w:p w:rsidR="0053500E" w:rsidRPr="00B113BA" w:rsidRDefault="0053500E" w:rsidP="00642670">
      <w:pPr>
        <w:pStyle w:val="Lijstalinea"/>
        <w:rPr>
          <w:rFonts w:ascii="Trebuchet MS" w:hAnsi="Trebuchet MS"/>
        </w:rPr>
      </w:pPr>
      <w:r w:rsidRPr="00B113BA">
        <w:rPr>
          <w:rFonts w:ascii="Trebuchet MS" w:hAnsi="Trebuchet MS"/>
        </w:rPr>
        <w:t>De toeschouwer in jezelf ontwikkelen, voegt nieuwe dimensies toe. Wij vinden het belangrijk om te reflecteren op jezelf</w:t>
      </w:r>
      <w:r w:rsidR="00A64CC3" w:rsidRPr="00B113BA">
        <w:rPr>
          <w:rFonts w:ascii="Trebuchet MS" w:hAnsi="Trebuchet MS"/>
        </w:rPr>
        <w:t>, op ons als school en op de rest van de wereld. Hierdoor ontwikkel je jezelf niet alleen, maar komt ook ten goede van de groei en bloei.</w:t>
      </w:r>
    </w:p>
    <w:p w:rsidR="00642670" w:rsidRPr="00B113BA" w:rsidRDefault="00642670" w:rsidP="00642670">
      <w:pPr>
        <w:pStyle w:val="Lijstalinea"/>
        <w:rPr>
          <w:rFonts w:ascii="Trebuchet MS" w:hAnsi="Trebuchet MS"/>
          <w:i/>
        </w:rPr>
      </w:pPr>
      <w:r w:rsidRPr="00B113BA">
        <w:rPr>
          <w:rFonts w:ascii="Trebuchet MS" w:hAnsi="Trebuchet MS"/>
          <w:i/>
        </w:rPr>
        <w:t>Jezelf:</w:t>
      </w:r>
    </w:p>
    <w:p w:rsidR="00A64CC3" w:rsidRPr="00B113BA" w:rsidRDefault="00A64CC3" w:rsidP="00642670">
      <w:pPr>
        <w:pStyle w:val="Lijstalinea"/>
        <w:rPr>
          <w:rFonts w:ascii="Trebuchet MS" w:hAnsi="Trebuchet MS"/>
        </w:rPr>
      </w:pPr>
      <w:r w:rsidRPr="00B113BA">
        <w:rPr>
          <w:rFonts w:ascii="Trebuchet MS" w:hAnsi="Trebuchet MS"/>
        </w:rPr>
        <w:t>Uiteraard doe je dit zelf. We groeien bloeien en ontwikkelen met elkaar maar je doet het voor jezelf. Daarom vinden wij het belangrijk om ‘onderwijs op maat’</w:t>
      </w:r>
      <w:r w:rsidR="007757ED" w:rsidRPr="00B113BA">
        <w:rPr>
          <w:rFonts w:ascii="Trebuchet MS" w:hAnsi="Trebuchet MS"/>
        </w:rPr>
        <w:t xml:space="preserve"> aan te bieden. </w:t>
      </w:r>
    </w:p>
    <w:p w:rsidR="007757ED" w:rsidRPr="00B113BA" w:rsidRDefault="007757ED" w:rsidP="00642670">
      <w:pPr>
        <w:pStyle w:val="Lijstalinea"/>
        <w:rPr>
          <w:rFonts w:ascii="Trebuchet MS" w:hAnsi="Trebuchet MS"/>
        </w:rPr>
      </w:pPr>
    </w:p>
    <w:p w:rsidR="007757ED" w:rsidRPr="00B113BA" w:rsidRDefault="007757ED" w:rsidP="00603C35">
      <w:pPr>
        <w:pStyle w:val="Kop3"/>
        <w:ind w:firstLine="709"/>
        <w:rPr>
          <w:rFonts w:ascii="Trebuchet MS" w:hAnsi="Trebuchet MS"/>
        </w:rPr>
      </w:pPr>
      <w:bookmarkStart w:id="7" w:name="_Toc473034749"/>
      <w:r w:rsidRPr="00B113BA">
        <w:rPr>
          <w:rFonts w:ascii="Trebuchet MS" w:hAnsi="Trebuchet MS"/>
        </w:rPr>
        <w:t>Pedagogisch gebied</w:t>
      </w:r>
      <w:bookmarkEnd w:id="7"/>
    </w:p>
    <w:p w:rsidR="007757ED" w:rsidRPr="00B113BA" w:rsidRDefault="007757ED" w:rsidP="007757ED">
      <w:pPr>
        <w:pStyle w:val="Lijstalinea"/>
        <w:numPr>
          <w:ilvl w:val="0"/>
          <w:numId w:val="2"/>
        </w:numPr>
        <w:rPr>
          <w:rFonts w:ascii="Trebuchet MS" w:hAnsi="Trebuchet MS"/>
        </w:rPr>
      </w:pPr>
      <w:r w:rsidRPr="00B113BA">
        <w:rPr>
          <w:rFonts w:ascii="Trebuchet MS" w:hAnsi="Trebuchet MS"/>
        </w:rPr>
        <w:t>Het kind staat centraal, we tonen belangstelling in het kind. We voeren maandelijks een gesprek met ieder individu.</w:t>
      </w:r>
    </w:p>
    <w:p w:rsidR="007757ED" w:rsidRPr="00B113BA" w:rsidRDefault="00376CD6" w:rsidP="007757ED">
      <w:pPr>
        <w:pStyle w:val="Lijstalinea"/>
        <w:numPr>
          <w:ilvl w:val="0"/>
          <w:numId w:val="2"/>
        </w:numPr>
        <w:rPr>
          <w:rFonts w:ascii="Trebuchet MS" w:hAnsi="Trebuchet MS"/>
        </w:rPr>
      </w:pPr>
      <w:r w:rsidRPr="00B113BA">
        <w:rPr>
          <w:rFonts w:ascii="Trebuchet MS" w:hAnsi="Trebuchet MS"/>
        </w:rPr>
        <w:t>Groepssfeer staat hoog aangeschreven, we besteden hier veel tijd en aandacht aan. Denk aan: dagopeningen, maandsluitingen, jaarsluiting. Dit zowel klassikale als school-brede activiteiten.</w:t>
      </w:r>
    </w:p>
    <w:p w:rsidR="00376CD6" w:rsidRPr="00B113BA" w:rsidRDefault="00376CD6" w:rsidP="007757ED">
      <w:pPr>
        <w:pStyle w:val="Lijstalinea"/>
        <w:numPr>
          <w:ilvl w:val="0"/>
          <w:numId w:val="2"/>
        </w:numPr>
        <w:rPr>
          <w:rFonts w:ascii="Trebuchet MS" w:hAnsi="Trebuchet MS"/>
        </w:rPr>
      </w:pPr>
      <w:r w:rsidRPr="00B113BA">
        <w:rPr>
          <w:rFonts w:ascii="Trebuchet MS" w:hAnsi="Trebuchet MS"/>
        </w:rPr>
        <w:t>Wij groeien en bloeien met elkaar. In dit proces hebben ook ouders een belangrijke rol en we zien ze daarom als gelijken.</w:t>
      </w:r>
    </w:p>
    <w:p w:rsidR="00376CD6" w:rsidRPr="00B113BA" w:rsidRDefault="00376CD6" w:rsidP="007757ED">
      <w:pPr>
        <w:pStyle w:val="Lijstalinea"/>
        <w:numPr>
          <w:ilvl w:val="0"/>
          <w:numId w:val="2"/>
        </w:numPr>
        <w:rPr>
          <w:rFonts w:ascii="Trebuchet MS" w:hAnsi="Trebuchet MS"/>
        </w:rPr>
      </w:pPr>
      <w:r w:rsidRPr="00B113BA">
        <w:rPr>
          <w:rFonts w:ascii="Trebuchet MS" w:hAnsi="Trebuchet MS"/>
        </w:rPr>
        <w:t>We hebben respect voor elkaar. Dat wil zeggen wij voor de leerlingen en ouders en andere collega’s en andersom ook.</w:t>
      </w:r>
    </w:p>
    <w:p w:rsidR="00B113BA" w:rsidRDefault="00B113BA">
      <w:pPr>
        <w:rPr>
          <w:rFonts w:ascii="Trebuchet MS" w:eastAsiaTheme="majorEastAsia" w:hAnsi="Trebuchet MS" w:cstheme="majorBidi"/>
          <w:b/>
          <w:bCs/>
          <w:color w:val="5B9BD5" w:themeColor="accent1"/>
        </w:rPr>
      </w:pPr>
      <w:r>
        <w:rPr>
          <w:rFonts w:ascii="Trebuchet MS" w:hAnsi="Trebuchet MS"/>
        </w:rPr>
        <w:br w:type="page"/>
      </w:r>
    </w:p>
    <w:p w:rsidR="00376CD6" w:rsidRPr="00B113BA" w:rsidRDefault="00376CD6" w:rsidP="00603C35">
      <w:pPr>
        <w:pStyle w:val="Kop3"/>
        <w:ind w:firstLine="709"/>
        <w:rPr>
          <w:rFonts w:ascii="Trebuchet MS" w:hAnsi="Trebuchet MS"/>
        </w:rPr>
      </w:pPr>
      <w:bookmarkStart w:id="8" w:name="_Toc473034750"/>
      <w:r w:rsidRPr="00B113BA">
        <w:rPr>
          <w:rFonts w:ascii="Trebuchet MS" w:hAnsi="Trebuchet MS"/>
        </w:rPr>
        <w:lastRenderedPageBreak/>
        <w:t>Didactisch gebied</w:t>
      </w:r>
      <w:bookmarkEnd w:id="8"/>
    </w:p>
    <w:p w:rsidR="00024B3E" w:rsidRPr="00B113BA" w:rsidRDefault="00024B3E" w:rsidP="00024B3E">
      <w:pPr>
        <w:pStyle w:val="Lijstalinea"/>
        <w:numPr>
          <w:ilvl w:val="0"/>
          <w:numId w:val="2"/>
        </w:numPr>
        <w:rPr>
          <w:rFonts w:ascii="Trebuchet MS" w:hAnsi="Trebuchet MS"/>
        </w:rPr>
      </w:pPr>
      <w:r w:rsidRPr="00B113BA">
        <w:rPr>
          <w:rFonts w:ascii="Trebuchet MS" w:hAnsi="Trebuchet MS"/>
        </w:rPr>
        <w:t>De dagelijkse lessen zijn: taal, rekenen, schrijven, lezen en één zaakvak.</w:t>
      </w:r>
    </w:p>
    <w:p w:rsidR="00024B3E" w:rsidRPr="00B113BA" w:rsidRDefault="00024B3E" w:rsidP="00024B3E">
      <w:pPr>
        <w:pStyle w:val="Lijstalinea"/>
        <w:numPr>
          <w:ilvl w:val="0"/>
          <w:numId w:val="2"/>
        </w:numPr>
        <w:rPr>
          <w:rFonts w:ascii="Trebuchet MS" w:hAnsi="Trebuchet MS"/>
        </w:rPr>
      </w:pPr>
      <w:r w:rsidRPr="00B113BA">
        <w:rPr>
          <w:rFonts w:ascii="Trebuchet MS" w:hAnsi="Trebuchet MS"/>
        </w:rPr>
        <w:t>We gaan uit van OGO (ontwikkelingsgericht onderwijs). Dat betekent o.a. dat we:</w:t>
      </w:r>
    </w:p>
    <w:p w:rsidR="00024B3E" w:rsidRPr="00B113BA" w:rsidRDefault="00024B3E" w:rsidP="00024B3E">
      <w:pPr>
        <w:pStyle w:val="Lijstalinea"/>
        <w:numPr>
          <w:ilvl w:val="0"/>
          <w:numId w:val="4"/>
        </w:numPr>
        <w:rPr>
          <w:rFonts w:ascii="Trebuchet MS" w:hAnsi="Trebuchet MS"/>
        </w:rPr>
      </w:pPr>
      <w:r w:rsidRPr="00B113BA">
        <w:rPr>
          <w:rFonts w:ascii="Trebuchet MS" w:hAnsi="Trebuchet MS"/>
        </w:rPr>
        <w:t>We leren van en met elkaar</w:t>
      </w:r>
    </w:p>
    <w:p w:rsidR="00024B3E" w:rsidRPr="00B113BA" w:rsidRDefault="00024B3E" w:rsidP="00024B3E">
      <w:pPr>
        <w:pStyle w:val="Lijstalinea"/>
        <w:numPr>
          <w:ilvl w:val="0"/>
          <w:numId w:val="4"/>
        </w:numPr>
        <w:rPr>
          <w:rFonts w:ascii="Trebuchet MS" w:hAnsi="Trebuchet MS"/>
        </w:rPr>
      </w:pPr>
      <w:r w:rsidRPr="00B113BA">
        <w:rPr>
          <w:rFonts w:ascii="Trebuchet MS" w:hAnsi="Trebuchet MS"/>
        </w:rPr>
        <w:t>Interactie tussen leerkracht en leerling staat centraal</w:t>
      </w:r>
    </w:p>
    <w:p w:rsidR="00024B3E" w:rsidRPr="00B113BA" w:rsidRDefault="00024B3E" w:rsidP="00024B3E">
      <w:pPr>
        <w:pStyle w:val="Lijstalinea"/>
        <w:numPr>
          <w:ilvl w:val="0"/>
          <w:numId w:val="4"/>
        </w:numPr>
        <w:rPr>
          <w:rFonts w:ascii="Trebuchet MS" w:hAnsi="Trebuchet MS"/>
        </w:rPr>
      </w:pPr>
      <w:r w:rsidRPr="00B113BA">
        <w:rPr>
          <w:rFonts w:ascii="Trebuchet MS" w:hAnsi="Trebuchet MS"/>
        </w:rPr>
        <w:t>We sluiten aan bij de initiatief van de leerlingen</w:t>
      </w:r>
    </w:p>
    <w:p w:rsidR="00024B3E" w:rsidRPr="00B113BA" w:rsidRDefault="00024B3E" w:rsidP="00024B3E">
      <w:pPr>
        <w:pStyle w:val="Lijstalinea"/>
        <w:numPr>
          <w:ilvl w:val="0"/>
          <w:numId w:val="4"/>
        </w:numPr>
        <w:rPr>
          <w:rFonts w:ascii="Trebuchet MS" w:hAnsi="Trebuchet MS"/>
        </w:rPr>
      </w:pPr>
      <w:r w:rsidRPr="00B113BA">
        <w:rPr>
          <w:rFonts w:ascii="Trebuchet MS" w:hAnsi="Trebuchet MS"/>
        </w:rPr>
        <w:t>Betekenisvol leren staat centraal</w:t>
      </w:r>
    </w:p>
    <w:p w:rsidR="00180B1A" w:rsidRPr="00B113BA" w:rsidRDefault="00180B1A" w:rsidP="00024B3E">
      <w:pPr>
        <w:pStyle w:val="Lijstalinea"/>
        <w:numPr>
          <w:ilvl w:val="0"/>
          <w:numId w:val="4"/>
        </w:numPr>
        <w:rPr>
          <w:rFonts w:ascii="Trebuchet MS" w:hAnsi="Trebuchet MS"/>
        </w:rPr>
      </w:pPr>
      <w:r w:rsidRPr="00B113BA">
        <w:rPr>
          <w:rFonts w:ascii="Trebuchet MS" w:hAnsi="Trebuchet MS"/>
        </w:rPr>
        <w:t>Wij registreren wat er in een klas gebeurt en wij plaatsen dat in een leerlingvolgsysteem</w:t>
      </w:r>
    </w:p>
    <w:p w:rsidR="00180B1A" w:rsidRPr="00B113BA" w:rsidRDefault="00180B1A" w:rsidP="00180B1A">
      <w:pPr>
        <w:pStyle w:val="Lijstalinea"/>
        <w:numPr>
          <w:ilvl w:val="0"/>
          <w:numId w:val="2"/>
        </w:numPr>
        <w:rPr>
          <w:rFonts w:ascii="Trebuchet MS" w:hAnsi="Trebuchet MS"/>
        </w:rPr>
      </w:pPr>
      <w:r w:rsidRPr="00B113BA">
        <w:rPr>
          <w:rFonts w:ascii="Trebuchet MS" w:hAnsi="Trebuchet MS"/>
        </w:rPr>
        <w:t>Tijdens het zelfstandig werken moeten de kinderen eerst aan elkaar vragen/begeleiden en dan pas aan de leerkracht vragen.</w:t>
      </w:r>
    </w:p>
    <w:p w:rsidR="00180B1A" w:rsidRPr="00B113BA" w:rsidRDefault="00180B1A" w:rsidP="00603C35">
      <w:pPr>
        <w:pStyle w:val="Kop3"/>
        <w:ind w:firstLine="709"/>
        <w:rPr>
          <w:rFonts w:ascii="Trebuchet MS" w:hAnsi="Trebuchet MS"/>
        </w:rPr>
      </w:pPr>
      <w:bookmarkStart w:id="9" w:name="_Toc473034751"/>
      <w:r w:rsidRPr="00B113BA">
        <w:rPr>
          <w:rFonts w:ascii="Trebuchet MS" w:hAnsi="Trebuchet MS"/>
        </w:rPr>
        <w:t>Organisatorisch gebied</w:t>
      </w:r>
      <w:bookmarkEnd w:id="9"/>
    </w:p>
    <w:p w:rsidR="00180B1A" w:rsidRPr="00B113BA" w:rsidRDefault="00180B1A" w:rsidP="00180B1A">
      <w:pPr>
        <w:pStyle w:val="Lijstalinea"/>
        <w:numPr>
          <w:ilvl w:val="0"/>
          <w:numId w:val="2"/>
        </w:numPr>
        <w:rPr>
          <w:rFonts w:ascii="Trebuchet MS" w:hAnsi="Trebuchet MS"/>
        </w:rPr>
      </w:pPr>
      <w:r w:rsidRPr="00B113BA">
        <w:rPr>
          <w:rFonts w:ascii="Trebuchet MS" w:hAnsi="Trebuchet MS"/>
        </w:rPr>
        <w:t>Straffen wordt maar op één manier gedaan: drie waarschuwingen en bij de vierde waarschuwing tot de eerst volgende pauze in een lagere groep. In de pauze volgt een gesprek met de leerling.</w:t>
      </w:r>
    </w:p>
    <w:p w:rsidR="00180B1A" w:rsidRPr="00B113BA" w:rsidRDefault="00180B1A" w:rsidP="00180B1A">
      <w:pPr>
        <w:pStyle w:val="Lijstalinea"/>
        <w:numPr>
          <w:ilvl w:val="0"/>
          <w:numId w:val="2"/>
        </w:numPr>
        <w:rPr>
          <w:rFonts w:ascii="Trebuchet MS" w:hAnsi="Trebuchet MS"/>
        </w:rPr>
      </w:pPr>
      <w:r w:rsidRPr="00B113BA">
        <w:rPr>
          <w:rFonts w:ascii="Trebuchet MS" w:hAnsi="Trebuchet MS"/>
        </w:rPr>
        <w:t>In elke klas zijn genoeg leermiddelen aanwezig zodat iedereen op zijn eigen niveau kan groeien en bloeien.</w:t>
      </w:r>
    </w:p>
    <w:p w:rsidR="007C7CDF" w:rsidRPr="00B113BA" w:rsidRDefault="007C7CDF" w:rsidP="00180B1A">
      <w:pPr>
        <w:pStyle w:val="Lijstalinea"/>
        <w:numPr>
          <w:ilvl w:val="0"/>
          <w:numId w:val="2"/>
        </w:numPr>
        <w:rPr>
          <w:rFonts w:ascii="Trebuchet MS" w:hAnsi="Trebuchet MS"/>
        </w:rPr>
      </w:pPr>
      <w:r w:rsidRPr="00B113BA">
        <w:rPr>
          <w:rFonts w:ascii="Trebuchet MS" w:hAnsi="Trebuchet MS"/>
        </w:rPr>
        <w:t>In principe blijft de groepssamenstelling van groep 3 tot er met groep 8 gelijk.</w:t>
      </w:r>
      <w:r w:rsidR="0072117B" w:rsidRPr="00B113BA">
        <w:rPr>
          <w:rFonts w:ascii="Trebuchet MS" w:hAnsi="Trebuchet MS"/>
        </w:rPr>
        <w:t xml:space="preserve"> Lukt dit niet wordt het tijdelijk kenbaar gemaakt aan ouders en verzorgers. </w:t>
      </w:r>
    </w:p>
    <w:p w:rsidR="005E63D8" w:rsidRPr="00B113BA" w:rsidRDefault="005E63D8" w:rsidP="00180B1A">
      <w:pPr>
        <w:pStyle w:val="Lijstalinea"/>
        <w:numPr>
          <w:ilvl w:val="0"/>
          <w:numId w:val="2"/>
        </w:numPr>
        <w:rPr>
          <w:rFonts w:ascii="Trebuchet MS" w:hAnsi="Trebuchet MS"/>
        </w:rPr>
      </w:pPr>
      <w:r w:rsidRPr="00B113BA">
        <w:rPr>
          <w:rFonts w:ascii="Trebuchet MS" w:hAnsi="Trebuchet MS"/>
        </w:rPr>
        <w:t>We maken gebruik van individuelen kwaliteiten van de leerkrachten. Iedere leerkracht heeft zowel katholiek als openbaar onderwijs gevolgd in zijn of haar pakket.</w:t>
      </w:r>
    </w:p>
    <w:p w:rsidR="0071618D" w:rsidRPr="00B113BA" w:rsidRDefault="0071618D" w:rsidP="00180B1A">
      <w:pPr>
        <w:pStyle w:val="Lijstalinea"/>
        <w:numPr>
          <w:ilvl w:val="0"/>
          <w:numId w:val="2"/>
        </w:numPr>
        <w:rPr>
          <w:rFonts w:ascii="Trebuchet MS" w:hAnsi="Trebuchet MS"/>
        </w:rPr>
      </w:pPr>
      <w:r w:rsidRPr="00B113BA">
        <w:rPr>
          <w:rFonts w:ascii="Trebuchet MS" w:hAnsi="Trebuchet MS"/>
        </w:rPr>
        <w:t>Waar nodig krijgt een nieuwe leerkracht een opleiding aangeboden.</w:t>
      </w:r>
    </w:p>
    <w:p w:rsidR="00B86F77" w:rsidRPr="00B113BA" w:rsidRDefault="00B86F77" w:rsidP="00603C35">
      <w:pPr>
        <w:pStyle w:val="Kop3"/>
        <w:ind w:firstLine="567"/>
        <w:rPr>
          <w:rFonts w:ascii="Trebuchet MS" w:hAnsi="Trebuchet MS"/>
        </w:rPr>
      </w:pPr>
      <w:bookmarkStart w:id="10" w:name="_Toc473034752"/>
      <w:r w:rsidRPr="00B113BA">
        <w:rPr>
          <w:rFonts w:ascii="Trebuchet MS" w:hAnsi="Trebuchet MS"/>
        </w:rPr>
        <w:t>Brede school</w:t>
      </w:r>
      <w:bookmarkEnd w:id="10"/>
    </w:p>
    <w:p w:rsidR="00B86F77" w:rsidRPr="00B113BA" w:rsidRDefault="00B86F77" w:rsidP="00B86F77">
      <w:pPr>
        <w:ind w:left="720"/>
        <w:rPr>
          <w:rFonts w:ascii="Trebuchet MS" w:hAnsi="Trebuchet MS"/>
        </w:rPr>
      </w:pPr>
      <w:r w:rsidRPr="00B113BA">
        <w:rPr>
          <w:rFonts w:ascii="Trebuchet MS" w:hAnsi="Trebuchet MS"/>
        </w:rPr>
        <w:t>Samen met alle andere componenten, instellingen en organisaties binnen onze school vormen wij een brede school met veel mogelijkheden voor de ontwikkeling, groei en bloei van uw kind.</w:t>
      </w:r>
    </w:p>
    <w:p w:rsidR="00B86F77" w:rsidRPr="00B113BA" w:rsidRDefault="00B86F77" w:rsidP="00B86F77">
      <w:pPr>
        <w:pStyle w:val="Lijstalinea"/>
        <w:numPr>
          <w:ilvl w:val="0"/>
          <w:numId w:val="2"/>
        </w:numPr>
        <w:rPr>
          <w:rFonts w:ascii="Trebuchet MS" w:hAnsi="Trebuchet MS"/>
          <w:b/>
        </w:rPr>
      </w:pPr>
      <w:r w:rsidRPr="00B113BA">
        <w:rPr>
          <w:rFonts w:ascii="Trebuchet MS" w:hAnsi="Trebuchet MS"/>
        </w:rPr>
        <w:t>Kinderen die van de peuterspeelzaal komen krijgen een warme overdracht naar onze school.</w:t>
      </w:r>
    </w:p>
    <w:p w:rsidR="00B86F77" w:rsidRPr="00B113BA" w:rsidRDefault="00B86F77" w:rsidP="00B86F77">
      <w:pPr>
        <w:pStyle w:val="Lijstalinea"/>
        <w:numPr>
          <w:ilvl w:val="0"/>
          <w:numId w:val="2"/>
        </w:numPr>
        <w:rPr>
          <w:rFonts w:ascii="Trebuchet MS" w:hAnsi="Trebuchet MS"/>
          <w:b/>
        </w:rPr>
      </w:pPr>
      <w:r w:rsidRPr="00B113BA">
        <w:rPr>
          <w:rFonts w:ascii="Trebuchet MS" w:hAnsi="Trebuchet MS"/>
        </w:rPr>
        <w:t>De school is zo ontwikkeld dat het onderwijs en de verplichte buitenschoolse activiteiten</w:t>
      </w:r>
      <w:r w:rsidR="00A714A5" w:rsidRPr="00B113BA">
        <w:rPr>
          <w:rFonts w:ascii="Trebuchet MS" w:hAnsi="Trebuchet MS"/>
        </w:rPr>
        <w:t xml:space="preserve"> vlekkeloos op elkaar aansluiten.</w:t>
      </w:r>
    </w:p>
    <w:p w:rsidR="00A714A5" w:rsidRPr="00B113BA" w:rsidRDefault="00A714A5" w:rsidP="00B86F77">
      <w:pPr>
        <w:pStyle w:val="Lijstalinea"/>
        <w:numPr>
          <w:ilvl w:val="0"/>
          <w:numId w:val="2"/>
        </w:numPr>
        <w:rPr>
          <w:rFonts w:ascii="Trebuchet MS" w:hAnsi="Trebuchet MS"/>
          <w:b/>
        </w:rPr>
      </w:pPr>
      <w:r w:rsidRPr="00B113BA">
        <w:rPr>
          <w:rFonts w:ascii="Trebuchet MS" w:hAnsi="Trebuchet MS"/>
        </w:rPr>
        <w:t>Alle vorderingen en ontwikkelingen worden door alle partners bijgehouden in een leerlingvolgsysteem, zodat de leerlingen aan het einde van hun schoolcarrière een uitgebreid dossier hebben voor het voortgezet onderwijs.</w:t>
      </w:r>
    </w:p>
    <w:p w:rsidR="00A714A5" w:rsidRPr="00B113BA" w:rsidRDefault="00A714A5" w:rsidP="00B86F77">
      <w:pPr>
        <w:pStyle w:val="Lijstalinea"/>
        <w:numPr>
          <w:ilvl w:val="0"/>
          <w:numId w:val="2"/>
        </w:numPr>
        <w:rPr>
          <w:rFonts w:ascii="Trebuchet MS" w:hAnsi="Trebuchet MS"/>
          <w:b/>
        </w:rPr>
      </w:pPr>
      <w:r w:rsidRPr="00B113BA">
        <w:rPr>
          <w:rFonts w:ascii="Trebuchet MS" w:hAnsi="Trebuchet MS"/>
        </w:rPr>
        <w:t>Wij organiseren samen met onze partners één keer per jaar een project wat aansluit op de belevingswereld van het kind op dat moment.</w:t>
      </w:r>
    </w:p>
    <w:p w:rsidR="008A79AD" w:rsidRPr="00B113BA" w:rsidRDefault="008A79AD" w:rsidP="00A714A5">
      <w:pPr>
        <w:rPr>
          <w:rFonts w:ascii="Trebuchet MS" w:hAnsi="Trebuchet MS"/>
          <w:b/>
        </w:rPr>
      </w:pPr>
    </w:p>
    <w:p w:rsidR="00B113BA" w:rsidRDefault="00B113BA">
      <w:pPr>
        <w:rPr>
          <w:rFonts w:ascii="Trebuchet MS" w:eastAsiaTheme="majorEastAsia" w:hAnsi="Trebuchet MS" w:cstheme="majorBidi"/>
          <w:b/>
          <w:bCs/>
          <w:color w:val="5B9BD5" w:themeColor="accent1"/>
        </w:rPr>
      </w:pPr>
      <w:r>
        <w:rPr>
          <w:rFonts w:ascii="Trebuchet MS" w:hAnsi="Trebuchet MS"/>
        </w:rPr>
        <w:br w:type="page"/>
      </w:r>
      <w:r>
        <w:rPr>
          <w:rFonts w:ascii="Trebuchet MS" w:hAnsi="Trebuchet MS"/>
        </w:rPr>
        <w:lastRenderedPageBreak/>
        <w:t xml:space="preserve">                           -</w:t>
      </w:r>
    </w:p>
    <w:p w:rsidR="00A714A5" w:rsidRPr="00B113BA" w:rsidRDefault="008A79AD" w:rsidP="009B1653">
      <w:pPr>
        <w:pStyle w:val="Kop3"/>
        <w:ind w:firstLine="360"/>
        <w:rPr>
          <w:rFonts w:ascii="Trebuchet MS" w:hAnsi="Trebuchet MS"/>
        </w:rPr>
      </w:pPr>
      <w:bookmarkStart w:id="11" w:name="_Toc473034753"/>
      <w:r w:rsidRPr="00B113BA">
        <w:rPr>
          <w:rFonts w:ascii="Trebuchet MS" w:hAnsi="Trebuchet MS"/>
        </w:rPr>
        <w:t>Overige zaken</w:t>
      </w:r>
      <w:bookmarkEnd w:id="11"/>
    </w:p>
    <w:p w:rsidR="008A79AD" w:rsidRPr="00B113BA" w:rsidRDefault="008A79AD" w:rsidP="00043E2A">
      <w:pPr>
        <w:pStyle w:val="stijl1"/>
        <w:numPr>
          <w:ilvl w:val="0"/>
          <w:numId w:val="7"/>
        </w:numPr>
        <w:ind w:left="1418" w:hanging="1058"/>
        <w:rPr>
          <w:rFonts w:ascii="Trebuchet MS" w:hAnsi="Trebuchet MS"/>
          <w:i/>
          <w:sz w:val="22"/>
        </w:rPr>
      </w:pPr>
      <w:r w:rsidRPr="00B113BA">
        <w:rPr>
          <w:rFonts w:ascii="Trebuchet MS" w:hAnsi="Trebuchet MS"/>
          <w:i/>
          <w:sz w:val="22"/>
        </w:rPr>
        <w:t xml:space="preserve">Er is veel specifieke kennis aanwezig op de Heliantus, hieronder vallen vakdocenten, ambulante begeleiders, onderwijsassistenten en leerkrachten die een speciale taak vervullen. </w:t>
      </w:r>
    </w:p>
    <w:p w:rsidR="008A79AD" w:rsidRPr="00B113BA" w:rsidRDefault="008A79AD" w:rsidP="00D979CA">
      <w:pPr>
        <w:pStyle w:val="Stijl2"/>
        <w:ind w:left="1418" w:hanging="992"/>
        <w:rPr>
          <w:rFonts w:ascii="Trebuchet MS" w:hAnsi="Trebuchet MS"/>
          <w:sz w:val="22"/>
        </w:rPr>
      </w:pPr>
      <w:r w:rsidRPr="00B113BA">
        <w:rPr>
          <w:rFonts w:ascii="Trebuchet MS" w:hAnsi="Trebuchet MS"/>
          <w:b w:val="0"/>
          <w:sz w:val="22"/>
        </w:rPr>
        <w:t>Een cultuur specialist: ondersteunt bij het accepteren en goed uitwerken van de geloven binnen ons onderwijs.</w:t>
      </w:r>
      <w:r w:rsidR="00D979CA" w:rsidRPr="00B113BA">
        <w:rPr>
          <w:rFonts w:ascii="Trebuchet MS" w:hAnsi="Trebuchet MS"/>
          <w:b w:val="0"/>
          <w:sz w:val="22"/>
        </w:rPr>
        <w:t xml:space="preserve"> Begeleid en organiseert ook culturele activiteiten.</w:t>
      </w:r>
    </w:p>
    <w:p w:rsidR="008A79AD" w:rsidRPr="00B113BA" w:rsidRDefault="008A79AD" w:rsidP="00D979CA">
      <w:pPr>
        <w:pStyle w:val="Stijl2"/>
        <w:ind w:left="1418" w:hanging="992"/>
        <w:rPr>
          <w:rFonts w:ascii="Trebuchet MS" w:hAnsi="Trebuchet MS"/>
          <w:sz w:val="22"/>
        </w:rPr>
      </w:pPr>
      <w:r w:rsidRPr="00B113BA">
        <w:rPr>
          <w:rFonts w:ascii="Trebuchet MS" w:hAnsi="Trebuchet MS"/>
          <w:b w:val="0"/>
          <w:sz w:val="22"/>
        </w:rPr>
        <w:t xml:space="preserve">Gedragsspecialist: </w:t>
      </w:r>
      <w:r w:rsidR="003D0C51" w:rsidRPr="00B113BA">
        <w:rPr>
          <w:rFonts w:ascii="Trebuchet MS" w:hAnsi="Trebuchet MS"/>
          <w:b w:val="0"/>
          <w:sz w:val="22"/>
        </w:rPr>
        <w:t>ondersteunt leerlingen die speciale onderwijsbehoeften nodig hebben.</w:t>
      </w:r>
    </w:p>
    <w:p w:rsidR="003D0C51" w:rsidRPr="00B113BA" w:rsidRDefault="003D0C51" w:rsidP="00D979CA">
      <w:pPr>
        <w:pStyle w:val="Stijl2"/>
        <w:ind w:left="1418" w:hanging="992"/>
        <w:rPr>
          <w:rFonts w:ascii="Trebuchet MS" w:hAnsi="Trebuchet MS"/>
          <w:sz w:val="22"/>
        </w:rPr>
      </w:pPr>
      <w:r w:rsidRPr="00B113BA">
        <w:rPr>
          <w:rFonts w:ascii="Trebuchet MS" w:hAnsi="Trebuchet MS"/>
          <w:b w:val="0"/>
          <w:sz w:val="22"/>
        </w:rPr>
        <w:t>Schoolopleider: speciaal aangesteld persoon voor het begeleiden van studenten.</w:t>
      </w:r>
    </w:p>
    <w:p w:rsidR="003D0C51" w:rsidRPr="00B113BA" w:rsidRDefault="003D0C51" w:rsidP="00D979CA">
      <w:pPr>
        <w:pStyle w:val="Stijl2"/>
        <w:ind w:left="1418" w:hanging="992"/>
        <w:rPr>
          <w:rFonts w:ascii="Trebuchet MS" w:hAnsi="Trebuchet MS"/>
          <w:sz w:val="22"/>
        </w:rPr>
      </w:pPr>
      <w:r w:rsidRPr="00B113BA">
        <w:rPr>
          <w:rFonts w:ascii="Trebuchet MS" w:hAnsi="Trebuchet MS"/>
          <w:b w:val="0"/>
          <w:sz w:val="22"/>
        </w:rPr>
        <w:t>Taalcoach: begeleid leerlingen die moeite hebben met de verschillende talen.</w:t>
      </w:r>
    </w:p>
    <w:p w:rsidR="003D0C51" w:rsidRPr="00B113BA" w:rsidRDefault="003D0C51" w:rsidP="00D979CA">
      <w:pPr>
        <w:pStyle w:val="Stijl2"/>
        <w:ind w:left="1418" w:hanging="992"/>
        <w:rPr>
          <w:rFonts w:ascii="Trebuchet MS" w:hAnsi="Trebuchet MS"/>
          <w:sz w:val="22"/>
        </w:rPr>
      </w:pPr>
      <w:r w:rsidRPr="00B113BA">
        <w:rPr>
          <w:rFonts w:ascii="Trebuchet MS" w:hAnsi="Trebuchet MS"/>
          <w:b w:val="0"/>
          <w:sz w:val="22"/>
        </w:rPr>
        <w:t>Rekencoach: begeleid leerlingen die moeiten hebben met het rekenen</w:t>
      </w:r>
    </w:p>
    <w:p w:rsidR="003D0C51" w:rsidRPr="00B113BA" w:rsidRDefault="003D0C51" w:rsidP="00D979CA">
      <w:pPr>
        <w:pStyle w:val="Stijl2"/>
        <w:ind w:left="1418" w:hanging="992"/>
        <w:rPr>
          <w:rFonts w:ascii="Trebuchet MS" w:hAnsi="Trebuchet MS"/>
          <w:sz w:val="22"/>
        </w:rPr>
      </w:pPr>
      <w:r w:rsidRPr="00B113BA">
        <w:rPr>
          <w:rFonts w:ascii="Trebuchet MS" w:hAnsi="Trebuchet MS"/>
          <w:b w:val="0"/>
          <w:sz w:val="22"/>
        </w:rPr>
        <w:t>Leescoach: begeleid leerlingen die achterstand hebben met lezen.</w:t>
      </w:r>
    </w:p>
    <w:p w:rsidR="003D0C51" w:rsidRPr="00B113BA" w:rsidRDefault="003D0C51" w:rsidP="00D979CA">
      <w:pPr>
        <w:pStyle w:val="Stijl2"/>
        <w:ind w:left="1418" w:hanging="992"/>
        <w:rPr>
          <w:rFonts w:ascii="Trebuchet MS" w:hAnsi="Trebuchet MS"/>
          <w:sz w:val="22"/>
        </w:rPr>
      </w:pPr>
      <w:r w:rsidRPr="00B113BA">
        <w:rPr>
          <w:rFonts w:ascii="Trebuchet MS" w:hAnsi="Trebuchet MS"/>
          <w:b w:val="0"/>
          <w:sz w:val="22"/>
        </w:rPr>
        <w:t xml:space="preserve">Ambulante taalbegeleider: voor leerlingen die moeite hebben met de Nederlandse taal. </w:t>
      </w:r>
    </w:p>
    <w:p w:rsidR="003D0C51" w:rsidRPr="00B113BA" w:rsidRDefault="003D0C51" w:rsidP="00D979CA">
      <w:pPr>
        <w:pStyle w:val="Stijl2"/>
        <w:ind w:left="1418" w:hanging="992"/>
        <w:rPr>
          <w:rFonts w:ascii="Trebuchet MS" w:hAnsi="Trebuchet MS"/>
          <w:sz w:val="22"/>
        </w:rPr>
      </w:pPr>
      <w:proofErr w:type="spellStart"/>
      <w:r w:rsidRPr="00B113BA">
        <w:rPr>
          <w:rFonts w:ascii="Trebuchet MS" w:hAnsi="Trebuchet MS"/>
          <w:b w:val="0"/>
          <w:sz w:val="22"/>
        </w:rPr>
        <w:t>Digi</w:t>
      </w:r>
      <w:proofErr w:type="spellEnd"/>
      <w:r w:rsidRPr="00B113BA">
        <w:rPr>
          <w:rFonts w:ascii="Trebuchet MS" w:hAnsi="Trebuchet MS"/>
          <w:b w:val="0"/>
          <w:sz w:val="22"/>
        </w:rPr>
        <w:t>-coach: begeleid leerkrachten in de ontwikkeling en innovatie van nieuwe digitale leermiddelen. Ze werkt lessen uit en begeleid de eerste lesreeks om te laten zien of het werkt en om te kijken of het loopt.</w:t>
      </w:r>
    </w:p>
    <w:p w:rsidR="003D0C51" w:rsidRPr="00B113BA" w:rsidRDefault="003D0C51" w:rsidP="00D979CA">
      <w:pPr>
        <w:pStyle w:val="Stijl2"/>
        <w:ind w:left="1418" w:hanging="992"/>
        <w:rPr>
          <w:rFonts w:ascii="Trebuchet MS" w:hAnsi="Trebuchet MS"/>
          <w:sz w:val="22"/>
        </w:rPr>
      </w:pPr>
      <w:r w:rsidRPr="00B113BA">
        <w:rPr>
          <w:rFonts w:ascii="Trebuchet MS" w:hAnsi="Trebuchet MS"/>
          <w:b w:val="0"/>
          <w:sz w:val="22"/>
        </w:rPr>
        <w:t xml:space="preserve">Techniek docent: het functioneel toepassen van moderne technieken in de nieuwe ontworpen lessen. Hij of zij maakt een complete nieuwe leerlijn en werkt deze </w:t>
      </w:r>
      <w:proofErr w:type="spellStart"/>
      <w:r w:rsidRPr="00B113BA">
        <w:rPr>
          <w:rFonts w:ascii="Trebuchet MS" w:hAnsi="Trebuchet MS"/>
          <w:b w:val="0"/>
          <w:sz w:val="22"/>
        </w:rPr>
        <w:t>schoolbreed</w:t>
      </w:r>
      <w:proofErr w:type="spellEnd"/>
      <w:r w:rsidRPr="00B113BA">
        <w:rPr>
          <w:rFonts w:ascii="Trebuchet MS" w:hAnsi="Trebuchet MS"/>
          <w:b w:val="0"/>
          <w:sz w:val="22"/>
        </w:rPr>
        <w:t xml:space="preserve"> uit. </w:t>
      </w:r>
    </w:p>
    <w:p w:rsidR="00D979CA" w:rsidRPr="00B113BA" w:rsidRDefault="00D979CA" w:rsidP="00D979CA">
      <w:pPr>
        <w:pStyle w:val="Stijl2"/>
        <w:ind w:left="1418" w:hanging="992"/>
        <w:rPr>
          <w:rFonts w:ascii="Trebuchet MS" w:hAnsi="Trebuchet MS"/>
          <w:sz w:val="22"/>
        </w:rPr>
      </w:pPr>
      <w:r w:rsidRPr="00B113BA">
        <w:rPr>
          <w:rFonts w:ascii="Trebuchet MS" w:hAnsi="Trebuchet MS"/>
          <w:b w:val="0"/>
          <w:sz w:val="22"/>
        </w:rPr>
        <w:t>Vertrouwenspersoon: die helpt leerlingen bij problemen die zij niet aan hun ouders of leerkracht kunnen vertellen.</w:t>
      </w:r>
    </w:p>
    <w:p w:rsidR="003D0C51" w:rsidRPr="00B113BA" w:rsidRDefault="003D0C51" w:rsidP="00043E2A">
      <w:pPr>
        <w:pStyle w:val="Stijl2"/>
        <w:ind w:left="1418" w:hanging="992"/>
        <w:rPr>
          <w:rFonts w:ascii="Trebuchet MS" w:hAnsi="Trebuchet MS"/>
          <w:sz w:val="22"/>
        </w:rPr>
      </w:pPr>
      <w:r w:rsidRPr="00B113BA">
        <w:rPr>
          <w:rFonts w:ascii="Trebuchet MS" w:hAnsi="Trebuchet MS"/>
          <w:b w:val="0"/>
          <w:sz w:val="22"/>
        </w:rPr>
        <w:t>I</w:t>
      </w:r>
      <w:r w:rsidR="00043E2A" w:rsidRPr="00B113BA">
        <w:rPr>
          <w:rFonts w:ascii="Trebuchet MS" w:hAnsi="Trebuchet MS"/>
          <w:b w:val="0"/>
          <w:sz w:val="22"/>
        </w:rPr>
        <w:t>.B-</w:t>
      </w:r>
      <w:r w:rsidRPr="00B113BA">
        <w:rPr>
          <w:rFonts w:ascii="Trebuchet MS" w:hAnsi="Trebuchet MS"/>
          <w:b w:val="0"/>
          <w:sz w:val="22"/>
        </w:rPr>
        <w:t>er</w:t>
      </w:r>
      <w:r w:rsidR="00D979CA" w:rsidRPr="00B113BA">
        <w:rPr>
          <w:rFonts w:ascii="Trebuchet MS" w:hAnsi="Trebuchet MS"/>
          <w:b w:val="0"/>
          <w:sz w:val="22"/>
        </w:rPr>
        <w:t xml:space="preserve">: </w:t>
      </w:r>
      <w:r w:rsidR="00043E2A" w:rsidRPr="00B113BA">
        <w:rPr>
          <w:rFonts w:ascii="Trebuchet MS" w:hAnsi="Trebuchet MS"/>
          <w:b w:val="0"/>
          <w:sz w:val="22"/>
        </w:rPr>
        <w:t>De interne begeleider is verantwoordelijk voor de leerlingenzorg, na- en bijscholing van het team, gestalte geven aan de onderwijsvisie en het uitzetten van lijnen met betrekking tot de pedagogische en didactische aanpak binnen de school.</w:t>
      </w:r>
    </w:p>
    <w:p w:rsidR="00043E2A" w:rsidRPr="00B113BA" w:rsidRDefault="00043E2A" w:rsidP="00043E2A">
      <w:pPr>
        <w:pStyle w:val="Stijl2"/>
        <w:ind w:left="1418" w:hanging="992"/>
        <w:rPr>
          <w:rFonts w:ascii="Trebuchet MS" w:hAnsi="Trebuchet MS"/>
          <w:sz w:val="22"/>
        </w:rPr>
      </w:pPr>
      <w:r w:rsidRPr="00B113BA">
        <w:rPr>
          <w:rFonts w:ascii="Trebuchet MS" w:hAnsi="Trebuchet MS"/>
          <w:b w:val="0"/>
          <w:sz w:val="22"/>
        </w:rPr>
        <w:t>Excursie planner: plant excursies en schoolreisjes.</w:t>
      </w:r>
    </w:p>
    <w:p w:rsidR="00043E2A" w:rsidRPr="00B113BA" w:rsidRDefault="00043E2A" w:rsidP="00043E2A">
      <w:pPr>
        <w:pStyle w:val="Stijl2"/>
        <w:ind w:left="1418" w:hanging="992"/>
        <w:rPr>
          <w:rFonts w:ascii="Trebuchet MS" w:hAnsi="Trebuchet MS"/>
          <w:sz w:val="22"/>
        </w:rPr>
      </w:pPr>
      <w:r w:rsidRPr="00B113BA">
        <w:rPr>
          <w:rFonts w:ascii="Trebuchet MS" w:hAnsi="Trebuchet MS"/>
          <w:b w:val="0"/>
          <w:sz w:val="22"/>
        </w:rPr>
        <w:t>Sport coördinator: coördineert sportdagen en de verplichte cursussen .</w:t>
      </w:r>
    </w:p>
    <w:p w:rsidR="00043E2A" w:rsidRPr="00B113BA" w:rsidRDefault="00043E2A" w:rsidP="00043E2A">
      <w:pPr>
        <w:pStyle w:val="Stijl2"/>
        <w:ind w:left="1418" w:hanging="992"/>
        <w:rPr>
          <w:rFonts w:ascii="Trebuchet MS" w:hAnsi="Trebuchet MS"/>
          <w:sz w:val="22"/>
        </w:rPr>
      </w:pPr>
      <w:r w:rsidRPr="00B113BA">
        <w:rPr>
          <w:rFonts w:ascii="Trebuchet MS" w:hAnsi="Trebuchet MS"/>
          <w:b w:val="0"/>
          <w:sz w:val="22"/>
        </w:rPr>
        <w:t>Kunst coördinator: coördineert handvaardigheid en tekenlessen en verplichte cursussen.</w:t>
      </w:r>
    </w:p>
    <w:p w:rsidR="003D0C51" w:rsidRPr="00B113BA" w:rsidRDefault="00043E2A" w:rsidP="00043E2A">
      <w:pPr>
        <w:pStyle w:val="stijl1"/>
        <w:ind w:left="1418" w:hanging="1058"/>
        <w:rPr>
          <w:rFonts w:ascii="Trebuchet MS" w:hAnsi="Trebuchet MS"/>
          <w:b w:val="0"/>
          <w:sz w:val="22"/>
        </w:rPr>
      </w:pPr>
      <w:r w:rsidRPr="00B113BA">
        <w:rPr>
          <w:rFonts w:ascii="Trebuchet MS" w:hAnsi="Trebuchet MS"/>
          <w:b w:val="0"/>
          <w:sz w:val="22"/>
        </w:rPr>
        <w:t>Er is voldoende aandacht voor kinderen met een migratie achtergrond.</w:t>
      </w:r>
    </w:p>
    <w:p w:rsidR="00043E2A" w:rsidRPr="00B113BA" w:rsidRDefault="00043E2A" w:rsidP="00043E2A">
      <w:pPr>
        <w:pStyle w:val="stijl1"/>
        <w:ind w:left="1418" w:hanging="1058"/>
        <w:rPr>
          <w:rFonts w:ascii="Trebuchet MS" w:hAnsi="Trebuchet MS"/>
          <w:b w:val="0"/>
          <w:sz w:val="22"/>
        </w:rPr>
      </w:pPr>
      <w:r w:rsidRPr="00B113BA">
        <w:rPr>
          <w:rFonts w:ascii="Trebuchet MS" w:hAnsi="Trebuchet MS"/>
          <w:b w:val="0"/>
          <w:sz w:val="22"/>
        </w:rPr>
        <w:t>Er heerst een prettige teamsfeer en wij staan klaar voor elkaar en de leerlingen.</w:t>
      </w:r>
    </w:p>
    <w:p w:rsidR="00043E2A" w:rsidRPr="00B113BA" w:rsidRDefault="00043E2A" w:rsidP="00043E2A">
      <w:pPr>
        <w:pStyle w:val="stijl1"/>
        <w:ind w:left="1418" w:hanging="1058"/>
        <w:rPr>
          <w:rFonts w:ascii="Trebuchet MS" w:hAnsi="Trebuchet MS"/>
          <w:b w:val="0"/>
          <w:sz w:val="22"/>
        </w:rPr>
      </w:pPr>
      <w:r w:rsidRPr="00B113BA">
        <w:rPr>
          <w:rFonts w:ascii="Trebuchet MS" w:hAnsi="Trebuchet MS"/>
          <w:b w:val="0"/>
          <w:sz w:val="22"/>
        </w:rPr>
        <w:t>Wij overleggen minimaal elke maand één keer met onze partners van de brede school.</w:t>
      </w:r>
    </w:p>
    <w:p w:rsidR="00043E2A" w:rsidRPr="00B113BA" w:rsidRDefault="00043E2A" w:rsidP="00043E2A">
      <w:pPr>
        <w:pStyle w:val="stijl1"/>
        <w:ind w:left="1418" w:hanging="1058"/>
        <w:rPr>
          <w:rFonts w:ascii="Trebuchet MS" w:hAnsi="Trebuchet MS"/>
          <w:b w:val="0"/>
          <w:sz w:val="22"/>
        </w:rPr>
      </w:pPr>
      <w:r w:rsidRPr="00B113BA">
        <w:rPr>
          <w:rFonts w:ascii="Trebuchet MS" w:hAnsi="Trebuchet MS"/>
          <w:b w:val="0"/>
          <w:sz w:val="22"/>
        </w:rPr>
        <w:t>Wij besteden aandacht aan goede doelen die enig sinds te maken hebben met onze school en leerlingen.</w:t>
      </w:r>
    </w:p>
    <w:p w:rsidR="008A79AD" w:rsidRPr="00B113BA" w:rsidRDefault="008A79AD" w:rsidP="008A79AD">
      <w:pPr>
        <w:pStyle w:val="Lijstalinea"/>
        <w:ind w:left="1080"/>
        <w:rPr>
          <w:rFonts w:ascii="Trebuchet MS" w:hAnsi="Trebuchet MS"/>
          <w:b/>
        </w:rPr>
      </w:pPr>
    </w:p>
    <w:p w:rsidR="008A79AD" w:rsidRPr="00B113BA" w:rsidRDefault="008A79AD" w:rsidP="008A79AD">
      <w:pPr>
        <w:rPr>
          <w:rFonts w:ascii="Trebuchet MS" w:hAnsi="Trebuchet MS"/>
        </w:rPr>
      </w:pPr>
    </w:p>
    <w:p w:rsidR="008A79AD" w:rsidRPr="00B113BA" w:rsidRDefault="008A79AD" w:rsidP="008A79AD">
      <w:pPr>
        <w:rPr>
          <w:rFonts w:ascii="Trebuchet MS" w:hAnsi="Trebuchet MS"/>
        </w:rPr>
      </w:pPr>
    </w:p>
    <w:p w:rsidR="00B113BA" w:rsidRDefault="00B113BA">
      <w:pPr>
        <w:rPr>
          <w:rFonts w:ascii="Trebuchet MS" w:eastAsiaTheme="majorEastAsia" w:hAnsi="Trebuchet MS" w:cstheme="majorBidi"/>
          <w:b/>
          <w:color w:val="5B9BD5" w:themeColor="accent1"/>
        </w:rPr>
      </w:pPr>
      <w:r>
        <w:rPr>
          <w:rFonts w:ascii="Trebuchet MS" w:hAnsi="Trebuchet MS"/>
        </w:rPr>
        <w:br w:type="page"/>
      </w:r>
    </w:p>
    <w:p w:rsidR="005E794A" w:rsidRPr="00B113BA" w:rsidRDefault="00B113BA" w:rsidP="009B1653">
      <w:pPr>
        <w:pStyle w:val="Kop2"/>
        <w:rPr>
          <w:rFonts w:ascii="Trebuchet MS" w:hAnsi="Trebuchet MS"/>
          <w:sz w:val="22"/>
          <w:szCs w:val="22"/>
        </w:rPr>
      </w:pPr>
      <w:r>
        <w:rPr>
          <w:rFonts w:ascii="Trebuchet MS" w:hAnsi="Trebuchet MS"/>
          <w:sz w:val="22"/>
          <w:szCs w:val="22"/>
        </w:rPr>
        <w:lastRenderedPageBreak/>
        <w:t xml:space="preserve">    </w:t>
      </w:r>
      <w:r w:rsidR="00D979CA" w:rsidRPr="00B113BA">
        <w:rPr>
          <w:rFonts w:ascii="Trebuchet MS" w:hAnsi="Trebuchet MS"/>
          <w:sz w:val="22"/>
          <w:szCs w:val="22"/>
        </w:rPr>
        <w:t xml:space="preserve"> </w:t>
      </w:r>
      <w:bookmarkStart w:id="12" w:name="_Toc473034754"/>
      <w:r w:rsidR="009B1653" w:rsidRPr="00B113BA">
        <w:rPr>
          <w:rFonts w:ascii="Trebuchet MS" w:hAnsi="Trebuchet MS"/>
          <w:sz w:val="22"/>
          <w:szCs w:val="22"/>
        </w:rPr>
        <w:t>1.3</w:t>
      </w:r>
      <w:r w:rsidR="00077365" w:rsidRPr="00B113BA">
        <w:rPr>
          <w:rFonts w:ascii="Trebuchet MS" w:hAnsi="Trebuchet MS"/>
          <w:sz w:val="22"/>
          <w:szCs w:val="22"/>
        </w:rPr>
        <w:t xml:space="preserve"> </w:t>
      </w:r>
      <w:r w:rsidR="005E794A" w:rsidRPr="00B113BA">
        <w:rPr>
          <w:rFonts w:ascii="Trebuchet MS" w:hAnsi="Trebuchet MS"/>
          <w:sz w:val="22"/>
          <w:szCs w:val="22"/>
        </w:rPr>
        <w:t>Identiteit</w:t>
      </w:r>
      <w:bookmarkEnd w:id="12"/>
      <w:r w:rsidR="005E794A" w:rsidRPr="00B113BA">
        <w:rPr>
          <w:rFonts w:ascii="Trebuchet MS" w:hAnsi="Trebuchet MS"/>
          <w:sz w:val="22"/>
          <w:szCs w:val="22"/>
        </w:rPr>
        <w:t xml:space="preserve"> </w:t>
      </w:r>
    </w:p>
    <w:p w:rsidR="00A714A5" w:rsidRPr="00B113BA" w:rsidRDefault="0030555C" w:rsidP="00354F63">
      <w:pPr>
        <w:ind w:left="709"/>
        <w:rPr>
          <w:rFonts w:ascii="Trebuchet MS" w:hAnsi="Trebuchet MS"/>
        </w:rPr>
      </w:pPr>
      <w:r w:rsidRPr="00B113BA">
        <w:rPr>
          <w:rFonts w:ascii="Trebuchet MS" w:hAnsi="Trebuchet MS"/>
        </w:rPr>
        <w:t>Onze school is een K</w:t>
      </w:r>
      <w:r w:rsidR="00A714A5" w:rsidRPr="00B113BA">
        <w:rPr>
          <w:rFonts w:ascii="Trebuchet MS" w:hAnsi="Trebuchet MS"/>
        </w:rPr>
        <w:t>atholiek</w:t>
      </w:r>
      <w:r w:rsidRPr="00B113BA">
        <w:rPr>
          <w:rFonts w:ascii="Trebuchet MS" w:hAnsi="Trebuchet MS"/>
        </w:rPr>
        <w:t>e</w:t>
      </w:r>
      <w:r w:rsidR="00A714A5" w:rsidRPr="00B113BA">
        <w:rPr>
          <w:rFonts w:ascii="Trebuchet MS" w:hAnsi="Trebuchet MS"/>
        </w:rPr>
        <w:t xml:space="preserve"> school die met behoud van onze eigen identiteit openstaat voor andersdenkenden. De identiteit van onze school biedt de mogelijkheid om de tradities van leerlingen, leraren en ouders te behouden. Tradities en ervaringen geven belangrijke waarden mee van waaruit we met leerlingen communiceren en handelen. De kernwaarden voor onze school zijn: Openheid, respect, vertrouwen, betrokkenheid, dynamiek en plezier. </w:t>
      </w:r>
    </w:p>
    <w:p w:rsidR="00A714A5" w:rsidRPr="00B113BA" w:rsidRDefault="00A714A5" w:rsidP="00354F63">
      <w:pPr>
        <w:ind w:left="709"/>
        <w:rPr>
          <w:rFonts w:ascii="Trebuchet MS" w:hAnsi="Trebuchet MS"/>
        </w:rPr>
      </w:pPr>
      <w:r w:rsidRPr="00B113BA">
        <w:rPr>
          <w:rFonts w:ascii="Trebuchet MS" w:hAnsi="Trebuchet MS"/>
        </w:rPr>
        <w:t>Onze identiteit wordt zichtbaar door:</w:t>
      </w:r>
    </w:p>
    <w:p w:rsidR="00A714A5" w:rsidRPr="00B113BA" w:rsidRDefault="00A714A5" w:rsidP="00354F63">
      <w:pPr>
        <w:pStyle w:val="Lijstalinea"/>
        <w:numPr>
          <w:ilvl w:val="0"/>
          <w:numId w:val="5"/>
        </w:numPr>
        <w:spacing w:after="0" w:line="240" w:lineRule="auto"/>
        <w:ind w:left="1418" w:hanging="709"/>
        <w:rPr>
          <w:rFonts w:ascii="Trebuchet MS" w:hAnsi="Trebuchet MS"/>
        </w:rPr>
      </w:pPr>
      <w:r w:rsidRPr="00B113BA">
        <w:rPr>
          <w:rFonts w:ascii="Trebuchet MS" w:hAnsi="Trebuchet MS"/>
        </w:rPr>
        <w:t>Betrokkenheid op de wereld, dit wordt zichtbaar gemaakt door samenwerking met maatschappelijk en ideële organisaties en mee te doen aan acties en projecten</w:t>
      </w:r>
    </w:p>
    <w:p w:rsidR="00A714A5" w:rsidRPr="00B113BA" w:rsidRDefault="00A714A5" w:rsidP="00354F63">
      <w:pPr>
        <w:pStyle w:val="Lijstalinea"/>
        <w:numPr>
          <w:ilvl w:val="0"/>
          <w:numId w:val="5"/>
        </w:numPr>
        <w:spacing w:after="0" w:line="240" w:lineRule="auto"/>
        <w:ind w:left="1418" w:hanging="709"/>
        <w:rPr>
          <w:rFonts w:ascii="Trebuchet MS" w:hAnsi="Trebuchet MS"/>
        </w:rPr>
      </w:pPr>
      <w:r w:rsidRPr="00B113BA">
        <w:rPr>
          <w:rFonts w:ascii="Trebuchet MS" w:hAnsi="Trebuchet MS"/>
        </w:rPr>
        <w:t>Het gebruik maken van rituelen zoals: dagopeningen, gedenkhoek en vieringen.</w:t>
      </w:r>
    </w:p>
    <w:p w:rsidR="00A714A5" w:rsidRPr="00B113BA" w:rsidRDefault="00A714A5" w:rsidP="00354F63">
      <w:pPr>
        <w:pStyle w:val="Lijstalinea"/>
        <w:numPr>
          <w:ilvl w:val="0"/>
          <w:numId w:val="5"/>
        </w:numPr>
        <w:spacing w:after="0" w:line="240" w:lineRule="auto"/>
        <w:ind w:left="1418" w:hanging="709"/>
        <w:rPr>
          <w:rFonts w:ascii="Trebuchet MS" w:hAnsi="Trebuchet MS"/>
        </w:rPr>
      </w:pPr>
      <w:r w:rsidRPr="00B113BA">
        <w:rPr>
          <w:rFonts w:ascii="Trebuchet MS" w:hAnsi="Trebuchet MS"/>
        </w:rPr>
        <w:t>Burgerschapsvorming wordt bevorderd door middel van: protocollen met betrekking tot identiteitsonderwerpen.</w:t>
      </w:r>
    </w:p>
    <w:p w:rsidR="00A714A5" w:rsidRPr="00B113BA" w:rsidRDefault="00A714A5" w:rsidP="00354F63">
      <w:pPr>
        <w:pStyle w:val="Lijstalinea"/>
        <w:numPr>
          <w:ilvl w:val="0"/>
          <w:numId w:val="5"/>
        </w:numPr>
        <w:spacing w:after="0" w:line="240" w:lineRule="auto"/>
        <w:ind w:left="1418" w:hanging="709"/>
        <w:rPr>
          <w:rFonts w:ascii="Trebuchet MS" w:hAnsi="Trebuchet MS"/>
        </w:rPr>
      </w:pPr>
      <w:r w:rsidRPr="00B113BA">
        <w:rPr>
          <w:rFonts w:ascii="Trebuchet MS" w:hAnsi="Trebuchet MS"/>
        </w:rPr>
        <w:t xml:space="preserve">Levensbeschouwelijke communicatie-lessen te verzorgen met ruimte voor: verhalen en tradities. </w:t>
      </w:r>
    </w:p>
    <w:p w:rsidR="00A714A5" w:rsidRPr="00B113BA" w:rsidRDefault="00A714A5" w:rsidP="00354F63">
      <w:pPr>
        <w:pStyle w:val="Lijstalinea"/>
        <w:numPr>
          <w:ilvl w:val="0"/>
          <w:numId w:val="5"/>
        </w:numPr>
        <w:spacing w:after="0" w:line="240" w:lineRule="auto"/>
        <w:ind w:left="1418" w:hanging="709"/>
        <w:rPr>
          <w:rFonts w:ascii="Trebuchet MS" w:hAnsi="Trebuchet MS"/>
        </w:rPr>
      </w:pPr>
      <w:r w:rsidRPr="00B113BA">
        <w:rPr>
          <w:rFonts w:ascii="Trebuchet MS" w:hAnsi="Trebuchet MS"/>
        </w:rPr>
        <w:t xml:space="preserve">Ondersteuning t.a.v. de sacrament projecten (eerste heilige communie en heilig vormsel) die vanuit de parochie wordt geïnitieerd. Het initiatief, de organisatie en de verantwoordelijkheid ligt bij de parochie. </w:t>
      </w:r>
    </w:p>
    <w:p w:rsidR="00A714A5" w:rsidRPr="00B113BA" w:rsidRDefault="00354F63" w:rsidP="00354F63">
      <w:pPr>
        <w:tabs>
          <w:tab w:val="left" w:pos="2579"/>
        </w:tabs>
        <w:ind w:left="709"/>
        <w:rPr>
          <w:rFonts w:ascii="Trebuchet MS" w:hAnsi="Trebuchet MS"/>
        </w:rPr>
      </w:pPr>
      <w:r w:rsidRPr="00B113BA">
        <w:rPr>
          <w:rFonts w:ascii="Trebuchet MS" w:hAnsi="Trebuchet MS"/>
        </w:rPr>
        <w:tab/>
      </w:r>
      <w:r w:rsidR="0030555C" w:rsidRPr="00B113BA">
        <w:rPr>
          <w:rFonts w:ascii="Trebuchet MS" w:hAnsi="Trebuchet MS"/>
        </w:rPr>
        <w:br/>
      </w:r>
      <w:r w:rsidR="00A714A5" w:rsidRPr="00B113BA">
        <w:rPr>
          <w:rFonts w:ascii="Trebuchet MS" w:hAnsi="Trebuchet MS"/>
        </w:rPr>
        <w:t xml:space="preserve">Het communie project heeft de naam: Een bloem in het veld. Dit omdat de kinderen bij de eerste heilige communie zelfstandig een band aangaan met god en de medemens, de andere bloemen in het veld. </w:t>
      </w:r>
    </w:p>
    <w:p w:rsidR="00A714A5" w:rsidRPr="00B113BA" w:rsidRDefault="00A714A5" w:rsidP="00354F63">
      <w:pPr>
        <w:ind w:left="709"/>
        <w:rPr>
          <w:rFonts w:ascii="Trebuchet MS" w:hAnsi="Trebuchet MS"/>
          <w:b/>
        </w:rPr>
      </w:pPr>
      <w:r w:rsidRPr="00B113BA">
        <w:rPr>
          <w:rFonts w:ascii="Trebuchet MS" w:hAnsi="Trebuchet MS"/>
        </w:rPr>
        <w:t>De titel van het vormsel project is: richting de zon. Dit verwijst naar de zelf ontplooiing van het kind en het richten naar de toekomst.</w:t>
      </w:r>
    </w:p>
    <w:p w:rsidR="00B86F77" w:rsidRPr="00B113BA" w:rsidRDefault="00B86F77" w:rsidP="00B86F77">
      <w:pPr>
        <w:pStyle w:val="Lijstalinea"/>
        <w:rPr>
          <w:rFonts w:ascii="Trebuchet MS" w:hAnsi="Trebuchet MS"/>
          <w:b/>
        </w:rPr>
      </w:pPr>
    </w:p>
    <w:p w:rsidR="009B1653" w:rsidRPr="00B113BA" w:rsidRDefault="009B1653" w:rsidP="009B1653">
      <w:pPr>
        <w:pStyle w:val="Kop2"/>
        <w:rPr>
          <w:rFonts w:ascii="Trebuchet MS" w:hAnsi="Trebuchet MS"/>
          <w:sz w:val="22"/>
          <w:szCs w:val="22"/>
        </w:rPr>
      </w:pPr>
      <w:bookmarkStart w:id="13" w:name="_Toc473034755"/>
      <w:r w:rsidRPr="00B113BA">
        <w:rPr>
          <w:rFonts w:ascii="Trebuchet MS" w:hAnsi="Trebuchet MS"/>
          <w:sz w:val="22"/>
          <w:szCs w:val="22"/>
        </w:rPr>
        <w:t>1.4 Gebouw</w:t>
      </w:r>
      <w:bookmarkEnd w:id="13"/>
      <w:r w:rsidRPr="00B113BA">
        <w:rPr>
          <w:rFonts w:ascii="Trebuchet MS" w:hAnsi="Trebuchet MS"/>
          <w:sz w:val="22"/>
          <w:szCs w:val="22"/>
        </w:rPr>
        <w:t xml:space="preserve"> </w:t>
      </w:r>
    </w:p>
    <w:p w:rsidR="00077365" w:rsidRDefault="00077365" w:rsidP="009B1653">
      <w:pPr>
        <w:pStyle w:val="Kop3"/>
        <w:ind w:firstLine="708"/>
        <w:rPr>
          <w:rFonts w:ascii="Trebuchet MS" w:hAnsi="Trebuchet MS"/>
        </w:rPr>
      </w:pPr>
      <w:bookmarkStart w:id="14" w:name="_Toc473034756"/>
      <w:r w:rsidRPr="00B113BA">
        <w:rPr>
          <w:rFonts w:ascii="Trebuchet MS" w:hAnsi="Trebuchet MS"/>
        </w:rPr>
        <w:t>Schoolgebouw:</w:t>
      </w:r>
      <w:bookmarkEnd w:id="14"/>
    </w:p>
    <w:p w:rsidR="00F56638" w:rsidRPr="00F56638" w:rsidRDefault="00F56638" w:rsidP="00F56638">
      <w:pPr>
        <w:pStyle w:val="Kop4"/>
      </w:pPr>
      <w:r w:rsidRPr="00F56638">
        <w:t>De steel</w:t>
      </w:r>
    </w:p>
    <w:p w:rsidR="005F734B" w:rsidRDefault="00077365" w:rsidP="005F734B">
      <w:pPr>
        <w:pStyle w:val="Stijl2"/>
        <w:numPr>
          <w:ilvl w:val="0"/>
          <w:numId w:val="0"/>
        </w:numPr>
        <w:ind w:left="720"/>
        <w:rPr>
          <w:rFonts w:ascii="Trebuchet MS" w:hAnsi="Trebuchet MS"/>
          <w:b w:val="0"/>
          <w:sz w:val="22"/>
        </w:rPr>
      </w:pPr>
      <w:r w:rsidRPr="00B113BA">
        <w:rPr>
          <w:rFonts w:ascii="Trebuchet MS" w:hAnsi="Trebuchet MS"/>
          <w:b w:val="0"/>
          <w:sz w:val="22"/>
        </w:rPr>
        <w:t>Ons gebo</w:t>
      </w:r>
      <w:r w:rsidR="005F734B">
        <w:rPr>
          <w:rFonts w:ascii="Trebuchet MS" w:hAnsi="Trebuchet MS"/>
          <w:b w:val="0"/>
          <w:sz w:val="22"/>
        </w:rPr>
        <w:t>uw heeft de vorm van een bloem. In de steel van de bloem zitten de volgende lokalen:</w:t>
      </w:r>
    </w:p>
    <w:p w:rsidR="005F734B" w:rsidRDefault="005F734B" w:rsidP="005F734B">
      <w:pPr>
        <w:pStyle w:val="Stijl2"/>
        <w:numPr>
          <w:ilvl w:val="0"/>
          <w:numId w:val="2"/>
        </w:numPr>
        <w:rPr>
          <w:rFonts w:ascii="Trebuchet MS" w:hAnsi="Trebuchet MS"/>
          <w:b w:val="0"/>
          <w:sz w:val="22"/>
        </w:rPr>
      </w:pPr>
      <w:r>
        <w:rPr>
          <w:rFonts w:ascii="Trebuchet MS" w:hAnsi="Trebuchet MS"/>
          <w:b w:val="0"/>
          <w:sz w:val="22"/>
        </w:rPr>
        <w:t>Gymzaal</w:t>
      </w:r>
    </w:p>
    <w:p w:rsidR="005F734B" w:rsidRDefault="005F734B" w:rsidP="005F734B">
      <w:pPr>
        <w:pStyle w:val="Stijl2"/>
        <w:numPr>
          <w:ilvl w:val="0"/>
          <w:numId w:val="2"/>
        </w:numPr>
        <w:rPr>
          <w:rFonts w:ascii="Trebuchet MS" w:hAnsi="Trebuchet MS"/>
          <w:b w:val="0"/>
          <w:sz w:val="22"/>
        </w:rPr>
      </w:pPr>
      <w:r>
        <w:rPr>
          <w:rFonts w:ascii="Trebuchet MS" w:hAnsi="Trebuchet MS"/>
          <w:b w:val="0"/>
          <w:sz w:val="22"/>
        </w:rPr>
        <w:t>Speellokaal</w:t>
      </w:r>
    </w:p>
    <w:p w:rsidR="005F734B" w:rsidRDefault="005F734B" w:rsidP="005F734B">
      <w:pPr>
        <w:pStyle w:val="Stijl2"/>
        <w:numPr>
          <w:ilvl w:val="0"/>
          <w:numId w:val="2"/>
        </w:numPr>
        <w:rPr>
          <w:rFonts w:ascii="Trebuchet MS" w:hAnsi="Trebuchet MS"/>
          <w:b w:val="0"/>
          <w:sz w:val="22"/>
        </w:rPr>
      </w:pPr>
      <w:r>
        <w:rPr>
          <w:rFonts w:ascii="Trebuchet MS" w:hAnsi="Trebuchet MS"/>
          <w:b w:val="0"/>
          <w:sz w:val="22"/>
        </w:rPr>
        <w:t>Kantoor directeur</w:t>
      </w:r>
    </w:p>
    <w:p w:rsidR="005F734B" w:rsidRDefault="005F734B" w:rsidP="005F734B">
      <w:pPr>
        <w:pStyle w:val="Stijl2"/>
        <w:numPr>
          <w:ilvl w:val="0"/>
          <w:numId w:val="2"/>
        </w:numPr>
        <w:rPr>
          <w:rFonts w:ascii="Trebuchet MS" w:hAnsi="Trebuchet MS"/>
          <w:b w:val="0"/>
          <w:sz w:val="22"/>
        </w:rPr>
      </w:pPr>
      <w:r>
        <w:rPr>
          <w:rFonts w:ascii="Trebuchet MS" w:hAnsi="Trebuchet MS"/>
          <w:b w:val="0"/>
          <w:sz w:val="22"/>
        </w:rPr>
        <w:t>Lerarenkamer</w:t>
      </w:r>
      <w:r w:rsidR="00F56638">
        <w:rPr>
          <w:rFonts w:ascii="Trebuchet MS" w:hAnsi="Trebuchet MS"/>
          <w:b w:val="0"/>
          <w:sz w:val="22"/>
        </w:rPr>
        <w:t xml:space="preserve"> </w:t>
      </w:r>
      <w:r w:rsidR="00F56638" w:rsidRPr="00F56638">
        <w:rPr>
          <w:rFonts w:ascii="Trebuchet MS" w:hAnsi="Trebuchet MS"/>
          <w:b w:val="0"/>
          <w:sz w:val="22"/>
        </w:rPr>
        <w:sym w:font="Wingdings" w:char="F0E0"/>
      </w:r>
      <w:r w:rsidR="00F56638">
        <w:rPr>
          <w:rFonts w:ascii="Trebuchet MS" w:hAnsi="Trebuchet MS"/>
          <w:b w:val="0"/>
          <w:sz w:val="22"/>
        </w:rPr>
        <w:t xml:space="preserve"> een deel van de lerarenkamer is afgesloten met een gipswand, waarachter de materialen liggen voor de verplichte cursussen die na school worden gegeven.</w:t>
      </w:r>
    </w:p>
    <w:p w:rsidR="00F56638" w:rsidRDefault="00F56638" w:rsidP="00F56638">
      <w:pPr>
        <w:pStyle w:val="Stijl2"/>
        <w:numPr>
          <w:ilvl w:val="0"/>
          <w:numId w:val="0"/>
        </w:numPr>
        <w:ind w:left="720"/>
        <w:rPr>
          <w:rFonts w:ascii="Trebuchet MS" w:hAnsi="Trebuchet MS"/>
          <w:b w:val="0"/>
          <w:sz w:val="22"/>
        </w:rPr>
      </w:pPr>
      <w:r>
        <w:rPr>
          <w:rFonts w:ascii="Trebuchet MS" w:hAnsi="Trebuchet MS"/>
          <w:b w:val="0"/>
          <w:sz w:val="22"/>
        </w:rPr>
        <w:t xml:space="preserve">Aan de steel zitten tevens twee bladeren. Het grootste blad geld als berging van de gymzaal. Het kleinste blad geld als al geheel magazijn voor de school, hierin liggen schriften, pennen en dergelijke. </w:t>
      </w:r>
      <w:r w:rsidR="005F734B">
        <w:rPr>
          <w:rFonts w:ascii="Trebuchet MS" w:hAnsi="Trebuchet MS"/>
          <w:b w:val="0"/>
          <w:sz w:val="22"/>
        </w:rPr>
        <w:t xml:space="preserve">Dit is allemaal op de begane grond. Het is zo ingedeeld dat als de school krimpt dit gebouw kan worden losgekoppeld en deze lokale verplaatsen naar de kop van de bloem. </w:t>
      </w:r>
    </w:p>
    <w:p w:rsidR="00F56638" w:rsidRDefault="00F56638">
      <w:pPr>
        <w:rPr>
          <w:rFonts w:ascii="Trebuchet MS" w:hAnsi="Trebuchet MS"/>
        </w:rPr>
      </w:pPr>
      <w:r>
        <w:rPr>
          <w:rFonts w:ascii="Trebuchet MS" w:hAnsi="Trebuchet MS"/>
          <w:b/>
        </w:rPr>
        <w:br w:type="page"/>
      </w:r>
    </w:p>
    <w:p w:rsidR="005F734B" w:rsidRDefault="005F734B" w:rsidP="00F56638">
      <w:pPr>
        <w:pStyle w:val="Stijl2"/>
        <w:numPr>
          <w:ilvl w:val="0"/>
          <w:numId w:val="0"/>
        </w:numPr>
        <w:ind w:left="720"/>
        <w:rPr>
          <w:rFonts w:ascii="Trebuchet MS" w:hAnsi="Trebuchet MS"/>
          <w:b w:val="0"/>
          <w:sz w:val="22"/>
        </w:rPr>
      </w:pPr>
      <w:r>
        <w:rPr>
          <w:rFonts w:ascii="Trebuchet MS" w:hAnsi="Trebuchet MS"/>
          <w:b w:val="0"/>
          <w:sz w:val="22"/>
        </w:rPr>
        <w:lastRenderedPageBreak/>
        <w:t>Op de bovenverdieping in de steel zitten:</w:t>
      </w:r>
    </w:p>
    <w:p w:rsidR="005F734B" w:rsidRDefault="005F734B" w:rsidP="005F734B">
      <w:pPr>
        <w:pStyle w:val="Stijl2"/>
        <w:numPr>
          <w:ilvl w:val="0"/>
          <w:numId w:val="2"/>
        </w:numPr>
        <w:rPr>
          <w:rFonts w:ascii="Trebuchet MS" w:hAnsi="Trebuchet MS"/>
          <w:b w:val="0"/>
          <w:sz w:val="22"/>
        </w:rPr>
      </w:pPr>
      <w:r>
        <w:rPr>
          <w:rFonts w:ascii="Trebuchet MS" w:hAnsi="Trebuchet MS"/>
          <w:b w:val="0"/>
          <w:sz w:val="22"/>
        </w:rPr>
        <w:t>Welzijn organisatie</w:t>
      </w:r>
    </w:p>
    <w:p w:rsidR="005F734B" w:rsidRDefault="005F734B" w:rsidP="005F734B">
      <w:pPr>
        <w:pStyle w:val="Stijl2"/>
        <w:numPr>
          <w:ilvl w:val="0"/>
          <w:numId w:val="2"/>
        </w:numPr>
        <w:rPr>
          <w:rFonts w:ascii="Trebuchet MS" w:hAnsi="Trebuchet MS"/>
          <w:b w:val="0"/>
          <w:sz w:val="22"/>
        </w:rPr>
      </w:pPr>
      <w:r>
        <w:rPr>
          <w:rFonts w:ascii="Trebuchet MS" w:hAnsi="Trebuchet MS"/>
          <w:b w:val="0"/>
          <w:sz w:val="22"/>
        </w:rPr>
        <w:t>Kinderdag verblijf</w:t>
      </w:r>
    </w:p>
    <w:p w:rsidR="005F734B" w:rsidRDefault="005F734B" w:rsidP="005F734B">
      <w:pPr>
        <w:pStyle w:val="Stijl2"/>
        <w:numPr>
          <w:ilvl w:val="0"/>
          <w:numId w:val="2"/>
        </w:numPr>
        <w:rPr>
          <w:rFonts w:ascii="Trebuchet MS" w:hAnsi="Trebuchet MS"/>
          <w:b w:val="0"/>
          <w:sz w:val="22"/>
        </w:rPr>
      </w:pPr>
      <w:r>
        <w:rPr>
          <w:rFonts w:ascii="Trebuchet MS" w:hAnsi="Trebuchet MS"/>
          <w:b w:val="0"/>
          <w:sz w:val="22"/>
        </w:rPr>
        <w:t>Peuterspeelzaal</w:t>
      </w:r>
    </w:p>
    <w:p w:rsidR="00F56638" w:rsidRDefault="00F56638" w:rsidP="00F56638">
      <w:pPr>
        <w:pStyle w:val="Stijl2"/>
        <w:numPr>
          <w:ilvl w:val="0"/>
          <w:numId w:val="0"/>
        </w:numPr>
        <w:ind w:left="720"/>
        <w:rPr>
          <w:rFonts w:ascii="Trebuchet MS" w:hAnsi="Trebuchet MS"/>
          <w:b w:val="0"/>
          <w:sz w:val="22"/>
        </w:rPr>
      </w:pPr>
      <w:r>
        <w:rPr>
          <w:rFonts w:ascii="Trebuchet MS" w:hAnsi="Trebuchet MS"/>
          <w:b w:val="0"/>
          <w:sz w:val="22"/>
        </w:rPr>
        <w:t xml:space="preserve">Ook is hier ruimte voor een splitsbaar kantoor voor de medewerkers van de brede school. Ook op de bovenverdieping zijn er twee magazijnen te vinden in de bladeren van de steel. Deze zijn beschikbaar voor de organisaties op de bovenverdieping waar hun hun eigen spullen in kunnen opslaan. </w:t>
      </w:r>
    </w:p>
    <w:p w:rsidR="00F56638" w:rsidRDefault="00F56638" w:rsidP="00F56638">
      <w:pPr>
        <w:pStyle w:val="Stijl2"/>
        <w:numPr>
          <w:ilvl w:val="0"/>
          <w:numId w:val="0"/>
        </w:numPr>
        <w:ind w:left="720"/>
        <w:rPr>
          <w:rFonts w:ascii="Trebuchet MS" w:hAnsi="Trebuchet MS"/>
          <w:b w:val="0"/>
          <w:sz w:val="22"/>
        </w:rPr>
      </w:pPr>
    </w:p>
    <w:p w:rsidR="00F56638" w:rsidRDefault="00F56638" w:rsidP="00F56638">
      <w:pPr>
        <w:pStyle w:val="Kop4"/>
      </w:pPr>
      <w:r w:rsidRPr="00F56638">
        <w:t>De bloem</w:t>
      </w:r>
    </w:p>
    <w:p w:rsidR="00F56638" w:rsidRDefault="00CF711B" w:rsidP="00F56638">
      <w:pPr>
        <w:ind w:left="709"/>
        <w:rPr>
          <w:rFonts w:ascii="Trebuchet MS" w:hAnsi="Trebuchet MS"/>
        </w:rPr>
      </w:pPr>
      <w:r>
        <w:rPr>
          <w:rFonts w:ascii="Trebuchet MS" w:hAnsi="Trebuchet MS"/>
        </w:rPr>
        <w:t>In de bloem zit een grote hal hier kunnen de leerlingen hun jas en tas ophangen. Er staan ook een aantal tafels waar leerlingen aan kunnen werken en dergelijke. Als ze de deur door gaan naar de grote ronde bibliotheek dient men stil te zijn, dit daadwerkelijk een stilte plek. Hier kunnen de leerlingen alle boeken vinden die de leerlingen nodig hebben; leesboeken, informatie boeken, studieboeken, maar ook tijdschriften en strips en dvd’s. De bibliotheek is zo uitgebreid dat de leerlingen en leraren hier een pas voor krijgen, dat de leerlingen de boeken ook mee kunnen nemen naar huis. Elk blad is een leslokaal. Aangezien wij er vanuit gaan dat we een vrij grote school zijn, zijn de bladeren zo groot dat we de lokalen kunnen splitsen. Elk blad be</w:t>
      </w:r>
      <w:r w:rsidR="00204977">
        <w:rPr>
          <w:rFonts w:ascii="Trebuchet MS" w:hAnsi="Trebuchet MS"/>
        </w:rPr>
        <w:t>schikt over een eigen magazijn en over eigen sanitaire voorzieningen. De verdeling ziet er als volgt uit:</w:t>
      </w:r>
    </w:p>
    <w:p w:rsidR="00204977" w:rsidRDefault="00204977" w:rsidP="00F56638">
      <w:pPr>
        <w:ind w:left="709"/>
        <w:rPr>
          <w:rFonts w:ascii="Trebuchet MS" w:hAnsi="Trebuchet MS"/>
          <w:b/>
        </w:rPr>
      </w:pPr>
      <w:r>
        <w:rPr>
          <w:rFonts w:ascii="Trebuchet MS" w:hAnsi="Trebuchet MS"/>
          <w:b/>
        </w:rPr>
        <w:t>Onder:</w:t>
      </w:r>
    </w:p>
    <w:p w:rsidR="00204977" w:rsidRDefault="00204977" w:rsidP="00204977">
      <w:pPr>
        <w:pStyle w:val="Lijstalinea"/>
        <w:numPr>
          <w:ilvl w:val="0"/>
          <w:numId w:val="2"/>
        </w:numPr>
        <w:rPr>
          <w:rFonts w:ascii="Trebuchet MS" w:hAnsi="Trebuchet MS"/>
        </w:rPr>
      </w:pPr>
      <w:r>
        <w:rPr>
          <w:rFonts w:ascii="Trebuchet MS" w:hAnsi="Trebuchet MS"/>
        </w:rPr>
        <w:t>Groep 1</w:t>
      </w:r>
    </w:p>
    <w:p w:rsidR="00204977" w:rsidRDefault="00204977" w:rsidP="00204977">
      <w:pPr>
        <w:pStyle w:val="Lijstalinea"/>
        <w:numPr>
          <w:ilvl w:val="0"/>
          <w:numId w:val="2"/>
        </w:numPr>
        <w:rPr>
          <w:rFonts w:ascii="Trebuchet MS" w:hAnsi="Trebuchet MS"/>
        </w:rPr>
      </w:pPr>
      <w:r>
        <w:rPr>
          <w:rFonts w:ascii="Trebuchet MS" w:hAnsi="Trebuchet MS"/>
        </w:rPr>
        <w:t>Groep 2</w:t>
      </w:r>
    </w:p>
    <w:p w:rsidR="00204977" w:rsidRDefault="00204977" w:rsidP="00204977">
      <w:pPr>
        <w:pStyle w:val="Lijstalinea"/>
        <w:numPr>
          <w:ilvl w:val="0"/>
          <w:numId w:val="2"/>
        </w:numPr>
        <w:rPr>
          <w:rFonts w:ascii="Trebuchet MS" w:hAnsi="Trebuchet MS"/>
        </w:rPr>
      </w:pPr>
      <w:r>
        <w:rPr>
          <w:rFonts w:ascii="Trebuchet MS" w:hAnsi="Trebuchet MS"/>
        </w:rPr>
        <w:t>Groep 3</w:t>
      </w:r>
    </w:p>
    <w:p w:rsidR="00204977" w:rsidRDefault="00204977" w:rsidP="00204977">
      <w:pPr>
        <w:pStyle w:val="Lijstalinea"/>
        <w:numPr>
          <w:ilvl w:val="0"/>
          <w:numId w:val="2"/>
        </w:numPr>
        <w:rPr>
          <w:rFonts w:ascii="Trebuchet MS" w:hAnsi="Trebuchet MS"/>
        </w:rPr>
      </w:pPr>
      <w:r>
        <w:rPr>
          <w:rFonts w:ascii="Trebuchet MS" w:hAnsi="Trebuchet MS"/>
        </w:rPr>
        <w:t>Groep 4</w:t>
      </w:r>
    </w:p>
    <w:p w:rsidR="00204977" w:rsidRDefault="00204977" w:rsidP="00204977">
      <w:pPr>
        <w:pStyle w:val="Lijstalinea"/>
        <w:numPr>
          <w:ilvl w:val="0"/>
          <w:numId w:val="2"/>
        </w:numPr>
        <w:rPr>
          <w:rFonts w:ascii="Trebuchet MS" w:hAnsi="Trebuchet MS"/>
        </w:rPr>
      </w:pPr>
      <w:r>
        <w:rPr>
          <w:rFonts w:ascii="Trebuchet MS" w:hAnsi="Trebuchet MS"/>
        </w:rPr>
        <w:t xml:space="preserve">Bibliotheek </w:t>
      </w:r>
    </w:p>
    <w:p w:rsidR="00204977" w:rsidRDefault="00204977" w:rsidP="00204977">
      <w:pPr>
        <w:pStyle w:val="Lijstalinea"/>
        <w:numPr>
          <w:ilvl w:val="0"/>
          <w:numId w:val="2"/>
        </w:numPr>
        <w:rPr>
          <w:rFonts w:ascii="Trebuchet MS" w:hAnsi="Trebuchet MS"/>
        </w:rPr>
      </w:pPr>
      <w:r>
        <w:rPr>
          <w:rFonts w:ascii="Trebuchet MS" w:hAnsi="Trebuchet MS"/>
        </w:rPr>
        <w:t xml:space="preserve">Lift </w:t>
      </w:r>
    </w:p>
    <w:p w:rsidR="00204977" w:rsidRDefault="00204977" w:rsidP="00204977">
      <w:pPr>
        <w:ind w:left="709"/>
        <w:rPr>
          <w:rFonts w:ascii="Trebuchet MS" w:hAnsi="Trebuchet MS"/>
          <w:b/>
        </w:rPr>
      </w:pPr>
      <w:r>
        <w:rPr>
          <w:rFonts w:ascii="Trebuchet MS" w:hAnsi="Trebuchet MS"/>
          <w:b/>
        </w:rPr>
        <w:t>Boven :</w:t>
      </w:r>
    </w:p>
    <w:p w:rsidR="00204977" w:rsidRDefault="00204977" w:rsidP="00204977">
      <w:pPr>
        <w:pStyle w:val="Lijstalinea"/>
        <w:numPr>
          <w:ilvl w:val="0"/>
          <w:numId w:val="2"/>
        </w:numPr>
        <w:rPr>
          <w:rFonts w:ascii="Trebuchet MS" w:hAnsi="Trebuchet MS"/>
        </w:rPr>
      </w:pPr>
      <w:r>
        <w:rPr>
          <w:rFonts w:ascii="Trebuchet MS" w:hAnsi="Trebuchet MS"/>
        </w:rPr>
        <w:t>Groep 5</w:t>
      </w:r>
    </w:p>
    <w:p w:rsidR="00204977" w:rsidRDefault="00204977" w:rsidP="00204977">
      <w:pPr>
        <w:pStyle w:val="Lijstalinea"/>
        <w:numPr>
          <w:ilvl w:val="0"/>
          <w:numId w:val="2"/>
        </w:numPr>
        <w:rPr>
          <w:rFonts w:ascii="Trebuchet MS" w:hAnsi="Trebuchet MS"/>
        </w:rPr>
      </w:pPr>
      <w:r>
        <w:rPr>
          <w:rFonts w:ascii="Trebuchet MS" w:hAnsi="Trebuchet MS"/>
        </w:rPr>
        <w:t>Groep 6</w:t>
      </w:r>
    </w:p>
    <w:p w:rsidR="00204977" w:rsidRDefault="00204977" w:rsidP="00204977">
      <w:pPr>
        <w:pStyle w:val="Lijstalinea"/>
        <w:numPr>
          <w:ilvl w:val="0"/>
          <w:numId w:val="2"/>
        </w:numPr>
        <w:rPr>
          <w:rFonts w:ascii="Trebuchet MS" w:hAnsi="Trebuchet MS"/>
        </w:rPr>
      </w:pPr>
      <w:r>
        <w:rPr>
          <w:rFonts w:ascii="Trebuchet MS" w:hAnsi="Trebuchet MS"/>
        </w:rPr>
        <w:t>Groep 7</w:t>
      </w:r>
    </w:p>
    <w:p w:rsidR="00204977" w:rsidRDefault="00204977" w:rsidP="00204977">
      <w:pPr>
        <w:pStyle w:val="Lijstalinea"/>
        <w:numPr>
          <w:ilvl w:val="0"/>
          <w:numId w:val="2"/>
        </w:numPr>
        <w:rPr>
          <w:rFonts w:ascii="Trebuchet MS" w:hAnsi="Trebuchet MS"/>
        </w:rPr>
      </w:pPr>
      <w:r>
        <w:rPr>
          <w:rFonts w:ascii="Trebuchet MS" w:hAnsi="Trebuchet MS"/>
        </w:rPr>
        <w:t>Groep 8</w:t>
      </w:r>
    </w:p>
    <w:p w:rsidR="00204977" w:rsidRDefault="00204977" w:rsidP="00204977">
      <w:pPr>
        <w:pStyle w:val="Lijstalinea"/>
        <w:numPr>
          <w:ilvl w:val="0"/>
          <w:numId w:val="2"/>
        </w:numPr>
        <w:rPr>
          <w:rFonts w:ascii="Trebuchet MS" w:hAnsi="Trebuchet MS"/>
        </w:rPr>
      </w:pPr>
      <w:r>
        <w:rPr>
          <w:rFonts w:ascii="Trebuchet MS" w:hAnsi="Trebuchet MS"/>
        </w:rPr>
        <w:t xml:space="preserve">Podium </w:t>
      </w:r>
    </w:p>
    <w:p w:rsidR="00204977" w:rsidRDefault="00204977" w:rsidP="00204977">
      <w:pPr>
        <w:pStyle w:val="Lijstalinea"/>
        <w:numPr>
          <w:ilvl w:val="0"/>
          <w:numId w:val="2"/>
        </w:numPr>
        <w:rPr>
          <w:rFonts w:ascii="Trebuchet MS" w:hAnsi="Trebuchet MS"/>
        </w:rPr>
      </w:pPr>
      <w:r>
        <w:rPr>
          <w:rFonts w:ascii="Trebuchet MS" w:hAnsi="Trebuchet MS"/>
        </w:rPr>
        <w:t xml:space="preserve">Lift </w:t>
      </w:r>
    </w:p>
    <w:p w:rsidR="00204977" w:rsidRDefault="00204977" w:rsidP="00204977">
      <w:pPr>
        <w:ind w:left="720"/>
        <w:rPr>
          <w:rFonts w:ascii="Trebuchet MS" w:hAnsi="Trebuchet MS"/>
        </w:rPr>
      </w:pPr>
      <w:r>
        <w:rPr>
          <w:rFonts w:ascii="Trebuchet MS" w:hAnsi="Trebuchet MS"/>
        </w:rPr>
        <w:t xml:space="preserve">Elk lokaal heeft een dusdanige grootte dat er twee delen zijn in het lokaal, een werkruimte bijv. voor handenarbeid en dergelijke en een les gedeelte. Hoe de leerkrachten dit indelen mogen zij zelf weten. Bijgaand in de afbeelding hebben we een opstelling bedacht bij één groep in een blad en een lokaal met twee groepen in één blad. </w:t>
      </w:r>
    </w:p>
    <w:p w:rsidR="00204977" w:rsidRDefault="00204977" w:rsidP="00204977">
      <w:pPr>
        <w:ind w:left="720"/>
        <w:rPr>
          <w:rFonts w:ascii="Trebuchet MS" w:hAnsi="Trebuchet MS"/>
        </w:rPr>
      </w:pPr>
      <w:r>
        <w:rPr>
          <w:rFonts w:ascii="Trebuchet MS" w:hAnsi="Trebuchet MS"/>
        </w:rPr>
        <w:t xml:space="preserve">De ruimte waar het podium is </w:t>
      </w:r>
      <w:r w:rsidR="00AF3328">
        <w:rPr>
          <w:rFonts w:ascii="Trebuchet MS" w:hAnsi="Trebuchet MS"/>
        </w:rPr>
        <w:t xml:space="preserve">wordt gebruikt voor vieringen, presentaties en schoolmusical. Voor de extra uitdaging in de techniek beschikt deze ruimte over een complete licht en geluid installatie. </w:t>
      </w:r>
    </w:p>
    <w:p w:rsidR="00AF3328" w:rsidRDefault="00AF3328">
      <w:pPr>
        <w:rPr>
          <w:rFonts w:asciiTheme="majorHAnsi" w:eastAsiaTheme="majorEastAsia" w:hAnsiTheme="majorHAnsi" w:cstheme="majorBidi"/>
          <w:i/>
          <w:iCs/>
          <w:color w:val="2E74B5" w:themeColor="accent1" w:themeShade="BF"/>
        </w:rPr>
      </w:pPr>
      <w:r>
        <w:br w:type="page"/>
      </w:r>
    </w:p>
    <w:p w:rsidR="00AF3328" w:rsidRDefault="00AF3328" w:rsidP="00AF3328">
      <w:pPr>
        <w:pStyle w:val="Kop4"/>
      </w:pPr>
      <w:r>
        <w:lastRenderedPageBreak/>
        <w:t>Een aantal extra weetjes over de school:</w:t>
      </w:r>
    </w:p>
    <w:p w:rsidR="00AF3328" w:rsidRDefault="00AF3328" w:rsidP="00AF3328">
      <w:pPr>
        <w:pStyle w:val="Lijstalinea"/>
        <w:numPr>
          <w:ilvl w:val="0"/>
          <w:numId w:val="2"/>
        </w:numPr>
        <w:rPr>
          <w:rFonts w:ascii="Trebuchet MS" w:hAnsi="Trebuchet MS"/>
        </w:rPr>
      </w:pPr>
      <w:r>
        <w:rPr>
          <w:rFonts w:ascii="Trebuchet MS" w:hAnsi="Trebuchet MS"/>
        </w:rPr>
        <w:t>De deurklinken zijn zelfreinigend</w:t>
      </w:r>
    </w:p>
    <w:p w:rsidR="00AF3328" w:rsidRDefault="00AF3328" w:rsidP="00AF3328">
      <w:pPr>
        <w:pStyle w:val="Lijstalinea"/>
        <w:numPr>
          <w:ilvl w:val="0"/>
          <w:numId w:val="2"/>
        </w:numPr>
        <w:rPr>
          <w:rFonts w:ascii="Trebuchet MS" w:hAnsi="Trebuchet MS"/>
        </w:rPr>
      </w:pPr>
      <w:r>
        <w:rPr>
          <w:rFonts w:ascii="Trebuchet MS" w:hAnsi="Trebuchet MS"/>
        </w:rPr>
        <w:t>De kranen in de wc’s hebben sensoren</w:t>
      </w:r>
    </w:p>
    <w:p w:rsidR="00AF3328" w:rsidRDefault="00AF3328" w:rsidP="00AF3328">
      <w:pPr>
        <w:pStyle w:val="Lijstalinea"/>
        <w:numPr>
          <w:ilvl w:val="0"/>
          <w:numId w:val="2"/>
        </w:numPr>
        <w:rPr>
          <w:rFonts w:ascii="Trebuchet MS" w:hAnsi="Trebuchet MS"/>
        </w:rPr>
      </w:pPr>
      <w:r>
        <w:rPr>
          <w:rFonts w:ascii="Trebuchet MS" w:hAnsi="Trebuchet MS"/>
        </w:rPr>
        <w:t>Alle zeeppompjes in de school zijn automatisch</w:t>
      </w:r>
    </w:p>
    <w:p w:rsidR="00AF3328" w:rsidRDefault="00AF3328" w:rsidP="00AF3328">
      <w:pPr>
        <w:pStyle w:val="Lijstalinea"/>
        <w:numPr>
          <w:ilvl w:val="0"/>
          <w:numId w:val="2"/>
        </w:numPr>
        <w:rPr>
          <w:rFonts w:ascii="Trebuchet MS" w:hAnsi="Trebuchet MS"/>
        </w:rPr>
      </w:pPr>
      <w:r>
        <w:rPr>
          <w:rFonts w:ascii="Trebuchet MS" w:hAnsi="Trebuchet MS"/>
        </w:rPr>
        <w:t xml:space="preserve">De klapdeuren </w:t>
      </w:r>
      <w:r w:rsidR="00D57CD3">
        <w:rPr>
          <w:rFonts w:ascii="Trebuchet MS" w:hAnsi="Trebuchet MS"/>
        </w:rPr>
        <w:t>zijn automatisch</w:t>
      </w:r>
    </w:p>
    <w:p w:rsidR="00D57CD3" w:rsidRDefault="00D57CD3" w:rsidP="00AF3328">
      <w:pPr>
        <w:pStyle w:val="Lijstalinea"/>
        <w:numPr>
          <w:ilvl w:val="0"/>
          <w:numId w:val="2"/>
        </w:numPr>
        <w:rPr>
          <w:rFonts w:ascii="Trebuchet MS" w:hAnsi="Trebuchet MS"/>
        </w:rPr>
      </w:pPr>
      <w:r>
        <w:rPr>
          <w:rFonts w:ascii="Trebuchet MS" w:hAnsi="Trebuchet MS"/>
        </w:rPr>
        <w:t>We hebben een kas op het dak</w:t>
      </w:r>
    </w:p>
    <w:p w:rsidR="00D57CD3" w:rsidRDefault="00D57CD3" w:rsidP="00AF3328">
      <w:pPr>
        <w:pStyle w:val="Lijstalinea"/>
        <w:numPr>
          <w:ilvl w:val="0"/>
          <w:numId w:val="2"/>
        </w:numPr>
        <w:rPr>
          <w:rFonts w:ascii="Trebuchet MS" w:hAnsi="Trebuchet MS"/>
        </w:rPr>
      </w:pPr>
      <w:r>
        <w:rPr>
          <w:rFonts w:ascii="Trebuchet MS" w:hAnsi="Trebuchet MS"/>
        </w:rPr>
        <w:t>We wekken onze eigen energie op door middel van windmolens</w:t>
      </w:r>
    </w:p>
    <w:p w:rsidR="00D57CD3" w:rsidRDefault="00D57CD3" w:rsidP="00AF3328">
      <w:pPr>
        <w:pStyle w:val="Lijstalinea"/>
        <w:numPr>
          <w:ilvl w:val="0"/>
          <w:numId w:val="2"/>
        </w:numPr>
        <w:rPr>
          <w:rFonts w:ascii="Trebuchet MS" w:hAnsi="Trebuchet MS"/>
        </w:rPr>
      </w:pPr>
      <w:r>
        <w:rPr>
          <w:rFonts w:ascii="Trebuchet MS" w:hAnsi="Trebuchet MS"/>
        </w:rPr>
        <w:t>We hebben zonnepanelen op het dak</w:t>
      </w:r>
    </w:p>
    <w:p w:rsidR="00D57CD3" w:rsidRDefault="00D57CD3" w:rsidP="00AF3328">
      <w:pPr>
        <w:pStyle w:val="Lijstalinea"/>
        <w:numPr>
          <w:ilvl w:val="0"/>
          <w:numId w:val="2"/>
        </w:numPr>
        <w:rPr>
          <w:rFonts w:ascii="Trebuchet MS" w:hAnsi="Trebuchet MS"/>
        </w:rPr>
      </w:pPr>
      <w:r>
        <w:rPr>
          <w:rFonts w:ascii="Trebuchet MS" w:hAnsi="Trebuchet MS"/>
        </w:rPr>
        <w:t>We hebben groentetuintjes naast elk lokaal</w:t>
      </w:r>
    </w:p>
    <w:p w:rsidR="00D57CD3" w:rsidRDefault="00D57CD3" w:rsidP="00AF3328">
      <w:pPr>
        <w:pStyle w:val="Lijstalinea"/>
        <w:numPr>
          <w:ilvl w:val="0"/>
          <w:numId w:val="2"/>
        </w:numPr>
        <w:rPr>
          <w:rFonts w:ascii="Trebuchet MS" w:hAnsi="Trebuchet MS"/>
        </w:rPr>
      </w:pPr>
      <w:r>
        <w:rPr>
          <w:rFonts w:ascii="Trebuchet MS" w:hAnsi="Trebuchet MS"/>
        </w:rPr>
        <w:t>Onze school beschikt over zonneboilers</w:t>
      </w:r>
    </w:p>
    <w:p w:rsidR="00D57CD3" w:rsidRDefault="00D57CD3" w:rsidP="00AF3328">
      <w:pPr>
        <w:pStyle w:val="Lijstalinea"/>
        <w:numPr>
          <w:ilvl w:val="0"/>
          <w:numId w:val="2"/>
        </w:numPr>
        <w:rPr>
          <w:rFonts w:ascii="Trebuchet MS" w:hAnsi="Trebuchet MS"/>
        </w:rPr>
      </w:pPr>
      <w:r>
        <w:rPr>
          <w:rFonts w:ascii="Trebuchet MS" w:hAnsi="Trebuchet MS"/>
        </w:rPr>
        <w:t xml:space="preserve">We hebben stroomopwekkende speeltoestellen </w:t>
      </w:r>
    </w:p>
    <w:p w:rsidR="00D57CD3" w:rsidRDefault="00D57CD3" w:rsidP="00D57CD3">
      <w:pPr>
        <w:pStyle w:val="Lijstalinea"/>
        <w:numPr>
          <w:ilvl w:val="0"/>
          <w:numId w:val="2"/>
        </w:numPr>
        <w:rPr>
          <w:rFonts w:ascii="Trebuchet MS" w:hAnsi="Trebuchet MS"/>
        </w:rPr>
      </w:pPr>
      <w:r>
        <w:rPr>
          <w:rFonts w:ascii="Trebuchet MS" w:hAnsi="Trebuchet MS"/>
        </w:rPr>
        <w:t>Elke lokaal beschikt over laptops en tablets</w:t>
      </w:r>
    </w:p>
    <w:p w:rsidR="00D57CD3" w:rsidRDefault="00D57CD3" w:rsidP="00D57CD3">
      <w:pPr>
        <w:pStyle w:val="Lijstalinea"/>
        <w:numPr>
          <w:ilvl w:val="0"/>
          <w:numId w:val="2"/>
        </w:numPr>
        <w:rPr>
          <w:rFonts w:ascii="Trebuchet MS" w:hAnsi="Trebuchet MS"/>
        </w:rPr>
      </w:pPr>
      <w:r>
        <w:rPr>
          <w:rFonts w:ascii="Trebuchet MS" w:hAnsi="Trebuchet MS"/>
        </w:rPr>
        <w:t>De kleuren van de school zijn hetzelfde als van een zonnebloem</w:t>
      </w:r>
    </w:p>
    <w:p w:rsidR="00D57CD3" w:rsidRDefault="00D57CD3" w:rsidP="00D57CD3">
      <w:pPr>
        <w:pStyle w:val="Lijstalinea"/>
        <w:numPr>
          <w:ilvl w:val="0"/>
          <w:numId w:val="2"/>
        </w:numPr>
        <w:rPr>
          <w:rFonts w:ascii="Trebuchet MS" w:hAnsi="Trebuchet MS"/>
        </w:rPr>
      </w:pPr>
      <w:r>
        <w:rPr>
          <w:rFonts w:ascii="Trebuchet MS" w:hAnsi="Trebuchet MS"/>
        </w:rPr>
        <w:t>De ramen blinderen vanzelf als de zon erop staat</w:t>
      </w:r>
    </w:p>
    <w:p w:rsidR="00D57CD3" w:rsidRDefault="00D57CD3" w:rsidP="00D57CD3">
      <w:pPr>
        <w:pStyle w:val="Lijstalinea"/>
        <w:numPr>
          <w:ilvl w:val="0"/>
          <w:numId w:val="2"/>
        </w:numPr>
        <w:rPr>
          <w:rFonts w:ascii="Trebuchet MS" w:hAnsi="Trebuchet MS"/>
        </w:rPr>
      </w:pPr>
      <w:r>
        <w:rPr>
          <w:rFonts w:ascii="Trebuchet MS" w:hAnsi="Trebuchet MS"/>
        </w:rPr>
        <w:t>De lestafels zijn hoog waardoor de leerlingen staand en zittend kunnen werken</w:t>
      </w:r>
    </w:p>
    <w:p w:rsidR="00702F25" w:rsidRPr="00C7025B" w:rsidRDefault="00702F25" w:rsidP="00C7025B">
      <w:pPr>
        <w:pStyle w:val="Lijstalinea"/>
        <w:numPr>
          <w:ilvl w:val="0"/>
          <w:numId w:val="2"/>
        </w:numPr>
        <w:rPr>
          <w:rFonts w:ascii="Trebuchet MS" w:hAnsi="Trebuchet MS"/>
        </w:rPr>
      </w:pPr>
      <w:r>
        <w:rPr>
          <w:rFonts w:ascii="Trebuchet MS" w:hAnsi="Trebuchet MS"/>
        </w:rPr>
        <w:t>Actief is belangrijk</w:t>
      </w:r>
    </w:p>
    <w:p w:rsidR="002F67D8" w:rsidRDefault="002F67D8">
      <w:pPr>
        <w:rPr>
          <w:rFonts w:ascii="Trebuchet MS" w:eastAsiaTheme="majorEastAsia" w:hAnsi="Trebuchet MS" w:cstheme="majorBidi"/>
          <w:b/>
          <w:bCs/>
          <w:color w:val="5B9BD5" w:themeColor="accent1"/>
        </w:rPr>
      </w:pPr>
      <w:r>
        <w:rPr>
          <w:rFonts w:ascii="Trebuchet MS" w:hAnsi="Trebuchet MS"/>
        </w:rPr>
        <w:br w:type="page"/>
      </w:r>
    </w:p>
    <w:p w:rsidR="002F67D8" w:rsidRDefault="002F67D8" w:rsidP="002F67D8">
      <w:pPr>
        <w:pStyle w:val="Kop3"/>
        <w:ind w:left="709" w:hanging="1"/>
        <w:rPr>
          <w:rFonts w:ascii="Trebuchet MS" w:hAnsi="Trebuchet MS"/>
        </w:rPr>
      </w:pPr>
      <w:bookmarkStart w:id="15" w:name="_Toc473034757"/>
      <w:r w:rsidRPr="00B113BA">
        <w:rPr>
          <w:rFonts w:ascii="Trebuchet MS" w:hAnsi="Trebuchet MS"/>
        </w:rPr>
        <w:lastRenderedPageBreak/>
        <w:t>Schoolplein:</w:t>
      </w:r>
      <w:bookmarkEnd w:id="15"/>
    </w:p>
    <w:p w:rsidR="002F67D8" w:rsidRDefault="002F67D8" w:rsidP="002F67D8">
      <w:pPr>
        <w:spacing w:after="0"/>
        <w:ind w:left="709" w:hanging="1"/>
        <w:jc w:val="both"/>
        <w:rPr>
          <w:noProof/>
          <w:lang w:eastAsia="nl-NL"/>
        </w:rPr>
      </w:pPr>
      <w:r>
        <w:rPr>
          <w:rFonts w:ascii="Trebuchet MS" w:hAnsi="Trebuchet MS"/>
        </w:rPr>
        <w:t>Het schoolplein van de middenbouw en de bovenbouw van onze school bevindt zich aan de achterkant van het gebouw, aan de kop van de bloem</w:t>
      </w:r>
      <w:r>
        <w:rPr>
          <w:rFonts w:ascii="Trebuchet MS" w:hAnsi="Trebuchet MS"/>
          <w:b/>
        </w:rPr>
        <w:t xml:space="preserve">. </w:t>
      </w:r>
      <w:r>
        <w:rPr>
          <w:rFonts w:ascii="Trebuchet MS" w:hAnsi="Trebuchet MS"/>
        </w:rPr>
        <w:t>Achter dit schoolplein is er een klein bos aangelegd. Deze grenst aan beide schoolpleinen, die van de onderbouw en die van de boven- en middenbouw,  en er staat geen hek tussen het bos en de schoolpleinen. Dit bos staat op een aantal heuvels. In dit bos staan verschillende soorten bomen en struiken.</w:t>
      </w:r>
      <w:r>
        <w:rPr>
          <w:rFonts w:ascii="Trebuchet MS" w:hAnsi="Trebuchet MS"/>
          <w:b/>
        </w:rPr>
        <w:t xml:space="preserve"> </w:t>
      </w:r>
      <w:r>
        <w:rPr>
          <w:rFonts w:ascii="Trebuchet MS" w:hAnsi="Trebuchet MS"/>
        </w:rPr>
        <w:t>Ook is er in dit bos een kleine speelplaats aangelegd aan de kant van het schoolplein van de onderbouw. De leerlingen kunnen in dit speeltuintje door een buis onder de grond door kruipen, ze kunnen van een heuvel van de glijbaan af, ze kunnen een toren gekleurde banden beklimmen en ze kunnen klimmen over een klimparcours, gemaakt van hout.</w:t>
      </w:r>
      <w:r w:rsidRPr="00E8642B">
        <w:rPr>
          <w:noProof/>
          <w:lang w:eastAsia="nl-NL"/>
        </w:rPr>
        <w:t xml:space="preserve"> </w:t>
      </w:r>
    </w:p>
    <w:p w:rsidR="002F67D8" w:rsidRDefault="002F67D8" w:rsidP="002F67D8">
      <w:pPr>
        <w:spacing w:after="0"/>
        <w:ind w:left="709" w:hanging="1"/>
        <w:jc w:val="both"/>
        <w:rPr>
          <w:noProof/>
          <w:lang w:eastAsia="nl-NL"/>
        </w:rPr>
      </w:pPr>
    </w:p>
    <w:p w:rsidR="002F67D8" w:rsidRPr="00E8642B" w:rsidRDefault="002F67D8" w:rsidP="002F67D8">
      <w:pPr>
        <w:spacing w:after="0"/>
        <w:ind w:left="709" w:hanging="1"/>
        <w:jc w:val="both"/>
        <w:rPr>
          <w:rFonts w:ascii="Trebuchet MS" w:hAnsi="Trebuchet MS"/>
        </w:rPr>
      </w:pPr>
    </w:p>
    <w:p w:rsidR="002F67D8" w:rsidRDefault="002F67D8" w:rsidP="002F67D8">
      <w:pPr>
        <w:spacing w:after="0"/>
        <w:ind w:left="709" w:hanging="1"/>
        <w:jc w:val="both"/>
        <w:rPr>
          <w:rFonts w:ascii="Trebuchet MS" w:hAnsi="Trebuchet MS"/>
          <w:b/>
        </w:rPr>
      </w:pPr>
      <w:r>
        <w:rPr>
          <w:noProof/>
          <w:lang w:eastAsia="nl-NL"/>
        </w:rPr>
        <w:drawing>
          <wp:anchor distT="0" distB="0" distL="114300" distR="114300" simplePos="0" relativeHeight="251564544" behindDoc="0" locked="0" layoutInCell="1" allowOverlap="1" wp14:anchorId="358A8D66" wp14:editId="1F5F4A10">
            <wp:simplePos x="0" y="0"/>
            <wp:positionH relativeFrom="column">
              <wp:posOffset>3084735</wp:posOffset>
            </wp:positionH>
            <wp:positionV relativeFrom="paragraph">
              <wp:posOffset>36830</wp:posOffset>
            </wp:positionV>
            <wp:extent cx="2388235" cy="1790700"/>
            <wp:effectExtent l="0" t="0" r="0" b="0"/>
            <wp:wrapThrough wrapText="bothSides">
              <wp:wrapPolygon edited="0">
                <wp:start x="0" y="0"/>
                <wp:lineTo x="0" y="21370"/>
                <wp:lineTo x="21365" y="21370"/>
                <wp:lineTo x="21365" y="0"/>
                <wp:lineTo x="0" y="0"/>
              </wp:wrapPolygon>
            </wp:wrapThrough>
            <wp:docPr id="2" name="Afbeelding 2" descr="Afbeeldingsresultaat voor klauterparcours ki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klauterparcours kinder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8235"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32128" behindDoc="0" locked="0" layoutInCell="1" allowOverlap="1" wp14:anchorId="25A910A5" wp14:editId="61F052B2">
            <wp:simplePos x="0" y="0"/>
            <wp:positionH relativeFrom="column">
              <wp:posOffset>-40005</wp:posOffset>
            </wp:positionH>
            <wp:positionV relativeFrom="paragraph">
              <wp:posOffset>41275</wp:posOffset>
            </wp:positionV>
            <wp:extent cx="2402205" cy="1786255"/>
            <wp:effectExtent l="0" t="0" r="0" b="4445"/>
            <wp:wrapThrough wrapText="bothSides">
              <wp:wrapPolygon edited="0">
                <wp:start x="0" y="0"/>
                <wp:lineTo x="0" y="21423"/>
                <wp:lineTo x="21412" y="21423"/>
                <wp:lineTo x="21412" y="0"/>
                <wp:lineTo x="0" y="0"/>
              </wp:wrapPolygon>
            </wp:wrapThrough>
            <wp:docPr id="4" name="Afbeelding 4"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2205" cy="17862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67D8" w:rsidRDefault="002F67D8" w:rsidP="002F67D8">
      <w:pPr>
        <w:spacing w:after="0"/>
        <w:ind w:left="709" w:hanging="1"/>
        <w:jc w:val="both"/>
        <w:rPr>
          <w:rFonts w:ascii="Trebuchet MS" w:hAnsi="Trebuchet MS"/>
        </w:rPr>
      </w:pPr>
    </w:p>
    <w:p w:rsidR="002F67D8" w:rsidRDefault="002F67D8" w:rsidP="002F67D8">
      <w:pPr>
        <w:spacing w:after="0"/>
        <w:ind w:left="709" w:hanging="1"/>
        <w:jc w:val="both"/>
        <w:rPr>
          <w:rFonts w:ascii="Trebuchet MS" w:hAnsi="Trebuchet MS"/>
        </w:rPr>
      </w:pPr>
    </w:p>
    <w:p w:rsidR="002F67D8" w:rsidRDefault="002F67D8" w:rsidP="002F67D8">
      <w:pPr>
        <w:spacing w:after="0"/>
        <w:ind w:left="709" w:hanging="1"/>
        <w:jc w:val="both"/>
        <w:rPr>
          <w:rFonts w:ascii="Trebuchet MS" w:hAnsi="Trebuchet MS"/>
        </w:rPr>
      </w:pPr>
    </w:p>
    <w:p w:rsidR="002F67D8" w:rsidRDefault="002F67D8" w:rsidP="002F67D8">
      <w:pPr>
        <w:spacing w:after="0"/>
        <w:ind w:left="709" w:hanging="1"/>
        <w:jc w:val="both"/>
        <w:rPr>
          <w:rFonts w:ascii="Trebuchet MS" w:hAnsi="Trebuchet MS"/>
        </w:rPr>
      </w:pPr>
    </w:p>
    <w:p w:rsidR="002F67D8" w:rsidRDefault="002F67D8" w:rsidP="002F67D8">
      <w:pPr>
        <w:spacing w:after="0"/>
        <w:ind w:left="709" w:hanging="1"/>
        <w:jc w:val="both"/>
        <w:rPr>
          <w:rFonts w:ascii="Trebuchet MS" w:hAnsi="Trebuchet MS"/>
        </w:rPr>
      </w:pPr>
    </w:p>
    <w:p w:rsidR="002F67D8" w:rsidRDefault="002F67D8" w:rsidP="002F67D8">
      <w:pPr>
        <w:spacing w:after="0"/>
        <w:ind w:left="709" w:hanging="1"/>
        <w:jc w:val="both"/>
        <w:rPr>
          <w:rFonts w:ascii="Trebuchet MS" w:hAnsi="Trebuchet MS"/>
        </w:rPr>
      </w:pPr>
    </w:p>
    <w:p w:rsidR="002F67D8" w:rsidRDefault="002F67D8" w:rsidP="002F67D8">
      <w:pPr>
        <w:spacing w:after="0"/>
        <w:ind w:left="709" w:hanging="1"/>
        <w:jc w:val="both"/>
        <w:rPr>
          <w:rFonts w:ascii="Trebuchet MS" w:hAnsi="Trebuchet MS"/>
        </w:rPr>
      </w:pPr>
    </w:p>
    <w:p w:rsidR="002F67D8" w:rsidRDefault="002F67D8" w:rsidP="002F67D8">
      <w:pPr>
        <w:spacing w:after="0"/>
        <w:ind w:left="709" w:hanging="1"/>
        <w:jc w:val="both"/>
        <w:rPr>
          <w:rFonts w:ascii="Trebuchet MS" w:hAnsi="Trebuchet MS"/>
        </w:rPr>
      </w:pPr>
    </w:p>
    <w:p w:rsidR="002F67D8" w:rsidRDefault="002F67D8" w:rsidP="002F67D8">
      <w:pPr>
        <w:spacing w:after="0"/>
        <w:ind w:left="709" w:hanging="1"/>
        <w:jc w:val="both"/>
        <w:rPr>
          <w:rFonts w:ascii="Trebuchet MS" w:hAnsi="Trebuchet MS"/>
        </w:rPr>
      </w:pPr>
    </w:p>
    <w:p w:rsidR="002F67D8" w:rsidRDefault="002F67D8" w:rsidP="002F67D8">
      <w:pPr>
        <w:spacing w:after="0"/>
        <w:ind w:left="709" w:hanging="1"/>
        <w:jc w:val="both"/>
        <w:rPr>
          <w:rFonts w:ascii="Trebuchet MS" w:hAnsi="Trebuchet MS"/>
        </w:rPr>
      </w:pPr>
    </w:p>
    <w:p w:rsidR="002F67D8" w:rsidRDefault="002F67D8" w:rsidP="002F67D8">
      <w:pPr>
        <w:spacing w:after="0"/>
        <w:ind w:left="709" w:hanging="1"/>
        <w:jc w:val="both"/>
        <w:rPr>
          <w:rFonts w:ascii="Trebuchet MS" w:hAnsi="Trebuchet MS"/>
        </w:rPr>
      </w:pPr>
    </w:p>
    <w:p w:rsidR="002F67D8" w:rsidRDefault="002F67D8" w:rsidP="002F67D8">
      <w:pPr>
        <w:spacing w:after="0"/>
        <w:ind w:left="709" w:hanging="1"/>
        <w:jc w:val="both"/>
        <w:rPr>
          <w:rFonts w:ascii="Trebuchet MS" w:hAnsi="Trebuchet MS"/>
        </w:rPr>
      </w:pPr>
      <w:r>
        <w:rPr>
          <w:noProof/>
          <w:lang w:eastAsia="nl-NL"/>
        </w:rPr>
        <w:drawing>
          <wp:anchor distT="0" distB="0" distL="114300" distR="114300" simplePos="0" relativeHeight="251643392" behindDoc="0" locked="0" layoutInCell="1" allowOverlap="1" wp14:anchorId="5BA15ED0" wp14:editId="58BF3DD5">
            <wp:simplePos x="0" y="0"/>
            <wp:positionH relativeFrom="column">
              <wp:posOffset>299976</wp:posOffset>
            </wp:positionH>
            <wp:positionV relativeFrom="paragraph">
              <wp:posOffset>128270</wp:posOffset>
            </wp:positionV>
            <wp:extent cx="1744980" cy="2333625"/>
            <wp:effectExtent l="0" t="0" r="7620" b="9525"/>
            <wp:wrapThrough wrapText="bothSides">
              <wp:wrapPolygon edited="0">
                <wp:start x="0" y="0"/>
                <wp:lineTo x="0" y="21512"/>
                <wp:lineTo x="21459" y="21512"/>
                <wp:lineTo x="21459" y="0"/>
                <wp:lineTo x="0" y="0"/>
              </wp:wrapPolygon>
            </wp:wrapThrough>
            <wp:docPr id="7" name="Afbeelding 7" descr="Afbeeldingsresultaat voor schoolplein act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schoolplein actie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4980" cy="2333625"/>
                    </a:xfrm>
                    <a:prstGeom prst="rect">
                      <a:avLst/>
                    </a:prstGeom>
                    <a:noFill/>
                    <a:ln>
                      <a:noFill/>
                    </a:ln>
                  </pic:spPr>
                </pic:pic>
              </a:graphicData>
            </a:graphic>
          </wp:anchor>
        </w:drawing>
      </w:r>
    </w:p>
    <w:p w:rsidR="002F67D8" w:rsidRDefault="002F67D8" w:rsidP="002F67D8">
      <w:pPr>
        <w:spacing w:after="0"/>
        <w:ind w:left="709" w:hanging="1"/>
        <w:jc w:val="both"/>
        <w:rPr>
          <w:rFonts w:ascii="Trebuchet MS" w:hAnsi="Trebuchet MS"/>
        </w:rPr>
      </w:pPr>
      <w:r>
        <w:rPr>
          <w:noProof/>
          <w:lang w:eastAsia="nl-NL"/>
        </w:rPr>
        <w:drawing>
          <wp:anchor distT="0" distB="0" distL="114300" distR="114300" simplePos="0" relativeHeight="251575808" behindDoc="0" locked="0" layoutInCell="1" allowOverlap="1" wp14:anchorId="3BB40047" wp14:editId="037B6CDA">
            <wp:simplePos x="0" y="0"/>
            <wp:positionH relativeFrom="column">
              <wp:posOffset>3079958</wp:posOffset>
            </wp:positionH>
            <wp:positionV relativeFrom="paragraph">
              <wp:posOffset>99695</wp:posOffset>
            </wp:positionV>
            <wp:extent cx="2610485" cy="1610360"/>
            <wp:effectExtent l="0" t="0" r="0" b="8890"/>
            <wp:wrapThrough wrapText="bothSides">
              <wp:wrapPolygon edited="0">
                <wp:start x="0" y="0"/>
                <wp:lineTo x="0" y="21464"/>
                <wp:lineTo x="21437" y="21464"/>
                <wp:lineTo x="21437" y="0"/>
                <wp:lineTo x="0" y="0"/>
              </wp:wrapPolygon>
            </wp:wrapThrough>
            <wp:docPr id="16" name="Afbeelding 16" descr="Afbeeldingsresultaat voor ideeën schoolplein 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ideeën schoolplein bo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0485" cy="1610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67D8" w:rsidRDefault="002F67D8" w:rsidP="002F67D8">
      <w:pPr>
        <w:spacing w:after="0"/>
        <w:ind w:left="709" w:hanging="1"/>
        <w:jc w:val="both"/>
        <w:rPr>
          <w:rFonts w:ascii="Trebuchet MS" w:hAnsi="Trebuchet MS"/>
        </w:rPr>
      </w:pPr>
    </w:p>
    <w:p w:rsidR="002F67D8" w:rsidRDefault="002F67D8" w:rsidP="002F67D8">
      <w:pPr>
        <w:spacing w:after="0"/>
        <w:ind w:left="709" w:hanging="1"/>
        <w:jc w:val="both"/>
        <w:rPr>
          <w:rFonts w:ascii="Trebuchet MS" w:hAnsi="Trebuchet MS"/>
        </w:rPr>
      </w:pPr>
    </w:p>
    <w:p w:rsidR="002F67D8" w:rsidRDefault="002F67D8" w:rsidP="002F67D8">
      <w:pPr>
        <w:spacing w:after="0"/>
        <w:ind w:left="709" w:hanging="1"/>
        <w:jc w:val="both"/>
        <w:rPr>
          <w:rFonts w:ascii="Trebuchet MS" w:hAnsi="Trebuchet MS"/>
        </w:rPr>
      </w:pPr>
    </w:p>
    <w:p w:rsidR="002F67D8" w:rsidRDefault="002F67D8" w:rsidP="002F67D8">
      <w:pPr>
        <w:spacing w:after="0"/>
        <w:ind w:left="709" w:hanging="1"/>
        <w:jc w:val="both"/>
        <w:rPr>
          <w:rFonts w:ascii="Trebuchet MS" w:hAnsi="Trebuchet MS"/>
        </w:rPr>
      </w:pPr>
    </w:p>
    <w:p w:rsidR="002F67D8" w:rsidRDefault="002F67D8" w:rsidP="002F67D8">
      <w:pPr>
        <w:spacing w:after="0"/>
        <w:ind w:left="709" w:hanging="1"/>
        <w:jc w:val="both"/>
        <w:rPr>
          <w:rFonts w:ascii="Trebuchet MS" w:hAnsi="Trebuchet MS"/>
        </w:rPr>
      </w:pPr>
    </w:p>
    <w:p w:rsidR="002F67D8" w:rsidRDefault="002F67D8" w:rsidP="002F67D8">
      <w:pPr>
        <w:spacing w:after="0"/>
        <w:ind w:left="709" w:hanging="1"/>
        <w:jc w:val="both"/>
        <w:rPr>
          <w:rFonts w:ascii="Trebuchet MS" w:hAnsi="Trebuchet MS"/>
        </w:rPr>
      </w:pPr>
    </w:p>
    <w:p w:rsidR="002F67D8" w:rsidRDefault="002F67D8" w:rsidP="002F67D8">
      <w:pPr>
        <w:spacing w:after="0"/>
        <w:ind w:left="709" w:hanging="1"/>
        <w:jc w:val="both"/>
        <w:rPr>
          <w:rFonts w:ascii="Trebuchet MS" w:hAnsi="Trebuchet MS"/>
        </w:rPr>
      </w:pPr>
    </w:p>
    <w:p w:rsidR="002F67D8" w:rsidRDefault="002F67D8" w:rsidP="002F67D8">
      <w:pPr>
        <w:spacing w:after="0"/>
        <w:ind w:left="709" w:hanging="1"/>
        <w:jc w:val="both"/>
        <w:rPr>
          <w:rFonts w:ascii="Trebuchet MS" w:hAnsi="Trebuchet MS"/>
        </w:rPr>
      </w:pPr>
    </w:p>
    <w:p w:rsidR="002F67D8" w:rsidRDefault="002F67D8" w:rsidP="002F67D8">
      <w:pPr>
        <w:spacing w:after="0"/>
        <w:ind w:left="709" w:hanging="1"/>
        <w:jc w:val="both"/>
        <w:rPr>
          <w:rFonts w:ascii="Trebuchet MS" w:hAnsi="Trebuchet MS"/>
        </w:rPr>
      </w:pPr>
    </w:p>
    <w:p w:rsidR="002F67D8" w:rsidRDefault="002F67D8" w:rsidP="002F67D8">
      <w:pPr>
        <w:spacing w:after="0"/>
        <w:ind w:left="709" w:hanging="1"/>
        <w:jc w:val="both"/>
        <w:rPr>
          <w:rFonts w:ascii="Trebuchet MS" w:hAnsi="Trebuchet MS"/>
        </w:rPr>
      </w:pPr>
    </w:p>
    <w:p w:rsidR="002F67D8" w:rsidRDefault="002F67D8" w:rsidP="002F67D8">
      <w:pPr>
        <w:spacing w:after="0"/>
        <w:ind w:left="709" w:hanging="1"/>
        <w:jc w:val="both"/>
        <w:rPr>
          <w:rFonts w:ascii="Trebuchet MS" w:hAnsi="Trebuchet MS"/>
        </w:rPr>
      </w:pPr>
    </w:p>
    <w:p w:rsidR="002F67D8" w:rsidRDefault="002F67D8" w:rsidP="002F67D8">
      <w:pPr>
        <w:spacing w:after="0"/>
        <w:ind w:left="709" w:hanging="1"/>
        <w:jc w:val="both"/>
        <w:rPr>
          <w:rFonts w:ascii="Trebuchet MS" w:hAnsi="Trebuchet MS"/>
        </w:rPr>
      </w:pPr>
    </w:p>
    <w:p w:rsidR="002F67D8" w:rsidRDefault="002F67D8" w:rsidP="002F67D8">
      <w:pPr>
        <w:spacing w:after="0"/>
        <w:ind w:left="709" w:hanging="1"/>
        <w:jc w:val="both"/>
        <w:rPr>
          <w:rFonts w:ascii="Trebuchet MS" w:hAnsi="Trebuchet MS"/>
        </w:rPr>
      </w:pPr>
    </w:p>
    <w:p w:rsidR="002F67D8" w:rsidRDefault="002F67D8" w:rsidP="002F67D8">
      <w:pPr>
        <w:spacing w:after="0"/>
        <w:jc w:val="both"/>
        <w:rPr>
          <w:rFonts w:ascii="Trebuchet MS" w:hAnsi="Trebuchet MS"/>
        </w:rPr>
      </w:pPr>
    </w:p>
    <w:p w:rsidR="002F67D8" w:rsidRDefault="002F67D8" w:rsidP="002F67D8">
      <w:pPr>
        <w:spacing w:after="0"/>
        <w:ind w:left="709" w:hanging="1"/>
        <w:jc w:val="both"/>
        <w:rPr>
          <w:rFonts w:ascii="Trebuchet MS" w:hAnsi="Trebuchet MS"/>
        </w:rPr>
      </w:pPr>
      <w:r>
        <w:rPr>
          <w:rFonts w:ascii="Trebuchet MS" w:hAnsi="Trebuchet MS"/>
        </w:rPr>
        <w:t>H</w:t>
      </w:r>
      <w:r w:rsidRPr="00A46C9A">
        <w:rPr>
          <w:rFonts w:ascii="Trebuchet MS" w:hAnsi="Trebuchet MS"/>
        </w:rPr>
        <w:t>et</w:t>
      </w:r>
      <w:r>
        <w:rPr>
          <w:rFonts w:ascii="Trebuchet MS" w:hAnsi="Trebuchet MS"/>
        </w:rPr>
        <w:t xml:space="preserve"> schoolplein van de onderbouw bevindt zich voor de lokalen van de groepen 1 en 2. Tussen de bloembladeren (lokalen) bevinden zich de tuintjes. Hier heeft elke groep zijn eigen tuintje. In dit tuintje kunnen de leerlingen bepaalde dingen verbouwen. De leerkracht en de groep, mogen aangeven wat ze in hun tuintje willen verbouwen. In elk tuintje staan meerdere bakken waarin de leerlingen dingen kunnen verbouwen. Deze staan allemaal op een rij. Om de bakken heen liggen tegels. Verder staat er in elk moestuintje een kleine kas. Hierin kunnen de leerlingen ook in de winter dingen verbouwen. </w:t>
      </w:r>
    </w:p>
    <w:p w:rsidR="002F67D8" w:rsidRDefault="002F67D8" w:rsidP="002F67D8">
      <w:pPr>
        <w:spacing w:after="0"/>
        <w:ind w:left="709" w:hanging="1"/>
      </w:pPr>
      <w:r>
        <w:rPr>
          <w:rFonts w:ascii="Trebuchet MS" w:hAnsi="Trebuchet MS"/>
        </w:rPr>
        <w:t>Op de plekken waar het schoolplein aan de tuintjes grenst, komen hekken te staan.</w:t>
      </w:r>
      <w:r w:rsidRPr="00D177A8">
        <w:t xml:space="preserve"> </w:t>
      </w:r>
    </w:p>
    <w:p w:rsidR="002F67D8" w:rsidRDefault="002F67D8" w:rsidP="002F67D8">
      <w:pPr>
        <w:spacing w:after="0"/>
        <w:ind w:left="709" w:hanging="1"/>
        <w:rPr>
          <w:rFonts w:ascii="Trebuchet MS" w:hAnsi="Trebuchet MS"/>
        </w:rPr>
      </w:pPr>
    </w:p>
    <w:p w:rsidR="002F67D8" w:rsidRDefault="002F67D8" w:rsidP="002F67D8">
      <w:pPr>
        <w:spacing w:after="0"/>
        <w:ind w:left="709" w:hanging="1"/>
        <w:rPr>
          <w:rFonts w:ascii="Trebuchet MS" w:hAnsi="Trebuchet MS"/>
        </w:rPr>
      </w:pPr>
      <w:r>
        <w:rPr>
          <w:rFonts w:ascii="Trebuchet MS" w:hAnsi="Trebuchet MS"/>
        </w:rPr>
        <w:t xml:space="preserve">Op het schoolplein van de onderbouw staat een zandbak, een speelhuisje, een draaiende schommel, </w:t>
      </w:r>
      <w:proofErr w:type="spellStart"/>
      <w:r>
        <w:rPr>
          <w:rFonts w:ascii="Trebuchet MS" w:hAnsi="Trebuchet MS"/>
        </w:rPr>
        <w:t>pannakooi</w:t>
      </w:r>
      <w:proofErr w:type="spellEnd"/>
      <w:r>
        <w:rPr>
          <w:rFonts w:ascii="Trebuchet MS" w:hAnsi="Trebuchet MS"/>
        </w:rPr>
        <w:t xml:space="preserve"> met meerdere goaltjes en een basket, een klimboog, een klimtoestel, een vogelnestschommel, een hinkelbaan en een duikelrek. De draaiende schommel, de vogelnestschommel, de klimboog, het klimtoestel en het duikelrek hebben allemaal een verschillende kleur kunstgras als ondergrond. Dit is om aan te geven op welk gebied je ergens mee bezig mag zijn, maar ook omdat kunstgras zachter is dan wanneer de leerlingen zouden kunnen vallen op de tegels. Ook zijn er speciale vlakken kunstgras waarop de leerlingen eigen spellen kunnen bedenken met de aanwijzingen die hierop aangegeven zijn. Dit bevordert hun creativiteit en het biedt ook meerdere spelmogelijkheden.</w:t>
      </w:r>
    </w:p>
    <w:p w:rsidR="002F67D8" w:rsidRDefault="002F67D8" w:rsidP="002F67D8">
      <w:pPr>
        <w:spacing w:after="0"/>
        <w:ind w:left="709" w:hanging="1"/>
        <w:rPr>
          <w:rFonts w:ascii="Trebuchet MS" w:hAnsi="Trebuchet MS"/>
        </w:rPr>
      </w:pPr>
      <w:r>
        <w:rPr>
          <w:rFonts w:ascii="Trebuchet MS" w:hAnsi="Trebuchet MS"/>
        </w:rPr>
        <w:t xml:space="preserve">Om de </w:t>
      </w:r>
      <w:proofErr w:type="spellStart"/>
      <w:r>
        <w:rPr>
          <w:rFonts w:ascii="Trebuchet MS" w:hAnsi="Trebuchet MS"/>
        </w:rPr>
        <w:t>pannakooi</w:t>
      </w:r>
      <w:proofErr w:type="spellEnd"/>
      <w:r>
        <w:rPr>
          <w:rFonts w:ascii="Trebuchet MS" w:hAnsi="Trebuchet MS"/>
        </w:rPr>
        <w:t xml:space="preserve"> heen, ligt een kleine atletiekbaan.</w:t>
      </w:r>
    </w:p>
    <w:p w:rsidR="002F67D8" w:rsidRDefault="002F67D8" w:rsidP="002F67D8">
      <w:pPr>
        <w:spacing w:after="0"/>
        <w:ind w:left="709" w:hanging="1"/>
        <w:rPr>
          <w:rFonts w:ascii="Trebuchet MS" w:hAnsi="Trebuchet MS"/>
        </w:rPr>
      </w:pPr>
      <w:r>
        <w:rPr>
          <w:rFonts w:ascii="Trebuchet MS" w:hAnsi="Trebuchet MS"/>
        </w:rPr>
        <w:t>Als extra materialen gebruiken wij karretjes, steppen, banden, fietsjes, verschillende soorten ballen, emmers, scheppen, hockeysticks en springtouwen.</w:t>
      </w:r>
    </w:p>
    <w:p w:rsidR="002F67D8" w:rsidRPr="00A02920" w:rsidRDefault="002F67D8" w:rsidP="002F67D8">
      <w:pPr>
        <w:rPr>
          <w:rFonts w:ascii="Trebuchet MS" w:hAnsi="Trebuchet MS"/>
        </w:rPr>
      </w:pPr>
      <w:r w:rsidRPr="00613EC6">
        <w:rPr>
          <w:noProof/>
          <w:lang w:eastAsia="nl-NL"/>
        </w:rPr>
        <w:drawing>
          <wp:anchor distT="0" distB="0" distL="114300" distR="114300" simplePos="0" relativeHeight="251620864" behindDoc="0" locked="0" layoutInCell="1" allowOverlap="1" wp14:anchorId="310B9E7E" wp14:editId="25CC2390">
            <wp:simplePos x="0" y="0"/>
            <wp:positionH relativeFrom="column">
              <wp:posOffset>3262260</wp:posOffset>
            </wp:positionH>
            <wp:positionV relativeFrom="paragraph">
              <wp:posOffset>311785</wp:posOffset>
            </wp:positionV>
            <wp:extent cx="2974975" cy="1560830"/>
            <wp:effectExtent l="0" t="0" r="0" b="1270"/>
            <wp:wrapThrough wrapText="bothSides">
              <wp:wrapPolygon edited="0">
                <wp:start x="0" y="0"/>
                <wp:lineTo x="0" y="21354"/>
                <wp:lineTo x="21439" y="21354"/>
                <wp:lineTo x="21439" y="0"/>
                <wp:lineTo x="0" y="0"/>
              </wp:wrapPolygon>
            </wp:wrapThrough>
            <wp:docPr id="25" name="Afbeelding 25" descr="Afbeeldingsresultaat voor ideale schoolplein basis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ideale schoolplein basis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4975" cy="1560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587072" behindDoc="0" locked="0" layoutInCell="1" allowOverlap="1" wp14:anchorId="237D1259" wp14:editId="10359B4E">
            <wp:simplePos x="0" y="0"/>
            <wp:positionH relativeFrom="column">
              <wp:posOffset>3262260</wp:posOffset>
            </wp:positionH>
            <wp:positionV relativeFrom="paragraph">
              <wp:posOffset>2051884</wp:posOffset>
            </wp:positionV>
            <wp:extent cx="2974975" cy="1580515"/>
            <wp:effectExtent l="0" t="0" r="0" b="635"/>
            <wp:wrapThrough wrapText="bothSides">
              <wp:wrapPolygon edited="0">
                <wp:start x="0" y="0"/>
                <wp:lineTo x="0" y="21348"/>
                <wp:lineTo x="21439" y="21348"/>
                <wp:lineTo x="21439" y="0"/>
                <wp:lineTo x="0" y="0"/>
              </wp:wrapPolygon>
            </wp:wrapThrough>
            <wp:docPr id="3" name="Afbeelding 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4975" cy="1580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3EC6">
        <w:rPr>
          <w:noProof/>
          <w:lang w:eastAsia="nl-NL"/>
        </w:rPr>
        <w:drawing>
          <wp:anchor distT="0" distB="0" distL="114300" distR="114300" simplePos="0" relativeHeight="251598336" behindDoc="0" locked="0" layoutInCell="1" allowOverlap="1" wp14:anchorId="7393B0F0" wp14:editId="03F7CA79">
            <wp:simplePos x="0" y="0"/>
            <wp:positionH relativeFrom="column">
              <wp:posOffset>-518160</wp:posOffset>
            </wp:positionH>
            <wp:positionV relativeFrom="paragraph">
              <wp:posOffset>2151930</wp:posOffset>
            </wp:positionV>
            <wp:extent cx="3262630" cy="1484630"/>
            <wp:effectExtent l="0" t="0" r="0" b="1270"/>
            <wp:wrapThrough wrapText="bothSides">
              <wp:wrapPolygon edited="0">
                <wp:start x="0" y="0"/>
                <wp:lineTo x="0" y="21341"/>
                <wp:lineTo x="21440" y="21341"/>
                <wp:lineTo x="21440" y="0"/>
                <wp:lineTo x="0" y="0"/>
              </wp:wrapPolygon>
            </wp:wrapThrough>
            <wp:docPr id="18" name="Afbeelding 18"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0469"/>
                    <a:stretch/>
                  </pic:blipFill>
                  <pic:spPr bwMode="auto">
                    <a:xfrm>
                      <a:off x="0" y="0"/>
                      <a:ext cx="3262630" cy="1484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3EC6">
        <w:rPr>
          <w:noProof/>
          <w:lang w:eastAsia="nl-NL"/>
        </w:rPr>
        <w:drawing>
          <wp:anchor distT="0" distB="0" distL="114300" distR="114300" simplePos="0" relativeHeight="251609600" behindDoc="0" locked="0" layoutInCell="1" allowOverlap="1" wp14:anchorId="541F2AFE" wp14:editId="4AC14477">
            <wp:simplePos x="0" y="0"/>
            <wp:positionH relativeFrom="column">
              <wp:posOffset>-518160</wp:posOffset>
            </wp:positionH>
            <wp:positionV relativeFrom="paragraph">
              <wp:posOffset>320675</wp:posOffset>
            </wp:positionV>
            <wp:extent cx="3262630" cy="1551940"/>
            <wp:effectExtent l="0" t="0" r="0" b="0"/>
            <wp:wrapThrough wrapText="bothSides">
              <wp:wrapPolygon edited="0">
                <wp:start x="0" y="0"/>
                <wp:lineTo x="0" y="21211"/>
                <wp:lineTo x="21440" y="21211"/>
                <wp:lineTo x="21440" y="0"/>
                <wp:lineTo x="0" y="0"/>
              </wp:wrapPolygon>
            </wp:wrapThrough>
            <wp:docPr id="19" name="Afbeelding 1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62630" cy="1551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2920">
        <w:rPr>
          <w:rFonts w:ascii="Trebuchet MS" w:hAnsi="Trebuchet MS"/>
        </w:rPr>
        <w:t xml:space="preserve"> </w:t>
      </w:r>
    </w:p>
    <w:p w:rsidR="002F67D8" w:rsidRDefault="002F67D8" w:rsidP="002F67D8">
      <w:pPr>
        <w:ind w:left="709" w:hanging="1"/>
        <w:rPr>
          <w:rFonts w:ascii="Trebuchet MS" w:hAnsi="Trebuchet MS"/>
        </w:rPr>
      </w:pPr>
    </w:p>
    <w:p w:rsidR="002F67D8" w:rsidRDefault="002F67D8" w:rsidP="002F67D8">
      <w:pPr>
        <w:ind w:left="709" w:hanging="1"/>
        <w:rPr>
          <w:rFonts w:ascii="Trebuchet MS" w:hAnsi="Trebuchet MS"/>
        </w:rPr>
      </w:pPr>
    </w:p>
    <w:p w:rsidR="002F67D8" w:rsidRDefault="002F67D8" w:rsidP="002F67D8">
      <w:pPr>
        <w:ind w:left="709" w:hanging="1"/>
        <w:rPr>
          <w:rFonts w:ascii="Trebuchet MS" w:hAnsi="Trebuchet MS"/>
        </w:rPr>
      </w:pPr>
    </w:p>
    <w:p w:rsidR="002F67D8" w:rsidRDefault="002F67D8" w:rsidP="002F67D8">
      <w:pPr>
        <w:ind w:left="709" w:hanging="1"/>
        <w:rPr>
          <w:rFonts w:ascii="Trebuchet MS" w:hAnsi="Trebuchet MS"/>
        </w:rPr>
      </w:pPr>
    </w:p>
    <w:p w:rsidR="002F67D8" w:rsidRDefault="002F67D8" w:rsidP="002F67D8">
      <w:pPr>
        <w:ind w:left="709" w:hanging="1"/>
        <w:rPr>
          <w:rFonts w:ascii="Trebuchet MS" w:hAnsi="Trebuchet MS"/>
        </w:rPr>
      </w:pPr>
    </w:p>
    <w:p w:rsidR="002F67D8" w:rsidRDefault="002F67D8" w:rsidP="002F67D8">
      <w:pPr>
        <w:ind w:left="2832" w:firstLine="708"/>
        <w:rPr>
          <w:rFonts w:ascii="Trebuchet MS" w:hAnsi="Trebuchet MS"/>
        </w:rPr>
      </w:pPr>
    </w:p>
    <w:p w:rsidR="002F67D8" w:rsidRDefault="002F67D8" w:rsidP="002F67D8">
      <w:pPr>
        <w:ind w:left="2832" w:firstLine="708"/>
        <w:rPr>
          <w:rFonts w:ascii="Trebuchet MS" w:hAnsi="Trebuchet MS"/>
        </w:rPr>
      </w:pPr>
    </w:p>
    <w:p w:rsidR="002F67D8" w:rsidRDefault="002F67D8" w:rsidP="002F67D8">
      <w:pPr>
        <w:ind w:left="2832" w:firstLine="708"/>
        <w:rPr>
          <w:rFonts w:ascii="Trebuchet MS" w:hAnsi="Trebuchet MS"/>
        </w:rPr>
      </w:pPr>
    </w:p>
    <w:p w:rsidR="002F67D8" w:rsidRDefault="002F67D8" w:rsidP="002F67D8">
      <w:pPr>
        <w:ind w:left="2832" w:firstLine="708"/>
        <w:rPr>
          <w:rFonts w:ascii="Trebuchet MS" w:hAnsi="Trebuchet MS"/>
        </w:rPr>
      </w:pPr>
    </w:p>
    <w:p w:rsidR="002F67D8" w:rsidRDefault="002F67D8" w:rsidP="002F67D8">
      <w:pPr>
        <w:ind w:left="2832" w:firstLine="708"/>
        <w:rPr>
          <w:rFonts w:ascii="Trebuchet MS" w:hAnsi="Trebuchet MS"/>
        </w:rPr>
      </w:pPr>
    </w:p>
    <w:p w:rsidR="002F67D8" w:rsidRDefault="002F67D8" w:rsidP="002F67D8">
      <w:pPr>
        <w:ind w:left="2832" w:firstLine="708"/>
        <w:rPr>
          <w:rFonts w:ascii="Trebuchet MS" w:hAnsi="Trebuchet MS"/>
        </w:rPr>
      </w:pPr>
    </w:p>
    <w:p w:rsidR="002F67D8" w:rsidRDefault="002F67D8" w:rsidP="002F67D8">
      <w:pPr>
        <w:ind w:left="2832" w:firstLine="708"/>
        <w:rPr>
          <w:rFonts w:ascii="Trebuchet MS" w:hAnsi="Trebuchet MS"/>
        </w:rPr>
      </w:pPr>
    </w:p>
    <w:p w:rsidR="002F67D8" w:rsidRDefault="002F67D8" w:rsidP="002F67D8">
      <w:pPr>
        <w:ind w:left="2832" w:firstLine="708"/>
        <w:rPr>
          <w:rFonts w:ascii="Trebuchet MS" w:hAnsi="Trebuchet MS"/>
        </w:rPr>
      </w:pPr>
      <w:r>
        <w:rPr>
          <w:noProof/>
          <w:lang w:eastAsia="nl-NL"/>
        </w:rPr>
        <w:drawing>
          <wp:anchor distT="0" distB="0" distL="114300" distR="114300" simplePos="0" relativeHeight="251653632" behindDoc="0" locked="0" layoutInCell="1" allowOverlap="1" wp14:anchorId="736C5C2C" wp14:editId="1F19071C">
            <wp:simplePos x="0" y="0"/>
            <wp:positionH relativeFrom="column">
              <wp:posOffset>-2933444</wp:posOffset>
            </wp:positionH>
            <wp:positionV relativeFrom="paragraph">
              <wp:posOffset>297180</wp:posOffset>
            </wp:positionV>
            <wp:extent cx="2333625" cy="2333625"/>
            <wp:effectExtent l="0" t="0" r="9525" b="9525"/>
            <wp:wrapThrough wrapText="bothSides">
              <wp:wrapPolygon edited="0">
                <wp:start x="0" y="0"/>
                <wp:lineTo x="0" y="21512"/>
                <wp:lineTo x="21512" y="21512"/>
                <wp:lineTo x="21512" y="0"/>
                <wp:lineTo x="0" y="0"/>
              </wp:wrapPolygon>
            </wp:wrapThrough>
            <wp:docPr id="6" name="Afbeelding 6" descr="Afbeeldingsresultaat voor hinkelb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hinkelba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65920" behindDoc="0" locked="0" layoutInCell="1" allowOverlap="1" wp14:anchorId="1E329238" wp14:editId="1520280B">
            <wp:simplePos x="0" y="0"/>
            <wp:positionH relativeFrom="column">
              <wp:posOffset>434757</wp:posOffset>
            </wp:positionH>
            <wp:positionV relativeFrom="paragraph">
              <wp:posOffset>185676</wp:posOffset>
            </wp:positionV>
            <wp:extent cx="3098165" cy="2620493"/>
            <wp:effectExtent l="0" t="0" r="6985" b="8890"/>
            <wp:wrapThrough wrapText="bothSides">
              <wp:wrapPolygon edited="0">
                <wp:start x="0" y="0"/>
                <wp:lineTo x="0" y="21516"/>
                <wp:lineTo x="21516" y="21516"/>
                <wp:lineTo x="21516" y="0"/>
                <wp:lineTo x="0" y="0"/>
              </wp:wrapPolygon>
            </wp:wrapThrough>
            <wp:docPr id="15" name="Afbeelding 15" descr="Afbeeldingsresultaat voor fietsjes schoolp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fietsjes schoolplein"/>
                    <pic:cNvPicPr>
                      <a:picLocks noChangeAspect="1" noChangeArrowheads="1"/>
                    </pic:cNvPicPr>
                  </pic:nvPicPr>
                  <pic:blipFill rotWithShape="1">
                    <a:blip r:embed="rId26">
                      <a:extLst>
                        <a:ext uri="{28A0092B-C50C-407E-A947-70E740481C1C}">
                          <a14:useLocalDpi xmlns:a14="http://schemas.microsoft.com/office/drawing/2010/main" val="0"/>
                        </a:ext>
                      </a:extLst>
                    </a:blip>
                    <a:srcRect t="15418"/>
                    <a:stretch/>
                  </pic:blipFill>
                  <pic:spPr bwMode="auto">
                    <a:xfrm>
                      <a:off x="0" y="0"/>
                      <a:ext cx="3098165" cy="2620493"/>
                    </a:xfrm>
                    <a:prstGeom prst="rect">
                      <a:avLst/>
                    </a:prstGeom>
                    <a:noFill/>
                    <a:ln>
                      <a:noFill/>
                    </a:ln>
                    <a:extLst>
                      <a:ext uri="{53640926-AAD7-44D8-BBD7-CCE9431645EC}">
                        <a14:shadowObscured xmlns:a14="http://schemas.microsoft.com/office/drawing/2010/main"/>
                      </a:ext>
                    </a:extLst>
                  </pic:spPr>
                </pic:pic>
              </a:graphicData>
            </a:graphic>
          </wp:anchor>
        </w:drawing>
      </w:r>
    </w:p>
    <w:p w:rsidR="002F67D8" w:rsidRDefault="002F67D8" w:rsidP="002F67D8">
      <w:pPr>
        <w:ind w:left="2832" w:firstLine="708"/>
        <w:rPr>
          <w:rFonts w:ascii="Trebuchet MS" w:hAnsi="Trebuchet MS"/>
        </w:rPr>
      </w:pPr>
    </w:p>
    <w:p w:rsidR="002F67D8" w:rsidRDefault="002F67D8" w:rsidP="002F67D8">
      <w:pPr>
        <w:ind w:left="2832" w:firstLine="708"/>
        <w:rPr>
          <w:rFonts w:ascii="Trebuchet MS" w:hAnsi="Trebuchet MS"/>
        </w:rPr>
      </w:pPr>
    </w:p>
    <w:p w:rsidR="002F67D8" w:rsidRDefault="002F67D8" w:rsidP="002F67D8">
      <w:pPr>
        <w:ind w:left="2832" w:firstLine="708"/>
        <w:rPr>
          <w:rFonts w:ascii="Trebuchet MS" w:hAnsi="Trebuchet MS"/>
        </w:rPr>
      </w:pPr>
    </w:p>
    <w:p w:rsidR="002F67D8" w:rsidRDefault="002F67D8" w:rsidP="002F67D8">
      <w:pPr>
        <w:ind w:left="2832" w:firstLine="708"/>
        <w:rPr>
          <w:rFonts w:ascii="Trebuchet MS" w:hAnsi="Trebuchet MS"/>
        </w:rPr>
      </w:pPr>
    </w:p>
    <w:p w:rsidR="002F67D8" w:rsidRDefault="002F67D8" w:rsidP="002F67D8">
      <w:pPr>
        <w:ind w:left="2832" w:firstLine="708"/>
        <w:rPr>
          <w:rFonts w:ascii="Trebuchet MS" w:hAnsi="Trebuchet MS"/>
        </w:rPr>
      </w:pPr>
    </w:p>
    <w:p w:rsidR="002F67D8" w:rsidRDefault="002F67D8" w:rsidP="002F67D8">
      <w:pPr>
        <w:pStyle w:val="Lijstalinea"/>
        <w:rPr>
          <w:rFonts w:ascii="Trebuchet MS" w:hAnsi="Trebuchet MS"/>
        </w:rPr>
      </w:pPr>
    </w:p>
    <w:p w:rsidR="002F67D8" w:rsidRDefault="002F67D8" w:rsidP="002F67D8">
      <w:pPr>
        <w:pStyle w:val="Lijstalinea"/>
        <w:rPr>
          <w:rFonts w:ascii="Trebuchet MS" w:hAnsi="Trebuchet MS"/>
        </w:rPr>
      </w:pPr>
    </w:p>
    <w:p w:rsidR="002F67D8" w:rsidRDefault="002F67D8" w:rsidP="002F67D8">
      <w:pPr>
        <w:pStyle w:val="Lijstalinea"/>
        <w:rPr>
          <w:rFonts w:ascii="Trebuchet MS" w:hAnsi="Trebuchet MS"/>
        </w:rPr>
      </w:pPr>
    </w:p>
    <w:p w:rsidR="002F67D8" w:rsidRDefault="002F67D8" w:rsidP="002F67D8">
      <w:pPr>
        <w:pStyle w:val="Lijstalinea"/>
        <w:rPr>
          <w:rFonts w:ascii="Trebuchet MS" w:hAnsi="Trebuchet MS"/>
        </w:rPr>
      </w:pPr>
    </w:p>
    <w:p w:rsidR="002F67D8" w:rsidRDefault="002F67D8" w:rsidP="002F67D8">
      <w:pPr>
        <w:pStyle w:val="Lijstalinea"/>
        <w:rPr>
          <w:rFonts w:ascii="Trebuchet MS" w:hAnsi="Trebuchet MS"/>
        </w:rPr>
      </w:pPr>
    </w:p>
    <w:p w:rsidR="002F67D8" w:rsidRDefault="002F67D8" w:rsidP="002F67D8">
      <w:pPr>
        <w:pStyle w:val="Lijstalinea"/>
        <w:rPr>
          <w:rFonts w:ascii="Trebuchet MS" w:hAnsi="Trebuchet MS"/>
        </w:rPr>
      </w:pPr>
    </w:p>
    <w:p w:rsidR="002F67D8" w:rsidRDefault="002F67D8" w:rsidP="002F67D8">
      <w:pPr>
        <w:pStyle w:val="Lijstalinea"/>
        <w:rPr>
          <w:rFonts w:ascii="Trebuchet MS" w:hAnsi="Trebuchet MS"/>
        </w:rPr>
      </w:pPr>
    </w:p>
    <w:p w:rsidR="002F67D8" w:rsidRDefault="002F67D8" w:rsidP="002F67D8">
      <w:pPr>
        <w:pStyle w:val="Lijstalinea"/>
        <w:rPr>
          <w:rFonts w:ascii="Trebuchet MS" w:hAnsi="Trebuchet MS"/>
        </w:rPr>
      </w:pPr>
      <w:r w:rsidRPr="0014722D">
        <w:rPr>
          <w:rFonts w:ascii="Trebuchet MS" w:hAnsi="Trebuchet MS"/>
        </w:rPr>
        <w:t xml:space="preserve">Op beide schoolpleinen en in het bos staan meerdere bankjes. </w:t>
      </w:r>
    </w:p>
    <w:p w:rsidR="002F67D8" w:rsidRPr="00775FC4" w:rsidRDefault="002F67D8" w:rsidP="002F67D8">
      <w:pPr>
        <w:pStyle w:val="Lijstalinea"/>
        <w:rPr>
          <w:rFonts w:ascii="Trebuchet MS" w:hAnsi="Trebuchet MS"/>
          <w:noProof/>
          <w:lang w:eastAsia="nl-NL"/>
        </w:rPr>
      </w:pPr>
      <w:r>
        <w:rPr>
          <w:rFonts w:ascii="Trebuchet MS" w:hAnsi="Trebuchet MS"/>
        </w:rPr>
        <w:t xml:space="preserve">Tussen de twee </w:t>
      </w:r>
      <w:r w:rsidRPr="0006380B">
        <w:rPr>
          <w:rFonts w:ascii="Trebuchet MS" w:hAnsi="Trebuchet MS"/>
        </w:rPr>
        <w:t xml:space="preserve">schoolpleinen zit een hek. Op het schoolplein van de bovenbouw bevindt zich een grote </w:t>
      </w:r>
      <w:proofErr w:type="spellStart"/>
      <w:r w:rsidRPr="0006380B">
        <w:rPr>
          <w:rFonts w:ascii="Trebuchet MS" w:hAnsi="Trebuchet MS"/>
        </w:rPr>
        <w:t>pannakooi</w:t>
      </w:r>
      <w:proofErr w:type="spellEnd"/>
      <w:r w:rsidRPr="0006380B">
        <w:rPr>
          <w:rFonts w:ascii="Trebuchet MS" w:hAnsi="Trebuchet MS"/>
        </w:rPr>
        <w:t xml:space="preserve"> met extra goaltjes en een basket. Om deze </w:t>
      </w:r>
      <w:proofErr w:type="spellStart"/>
      <w:r w:rsidRPr="0006380B">
        <w:rPr>
          <w:rFonts w:ascii="Trebuchet MS" w:hAnsi="Trebuchet MS"/>
        </w:rPr>
        <w:t>pannakooi</w:t>
      </w:r>
      <w:proofErr w:type="spellEnd"/>
      <w:r w:rsidRPr="0006380B">
        <w:rPr>
          <w:rFonts w:ascii="Trebuchet MS" w:hAnsi="Trebuchet MS"/>
        </w:rPr>
        <w:t xml:space="preserve"> heen, ligt een atletiekbaan. Verder is er nog een vogelnestschommel, een tafeltennistafel, een volleybalveld, een duikelrek, een glijbaan met een glijpaal, een zeskantschommel, een aantal paddenstoelen, een klimtoren en een klimtoestel. De vogelnestschommel, het duikelrek, de glijbaan met de glijpaal, de zeskantschommel, de klimtoren en het klimtoestel zijn allemaal verdeeld in zones. Die zones kun je zien aan de verschillende kleuren van het kunstgras. Ook zijn er een aantal zones met kunstgras waarop de leerlingen zelf een spel kunnen bedenken. Dit bevordert de creativiteit van de leerlingen, maar het biedt ook meerdere</w:t>
      </w:r>
      <w:r>
        <w:rPr>
          <w:rFonts w:ascii="Trebuchet MS" w:hAnsi="Trebuchet MS"/>
        </w:rPr>
        <w:t xml:space="preserve"> sport- en spelmogelijkheden</w:t>
      </w:r>
      <w:r w:rsidRPr="0006380B">
        <w:rPr>
          <w:rFonts w:ascii="Trebuchet MS" w:hAnsi="Trebuchet MS"/>
        </w:rPr>
        <w:t>.</w:t>
      </w:r>
      <w:r w:rsidRPr="00176520">
        <w:rPr>
          <w:noProof/>
          <w:lang w:eastAsia="nl-NL"/>
        </w:rPr>
        <w:t xml:space="preserve"> </w:t>
      </w:r>
      <w:r w:rsidRPr="00775FC4">
        <w:rPr>
          <w:rFonts w:ascii="Trebuchet MS" w:hAnsi="Trebuchet MS"/>
          <w:noProof/>
          <w:lang w:eastAsia="nl-NL"/>
        </w:rPr>
        <w:t xml:space="preserve">Verder is er nog een verkeerszone. Hierop vind je onder andere een rotonde, een zebrapad, een eenrichtingsweg, haaientanden, stopborden en verkeerslichten. Deze kan gebruikt worden om de verkeerslessen te visualiseren, maar ook om er op te spelen  met of zonder karretjes, fietsen, steppen enzovoort. </w:t>
      </w:r>
    </w:p>
    <w:p w:rsidR="002F67D8" w:rsidRPr="00775FC4" w:rsidRDefault="002F67D8" w:rsidP="002F67D8">
      <w:pPr>
        <w:pStyle w:val="Lijstalinea"/>
        <w:rPr>
          <w:rFonts w:ascii="Trebuchet MS" w:hAnsi="Trebuchet MS"/>
        </w:rPr>
      </w:pPr>
      <w:r w:rsidRPr="00775FC4">
        <w:rPr>
          <w:rFonts w:ascii="Trebuchet MS" w:hAnsi="Trebuchet MS"/>
          <w:noProof/>
          <w:lang w:eastAsia="nl-NL"/>
        </w:rPr>
        <w:t>Als extra materialen op dit plein gebruiken wij fietsjes, gekleurde banden, karretjes, verschillende soorten ballen, hockeysticks, verkeershesjes, -borden en stoplichten.</w:t>
      </w:r>
    </w:p>
    <w:p w:rsidR="002F67D8" w:rsidRDefault="002F67D8" w:rsidP="002F67D8">
      <w:pPr>
        <w:pStyle w:val="Lijstalinea"/>
        <w:rPr>
          <w:noProof/>
          <w:lang w:eastAsia="nl-NL"/>
        </w:rPr>
      </w:pPr>
      <w:r>
        <w:rPr>
          <w:noProof/>
          <w:lang w:eastAsia="nl-NL"/>
        </w:rPr>
        <w:drawing>
          <wp:anchor distT="0" distB="0" distL="114300" distR="114300" simplePos="0" relativeHeight="251710976" behindDoc="0" locked="0" layoutInCell="1" allowOverlap="1" wp14:anchorId="0DACDC3B" wp14:editId="3B8979AF">
            <wp:simplePos x="0" y="0"/>
            <wp:positionH relativeFrom="column">
              <wp:posOffset>237869</wp:posOffset>
            </wp:positionH>
            <wp:positionV relativeFrom="paragraph">
              <wp:posOffset>154305</wp:posOffset>
            </wp:positionV>
            <wp:extent cx="2251738" cy="2251738"/>
            <wp:effectExtent l="0" t="0" r="0" b="0"/>
            <wp:wrapThrough wrapText="bothSides">
              <wp:wrapPolygon edited="0">
                <wp:start x="0" y="0"/>
                <wp:lineTo x="0" y="21381"/>
                <wp:lineTo x="21381" y="21381"/>
                <wp:lineTo x="21381" y="0"/>
                <wp:lineTo x="0" y="0"/>
              </wp:wrapPolygon>
            </wp:wrapThrough>
            <wp:docPr id="12" name="Afbeelding 12" descr="Afbeeldingsresultaat voor schoolplein basis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schoolplein basisschoo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51738" cy="2251738"/>
                    </a:xfrm>
                    <a:prstGeom prst="rect">
                      <a:avLst/>
                    </a:prstGeom>
                    <a:noFill/>
                    <a:ln>
                      <a:noFill/>
                    </a:ln>
                  </pic:spPr>
                </pic:pic>
              </a:graphicData>
            </a:graphic>
          </wp:anchor>
        </w:drawing>
      </w:r>
    </w:p>
    <w:p w:rsidR="002F67D8" w:rsidRDefault="002F67D8" w:rsidP="002F67D8">
      <w:pPr>
        <w:pStyle w:val="Lijstalinea"/>
        <w:rPr>
          <w:noProof/>
          <w:lang w:eastAsia="nl-NL"/>
        </w:rPr>
      </w:pPr>
      <w:r>
        <w:rPr>
          <w:noProof/>
          <w:lang w:eastAsia="nl-NL"/>
        </w:rPr>
        <w:drawing>
          <wp:anchor distT="0" distB="0" distL="114300" distR="114300" simplePos="0" relativeHeight="251733504" behindDoc="1" locked="0" layoutInCell="1" allowOverlap="1" wp14:anchorId="240DF589" wp14:editId="46913CC5">
            <wp:simplePos x="0" y="0"/>
            <wp:positionH relativeFrom="column">
              <wp:posOffset>2920175</wp:posOffset>
            </wp:positionH>
            <wp:positionV relativeFrom="paragraph">
              <wp:posOffset>28575</wp:posOffset>
            </wp:positionV>
            <wp:extent cx="2924175" cy="2195830"/>
            <wp:effectExtent l="0" t="0" r="9525" b="0"/>
            <wp:wrapThrough wrapText="bothSides">
              <wp:wrapPolygon edited="0">
                <wp:start x="0" y="0"/>
                <wp:lineTo x="0" y="21363"/>
                <wp:lineTo x="21530" y="21363"/>
                <wp:lineTo x="21530" y="0"/>
                <wp:lineTo x="0" y="0"/>
              </wp:wrapPolygon>
            </wp:wrapThrough>
            <wp:docPr id="11" name="Afbeelding 11"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relateerde afbeeld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4175" cy="2195830"/>
                    </a:xfrm>
                    <a:prstGeom prst="rect">
                      <a:avLst/>
                    </a:prstGeom>
                    <a:noFill/>
                    <a:ln>
                      <a:noFill/>
                    </a:ln>
                  </pic:spPr>
                </pic:pic>
              </a:graphicData>
            </a:graphic>
          </wp:anchor>
        </w:drawing>
      </w:r>
    </w:p>
    <w:p w:rsidR="002F67D8" w:rsidRPr="0014722D" w:rsidRDefault="002F67D8" w:rsidP="002F67D8">
      <w:pPr>
        <w:pStyle w:val="Lijstalinea"/>
        <w:rPr>
          <w:rFonts w:ascii="Trebuchet MS" w:hAnsi="Trebuchet MS"/>
        </w:rPr>
      </w:pPr>
      <w:r w:rsidRPr="004E5BD9">
        <w:rPr>
          <w:noProof/>
          <w:lang w:eastAsia="nl-NL"/>
        </w:rPr>
        <w:t xml:space="preserve"> </w:t>
      </w:r>
    </w:p>
    <w:p w:rsidR="002F67D8" w:rsidRDefault="002F67D8" w:rsidP="002F67D8">
      <w:pPr>
        <w:pStyle w:val="Lijstalinea"/>
        <w:rPr>
          <w:rFonts w:ascii="Trebuchet MS" w:hAnsi="Trebuchet MS"/>
        </w:rPr>
      </w:pPr>
    </w:p>
    <w:p w:rsidR="002F67D8" w:rsidRDefault="002F67D8" w:rsidP="002F67D8">
      <w:pPr>
        <w:pStyle w:val="Lijstalinea"/>
        <w:rPr>
          <w:rFonts w:ascii="Trebuchet MS" w:hAnsi="Trebuchet MS"/>
        </w:rPr>
      </w:pPr>
    </w:p>
    <w:p w:rsidR="002F67D8" w:rsidRDefault="002F67D8" w:rsidP="002F67D8">
      <w:pPr>
        <w:pStyle w:val="Lijstalinea"/>
        <w:ind w:left="8496"/>
        <w:rPr>
          <w:rFonts w:ascii="Trebuchet MS" w:hAnsi="Trebuchet MS"/>
        </w:rPr>
      </w:pPr>
    </w:p>
    <w:p w:rsidR="002F67D8" w:rsidRDefault="002F67D8" w:rsidP="002F67D8">
      <w:pPr>
        <w:pStyle w:val="Lijstalinea"/>
        <w:ind w:left="8496"/>
        <w:rPr>
          <w:rFonts w:ascii="Trebuchet MS" w:hAnsi="Trebuchet MS"/>
        </w:rPr>
      </w:pPr>
    </w:p>
    <w:p w:rsidR="002F67D8" w:rsidRDefault="002F67D8" w:rsidP="002F67D8">
      <w:pPr>
        <w:pStyle w:val="Lijstalinea"/>
        <w:ind w:left="8496"/>
        <w:rPr>
          <w:rFonts w:ascii="Trebuchet MS" w:hAnsi="Trebuchet MS"/>
        </w:rPr>
      </w:pPr>
    </w:p>
    <w:p w:rsidR="002F67D8" w:rsidRDefault="002F67D8" w:rsidP="002F67D8">
      <w:pPr>
        <w:pStyle w:val="Lijstalinea"/>
        <w:ind w:left="8496"/>
        <w:rPr>
          <w:rFonts w:ascii="Trebuchet MS" w:hAnsi="Trebuchet MS"/>
        </w:rPr>
      </w:pPr>
    </w:p>
    <w:p w:rsidR="002F67D8" w:rsidRDefault="002F67D8" w:rsidP="002F67D8">
      <w:pPr>
        <w:pStyle w:val="Lijstalinea"/>
        <w:ind w:left="8496"/>
        <w:rPr>
          <w:rFonts w:ascii="Trebuchet MS" w:hAnsi="Trebuchet MS"/>
        </w:rPr>
      </w:pPr>
    </w:p>
    <w:p w:rsidR="002F67D8" w:rsidRDefault="002F67D8" w:rsidP="002F67D8">
      <w:pPr>
        <w:pStyle w:val="Lijstalinea"/>
        <w:ind w:left="8496"/>
        <w:rPr>
          <w:rFonts w:ascii="Trebuchet MS" w:hAnsi="Trebuchet MS"/>
        </w:rPr>
      </w:pPr>
    </w:p>
    <w:p w:rsidR="002F67D8" w:rsidRDefault="002F67D8" w:rsidP="002F67D8">
      <w:pPr>
        <w:pStyle w:val="Lijstalinea"/>
        <w:ind w:left="8496"/>
        <w:rPr>
          <w:rFonts w:ascii="Trebuchet MS" w:hAnsi="Trebuchet MS"/>
        </w:rPr>
      </w:pPr>
    </w:p>
    <w:p w:rsidR="002F67D8" w:rsidRDefault="002F67D8" w:rsidP="002F67D8">
      <w:pPr>
        <w:pStyle w:val="Lijstalinea"/>
        <w:ind w:left="8496"/>
        <w:rPr>
          <w:rFonts w:ascii="Trebuchet MS" w:hAnsi="Trebuchet MS"/>
        </w:rPr>
      </w:pPr>
    </w:p>
    <w:p w:rsidR="002F67D8" w:rsidRDefault="002F67D8" w:rsidP="002F67D8">
      <w:pPr>
        <w:pStyle w:val="Lijstalinea"/>
        <w:ind w:left="8496"/>
        <w:rPr>
          <w:rFonts w:ascii="Trebuchet MS" w:hAnsi="Trebuchet MS"/>
        </w:rPr>
      </w:pPr>
    </w:p>
    <w:p w:rsidR="002F67D8" w:rsidRDefault="002F67D8" w:rsidP="002F67D8">
      <w:pPr>
        <w:pStyle w:val="Lijstalinea"/>
        <w:ind w:left="8496"/>
        <w:rPr>
          <w:rFonts w:ascii="Trebuchet MS" w:hAnsi="Trebuchet MS"/>
        </w:rPr>
      </w:pPr>
    </w:p>
    <w:p w:rsidR="002F67D8" w:rsidRDefault="002F67D8" w:rsidP="002F67D8">
      <w:pPr>
        <w:pStyle w:val="Lijstalinea"/>
        <w:ind w:left="8496"/>
        <w:rPr>
          <w:rFonts w:ascii="Trebuchet MS" w:hAnsi="Trebuchet MS"/>
        </w:rPr>
      </w:pPr>
      <w:r>
        <w:rPr>
          <w:noProof/>
          <w:lang w:eastAsia="nl-NL"/>
        </w:rPr>
        <w:drawing>
          <wp:anchor distT="0" distB="0" distL="114300" distR="114300" simplePos="0" relativeHeight="251688448" behindDoc="0" locked="0" layoutInCell="1" allowOverlap="1" wp14:anchorId="4CD52DA7" wp14:editId="29454293">
            <wp:simplePos x="0" y="0"/>
            <wp:positionH relativeFrom="column">
              <wp:posOffset>2920810</wp:posOffset>
            </wp:positionH>
            <wp:positionV relativeFrom="paragraph">
              <wp:posOffset>120650</wp:posOffset>
            </wp:positionV>
            <wp:extent cx="2538095" cy="1828800"/>
            <wp:effectExtent l="0" t="0" r="0" b="0"/>
            <wp:wrapThrough wrapText="bothSides">
              <wp:wrapPolygon edited="0">
                <wp:start x="0" y="0"/>
                <wp:lineTo x="0" y="21375"/>
                <wp:lineTo x="21400" y="21375"/>
                <wp:lineTo x="21400" y="0"/>
                <wp:lineTo x="0" y="0"/>
              </wp:wrapPolygon>
            </wp:wrapThrough>
            <wp:docPr id="10" name="Afbeelding 10"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lateerde afbeeld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3809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99712" behindDoc="0" locked="0" layoutInCell="1" allowOverlap="1" wp14:anchorId="6117D240" wp14:editId="69E9BAB6">
            <wp:simplePos x="0" y="0"/>
            <wp:positionH relativeFrom="column">
              <wp:posOffset>24699</wp:posOffset>
            </wp:positionH>
            <wp:positionV relativeFrom="paragraph">
              <wp:posOffset>92710</wp:posOffset>
            </wp:positionV>
            <wp:extent cx="2470150" cy="1842135"/>
            <wp:effectExtent l="0" t="0" r="6350" b="5715"/>
            <wp:wrapThrough wrapText="bothSides">
              <wp:wrapPolygon edited="0">
                <wp:start x="0" y="0"/>
                <wp:lineTo x="0" y="21444"/>
                <wp:lineTo x="21489" y="21444"/>
                <wp:lineTo x="21489" y="0"/>
                <wp:lineTo x="0" y="0"/>
              </wp:wrapPolygon>
            </wp:wrapThrough>
            <wp:docPr id="13" name="Afbeelding 13" descr="Afbeeldingsresultaat voor schoolplein basis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schoolplein basisschoo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0150" cy="1842135"/>
                    </a:xfrm>
                    <a:prstGeom prst="rect">
                      <a:avLst/>
                    </a:prstGeom>
                    <a:noFill/>
                    <a:ln>
                      <a:noFill/>
                    </a:ln>
                  </pic:spPr>
                </pic:pic>
              </a:graphicData>
            </a:graphic>
          </wp:anchor>
        </w:drawing>
      </w:r>
    </w:p>
    <w:p w:rsidR="002F67D8" w:rsidRDefault="002F67D8" w:rsidP="002F67D8">
      <w:pPr>
        <w:pStyle w:val="Lijstalinea"/>
        <w:ind w:left="8496"/>
        <w:rPr>
          <w:rFonts w:ascii="Trebuchet MS" w:hAnsi="Trebuchet MS"/>
        </w:rPr>
      </w:pPr>
    </w:p>
    <w:p w:rsidR="002F67D8" w:rsidRDefault="002F67D8" w:rsidP="002F67D8">
      <w:pPr>
        <w:pStyle w:val="Lijstalinea"/>
        <w:ind w:left="8496"/>
        <w:rPr>
          <w:rFonts w:ascii="Trebuchet MS" w:hAnsi="Trebuchet MS"/>
        </w:rPr>
      </w:pPr>
    </w:p>
    <w:p w:rsidR="002F67D8" w:rsidRDefault="002F67D8" w:rsidP="002F67D8">
      <w:pPr>
        <w:pStyle w:val="Lijstalinea"/>
        <w:ind w:left="8496"/>
        <w:rPr>
          <w:rFonts w:ascii="Trebuchet MS" w:hAnsi="Trebuchet MS"/>
        </w:rPr>
      </w:pPr>
    </w:p>
    <w:p w:rsidR="002F67D8" w:rsidRDefault="002F67D8" w:rsidP="002F67D8">
      <w:pPr>
        <w:pStyle w:val="Lijstalinea"/>
        <w:ind w:left="8496"/>
        <w:rPr>
          <w:rFonts w:ascii="Trebuchet MS" w:hAnsi="Trebuchet MS"/>
        </w:rPr>
      </w:pPr>
    </w:p>
    <w:p w:rsidR="002F67D8" w:rsidRDefault="002F67D8" w:rsidP="002F67D8">
      <w:pPr>
        <w:pStyle w:val="Lijstalinea"/>
        <w:ind w:left="8496"/>
        <w:rPr>
          <w:rFonts w:ascii="Trebuchet MS" w:hAnsi="Trebuchet MS"/>
        </w:rPr>
      </w:pPr>
    </w:p>
    <w:p w:rsidR="002F67D8" w:rsidRDefault="002F67D8" w:rsidP="002F67D8">
      <w:pPr>
        <w:pStyle w:val="Lijstalinea"/>
        <w:ind w:left="8496"/>
        <w:rPr>
          <w:rFonts w:ascii="Trebuchet MS" w:hAnsi="Trebuchet MS"/>
        </w:rPr>
      </w:pPr>
    </w:p>
    <w:p w:rsidR="002F67D8" w:rsidRDefault="002F67D8" w:rsidP="002F67D8">
      <w:pPr>
        <w:pStyle w:val="Lijstalinea"/>
        <w:ind w:left="8496"/>
        <w:rPr>
          <w:rFonts w:ascii="Trebuchet MS" w:hAnsi="Trebuchet MS"/>
        </w:rPr>
      </w:pPr>
    </w:p>
    <w:p w:rsidR="002F67D8" w:rsidRDefault="002F67D8" w:rsidP="002F67D8">
      <w:pPr>
        <w:pStyle w:val="Lijstalinea"/>
        <w:ind w:left="8496"/>
        <w:rPr>
          <w:rFonts w:ascii="Trebuchet MS" w:hAnsi="Trebuchet MS"/>
        </w:rPr>
      </w:pPr>
    </w:p>
    <w:p w:rsidR="002F67D8" w:rsidRDefault="002F67D8" w:rsidP="002F67D8">
      <w:pPr>
        <w:pStyle w:val="Lijstalinea"/>
        <w:rPr>
          <w:rFonts w:ascii="Trebuchet MS" w:hAnsi="Trebuchet MS"/>
        </w:rPr>
      </w:pPr>
    </w:p>
    <w:p w:rsidR="002F67D8" w:rsidRDefault="002F67D8" w:rsidP="002F67D8">
      <w:pPr>
        <w:pStyle w:val="Lijstalinea"/>
        <w:rPr>
          <w:rFonts w:ascii="Trebuchet MS" w:hAnsi="Trebuchet MS"/>
        </w:rPr>
      </w:pPr>
    </w:p>
    <w:p w:rsidR="002F67D8" w:rsidRDefault="002F67D8" w:rsidP="002F67D8">
      <w:pPr>
        <w:pStyle w:val="Lijstalinea"/>
        <w:rPr>
          <w:rFonts w:ascii="Trebuchet MS" w:hAnsi="Trebuchet MS"/>
        </w:rPr>
      </w:pPr>
    </w:p>
    <w:p w:rsidR="002F67D8" w:rsidRDefault="002F67D8" w:rsidP="002F67D8">
      <w:pPr>
        <w:pStyle w:val="Lijstalinea"/>
        <w:rPr>
          <w:rFonts w:ascii="Trebuchet MS" w:hAnsi="Trebuchet MS"/>
        </w:rPr>
      </w:pPr>
      <w:r>
        <w:rPr>
          <w:noProof/>
          <w:lang w:eastAsia="nl-NL"/>
        </w:rPr>
        <w:drawing>
          <wp:anchor distT="0" distB="0" distL="114300" distR="114300" simplePos="0" relativeHeight="251722240" behindDoc="0" locked="0" layoutInCell="1" allowOverlap="1" wp14:anchorId="46ACD3AD" wp14:editId="6F415B7A">
            <wp:simplePos x="0" y="0"/>
            <wp:positionH relativeFrom="column">
              <wp:posOffset>-737870</wp:posOffset>
            </wp:positionH>
            <wp:positionV relativeFrom="paragraph">
              <wp:posOffset>154305</wp:posOffset>
            </wp:positionV>
            <wp:extent cx="3226435" cy="1815465"/>
            <wp:effectExtent l="0" t="0" r="0" b="0"/>
            <wp:wrapThrough wrapText="bothSides">
              <wp:wrapPolygon edited="0">
                <wp:start x="21600" y="21600"/>
                <wp:lineTo x="21600" y="295"/>
                <wp:lineTo x="174" y="295"/>
                <wp:lineTo x="174" y="21600"/>
                <wp:lineTo x="21600" y="21600"/>
              </wp:wrapPolygon>
            </wp:wrapThrough>
            <wp:docPr id="8" name="Afbeelding 8" descr="Afbeeldingsresultaat voor schoolplein basis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schoolplein basisschoo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flipV="1">
                      <a:off x="0" y="0"/>
                      <a:ext cx="3226435" cy="18154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67D8" w:rsidRDefault="002F67D8" w:rsidP="002F67D8">
      <w:pPr>
        <w:pStyle w:val="Lijstalinea"/>
        <w:rPr>
          <w:rFonts w:ascii="Trebuchet MS" w:hAnsi="Trebuchet MS"/>
        </w:rPr>
      </w:pPr>
      <w:r>
        <w:rPr>
          <w:noProof/>
          <w:lang w:eastAsia="nl-NL"/>
        </w:rPr>
        <w:drawing>
          <wp:anchor distT="0" distB="0" distL="114300" distR="114300" simplePos="0" relativeHeight="251677184" behindDoc="0" locked="0" layoutInCell="1" allowOverlap="1" wp14:anchorId="395F4A09" wp14:editId="17A818B5">
            <wp:simplePos x="0" y="0"/>
            <wp:positionH relativeFrom="column">
              <wp:posOffset>348236</wp:posOffset>
            </wp:positionH>
            <wp:positionV relativeFrom="paragraph">
              <wp:posOffset>24765</wp:posOffset>
            </wp:positionV>
            <wp:extent cx="2538095" cy="1815465"/>
            <wp:effectExtent l="0" t="0" r="0" b="0"/>
            <wp:wrapThrough wrapText="bothSides">
              <wp:wrapPolygon edited="0">
                <wp:start x="0" y="0"/>
                <wp:lineTo x="0" y="21305"/>
                <wp:lineTo x="21400" y="21305"/>
                <wp:lineTo x="21400" y="0"/>
                <wp:lineTo x="0" y="0"/>
              </wp:wrapPolygon>
            </wp:wrapThrough>
            <wp:docPr id="9" name="Afbeelding 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relateerde afbeeld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38095" cy="18154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67D8" w:rsidRDefault="002F67D8" w:rsidP="002F67D8">
      <w:pPr>
        <w:pStyle w:val="Lijstalinea"/>
        <w:rPr>
          <w:rFonts w:ascii="Trebuchet MS" w:hAnsi="Trebuchet MS"/>
        </w:rPr>
      </w:pPr>
    </w:p>
    <w:p w:rsidR="002F67D8" w:rsidRDefault="002F67D8" w:rsidP="002F67D8">
      <w:pPr>
        <w:pStyle w:val="Lijstalinea"/>
        <w:rPr>
          <w:rFonts w:ascii="Trebuchet MS" w:hAnsi="Trebuchet MS"/>
        </w:rPr>
      </w:pPr>
    </w:p>
    <w:p w:rsidR="002F67D8" w:rsidRDefault="002F67D8" w:rsidP="002F67D8">
      <w:pPr>
        <w:pStyle w:val="Lijstalinea"/>
        <w:rPr>
          <w:rFonts w:ascii="Trebuchet MS" w:hAnsi="Trebuchet MS"/>
        </w:rPr>
      </w:pPr>
    </w:p>
    <w:p w:rsidR="002F67D8" w:rsidRDefault="002F67D8" w:rsidP="002F67D8">
      <w:pPr>
        <w:pStyle w:val="Lijstalinea"/>
        <w:rPr>
          <w:rFonts w:ascii="Trebuchet MS" w:hAnsi="Trebuchet MS"/>
        </w:rPr>
      </w:pPr>
      <w:r>
        <w:rPr>
          <w:noProof/>
          <w:lang w:eastAsia="nl-NL"/>
        </w:rPr>
        <w:drawing>
          <wp:anchor distT="0" distB="0" distL="114300" distR="114300" simplePos="0" relativeHeight="251744768" behindDoc="0" locked="0" layoutInCell="1" allowOverlap="1" wp14:anchorId="26C89EA3" wp14:editId="797AA69B">
            <wp:simplePos x="0" y="0"/>
            <wp:positionH relativeFrom="column">
              <wp:posOffset>2778760</wp:posOffset>
            </wp:positionH>
            <wp:positionV relativeFrom="paragraph">
              <wp:posOffset>-116205</wp:posOffset>
            </wp:positionV>
            <wp:extent cx="3166110" cy="1682115"/>
            <wp:effectExtent l="0" t="0" r="0" b="0"/>
            <wp:wrapThrough wrapText="bothSides">
              <wp:wrapPolygon edited="0">
                <wp:start x="0" y="0"/>
                <wp:lineTo x="0" y="21282"/>
                <wp:lineTo x="21444" y="21282"/>
                <wp:lineTo x="21444" y="0"/>
                <wp:lineTo x="0" y="0"/>
              </wp:wrapPolygon>
            </wp:wrapThrough>
            <wp:docPr id="5" name="Afbeelding 5" descr="Afbeeldingsresultaat voor actief schoolp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actief schoolplei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66110" cy="16821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756032" behindDoc="1" locked="0" layoutInCell="1" allowOverlap="1" wp14:anchorId="71568EE1" wp14:editId="20B43045">
            <wp:simplePos x="0" y="0"/>
            <wp:positionH relativeFrom="column">
              <wp:posOffset>-478155</wp:posOffset>
            </wp:positionH>
            <wp:positionV relativeFrom="paragraph">
              <wp:posOffset>-127000</wp:posOffset>
            </wp:positionV>
            <wp:extent cx="2863793" cy="1672837"/>
            <wp:effectExtent l="0" t="0" r="0" b="3810"/>
            <wp:wrapNone/>
            <wp:docPr id="14" name="Afbeelding 14" descr="Afbeeldingsresultaat voor fietsjes schoolp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fietsjes schoolplei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63793" cy="167283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67D8" w:rsidRDefault="002F67D8" w:rsidP="002F67D8">
      <w:pPr>
        <w:pStyle w:val="Lijstalinea"/>
        <w:rPr>
          <w:rFonts w:ascii="Trebuchet MS" w:hAnsi="Trebuchet MS"/>
        </w:rPr>
      </w:pPr>
    </w:p>
    <w:p w:rsidR="002F67D8" w:rsidRDefault="002F67D8" w:rsidP="002F67D8">
      <w:pPr>
        <w:pStyle w:val="Lijstalinea"/>
        <w:rPr>
          <w:rFonts w:ascii="Trebuchet MS" w:hAnsi="Trebuchet MS"/>
        </w:rPr>
      </w:pPr>
    </w:p>
    <w:p w:rsidR="002F67D8" w:rsidRDefault="002F67D8" w:rsidP="002F67D8">
      <w:pPr>
        <w:pStyle w:val="Lijstalinea"/>
        <w:rPr>
          <w:rFonts w:ascii="Trebuchet MS" w:hAnsi="Trebuchet MS"/>
        </w:rPr>
      </w:pPr>
    </w:p>
    <w:p w:rsidR="002F67D8" w:rsidRDefault="002F67D8" w:rsidP="002F67D8">
      <w:pPr>
        <w:pStyle w:val="Lijstalinea"/>
        <w:rPr>
          <w:rFonts w:ascii="Trebuchet MS" w:hAnsi="Trebuchet MS"/>
        </w:rPr>
      </w:pPr>
    </w:p>
    <w:p w:rsidR="002F67D8" w:rsidRDefault="002F67D8" w:rsidP="002F67D8">
      <w:pPr>
        <w:pStyle w:val="Lijstalinea"/>
        <w:rPr>
          <w:rFonts w:ascii="Trebuchet MS" w:hAnsi="Trebuchet MS"/>
        </w:rPr>
      </w:pPr>
    </w:p>
    <w:p w:rsidR="002F67D8" w:rsidRDefault="002F67D8" w:rsidP="002F67D8">
      <w:pPr>
        <w:pStyle w:val="Lijstalinea"/>
        <w:rPr>
          <w:rFonts w:ascii="Trebuchet MS" w:hAnsi="Trebuchet MS"/>
        </w:rPr>
      </w:pPr>
      <w:r>
        <w:rPr>
          <w:rFonts w:ascii="Trebuchet MS" w:hAnsi="Trebuchet MS"/>
        </w:rPr>
        <w:t xml:space="preserve"> </w:t>
      </w:r>
    </w:p>
    <w:p w:rsidR="002F67D8" w:rsidRDefault="002F67D8" w:rsidP="002F67D8">
      <w:pPr>
        <w:pStyle w:val="Lijstalinea"/>
        <w:rPr>
          <w:rFonts w:ascii="Trebuchet MS" w:hAnsi="Trebuchet MS"/>
        </w:rPr>
      </w:pPr>
      <w:r>
        <w:rPr>
          <w:rFonts w:ascii="Trebuchet MS" w:hAnsi="Trebuchet MS"/>
        </w:rPr>
        <w:t xml:space="preserve"> </w:t>
      </w:r>
    </w:p>
    <w:p w:rsidR="002F67D8" w:rsidRDefault="002F67D8" w:rsidP="002F67D8">
      <w:pPr>
        <w:pStyle w:val="Lijstalinea"/>
        <w:rPr>
          <w:rFonts w:ascii="Trebuchet MS" w:hAnsi="Trebuchet MS"/>
        </w:rPr>
      </w:pPr>
      <w:r>
        <w:rPr>
          <w:rFonts w:ascii="Trebuchet MS" w:hAnsi="Trebuchet MS"/>
        </w:rPr>
        <w:t xml:space="preserve"> </w:t>
      </w:r>
    </w:p>
    <w:p w:rsidR="002F67D8" w:rsidRDefault="002F67D8" w:rsidP="002F67D8">
      <w:pPr>
        <w:pStyle w:val="Lijstalinea"/>
        <w:rPr>
          <w:rFonts w:ascii="Trebuchet MS" w:hAnsi="Trebuchet MS"/>
        </w:rPr>
      </w:pPr>
    </w:p>
    <w:p w:rsidR="005E794A" w:rsidRDefault="00BB3311" w:rsidP="00BB3311">
      <w:pPr>
        <w:pStyle w:val="Kop2"/>
        <w:rPr>
          <w:rFonts w:ascii="Trebuchet MS" w:hAnsi="Trebuchet MS"/>
          <w:sz w:val="22"/>
          <w:szCs w:val="22"/>
        </w:rPr>
      </w:pPr>
      <w:bookmarkStart w:id="16" w:name="_Toc473034758"/>
      <w:r w:rsidRPr="00B113BA">
        <w:rPr>
          <w:rFonts w:ascii="Trebuchet MS" w:hAnsi="Trebuchet MS"/>
          <w:sz w:val="22"/>
          <w:szCs w:val="22"/>
        </w:rPr>
        <w:t>1.5</w:t>
      </w:r>
      <w:r w:rsidR="00077365" w:rsidRPr="00B113BA">
        <w:rPr>
          <w:rFonts w:ascii="Trebuchet MS" w:hAnsi="Trebuchet MS"/>
          <w:sz w:val="22"/>
          <w:szCs w:val="22"/>
        </w:rPr>
        <w:t xml:space="preserve"> </w:t>
      </w:r>
      <w:r w:rsidR="005E794A" w:rsidRPr="00B113BA">
        <w:rPr>
          <w:rFonts w:ascii="Trebuchet MS" w:hAnsi="Trebuchet MS"/>
          <w:sz w:val="22"/>
          <w:szCs w:val="22"/>
        </w:rPr>
        <w:t>Wijk/ buurt</w:t>
      </w:r>
      <w:bookmarkEnd w:id="16"/>
    </w:p>
    <w:p w:rsidR="00BE1568" w:rsidRPr="005E5B56" w:rsidRDefault="00BE1568" w:rsidP="0068256D">
      <w:pPr>
        <w:ind w:left="709"/>
        <w:rPr>
          <w:rFonts w:ascii="Trebuchet MS" w:hAnsi="Trebuchet MS"/>
        </w:rPr>
      </w:pPr>
      <w:r w:rsidRPr="005E5B56">
        <w:rPr>
          <w:rFonts w:ascii="Trebuchet MS" w:hAnsi="Trebuchet MS"/>
        </w:rPr>
        <w:t xml:space="preserve">Basisschool de Heliantus is een katholieke basisschool tussen de wijken: de Riet en het </w:t>
      </w:r>
      <w:proofErr w:type="spellStart"/>
      <w:r w:rsidRPr="005E5B56">
        <w:rPr>
          <w:rFonts w:ascii="Trebuchet MS" w:hAnsi="Trebuchet MS"/>
        </w:rPr>
        <w:t>Nijree</w:t>
      </w:r>
      <w:r>
        <w:rPr>
          <w:rFonts w:ascii="Trebuchet MS" w:hAnsi="Trebuchet MS"/>
        </w:rPr>
        <w:t>s</w:t>
      </w:r>
      <w:proofErr w:type="spellEnd"/>
      <w:r w:rsidRPr="005E5B56">
        <w:rPr>
          <w:rFonts w:ascii="Trebuchet MS" w:hAnsi="Trebuchet MS"/>
        </w:rPr>
        <w:t xml:space="preserve"> in de stad Almelo. </w:t>
      </w:r>
      <w:r w:rsidR="0068256D">
        <w:rPr>
          <w:rFonts w:ascii="Trebuchet MS" w:hAnsi="Trebuchet MS"/>
        </w:rPr>
        <w:t xml:space="preserve">De Riet is een gemenageerde wijk waar veel verschillende culturen wonen. Het </w:t>
      </w:r>
      <w:proofErr w:type="spellStart"/>
      <w:r w:rsidR="0068256D">
        <w:rPr>
          <w:rFonts w:ascii="Trebuchet MS" w:hAnsi="Trebuchet MS"/>
        </w:rPr>
        <w:t>Nijrees</w:t>
      </w:r>
      <w:proofErr w:type="spellEnd"/>
      <w:r w:rsidR="0068256D">
        <w:rPr>
          <w:rFonts w:ascii="Trebuchet MS" w:hAnsi="Trebuchet MS"/>
        </w:rPr>
        <w:t xml:space="preserve"> is een nieuwbouwwijk waar veel jonge gezinnen wonen.</w:t>
      </w:r>
    </w:p>
    <w:p w:rsidR="00140269" w:rsidRPr="00140269" w:rsidRDefault="00140269" w:rsidP="0068256D">
      <w:pPr>
        <w:ind w:left="709"/>
        <w:rPr>
          <w:rFonts w:ascii="Trebuchet MS" w:hAnsi="Trebuchet MS"/>
          <w:vertAlign w:val="subscript"/>
        </w:rPr>
      </w:pPr>
    </w:p>
    <w:p w:rsidR="005E794A" w:rsidRDefault="00BB3311" w:rsidP="00BB3311">
      <w:pPr>
        <w:pStyle w:val="Kop2"/>
        <w:rPr>
          <w:rFonts w:ascii="Trebuchet MS" w:hAnsi="Trebuchet MS"/>
          <w:sz w:val="22"/>
          <w:szCs w:val="22"/>
        </w:rPr>
      </w:pPr>
      <w:bookmarkStart w:id="17" w:name="_Toc473034759"/>
      <w:r w:rsidRPr="00B113BA">
        <w:rPr>
          <w:rFonts w:ascii="Trebuchet MS" w:hAnsi="Trebuchet MS"/>
          <w:sz w:val="22"/>
          <w:szCs w:val="22"/>
        </w:rPr>
        <w:t xml:space="preserve">1.6 </w:t>
      </w:r>
      <w:r w:rsidR="005E794A" w:rsidRPr="00B113BA">
        <w:rPr>
          <w:rFonts w:ascii="Trebuchet MS" w:hAnsi="Trebuchet MS"/>
          <w:sz w:val="22"/>
          <w:szCs w:val="22"/>
        </w:rPr>
        <w:t>Populatie</w:t>
      </w:r>
      <w:bookmarkEnd w:id="17"/>
    </w:p>
    <w:p w:rsidR="00BE1568" w:rsidRPr="005E5B56" w:rsidRDefault="00BE1568" w:rsidP="0068256D">
      <w:pPr>
        <w:ind w:left="709"/>
        <w:rPr>
          <w:rFonts w:ascii="Trebuchet MS" w:hAnsi="Trebuchet MS"/>
        </w:rPr>
      </w:pPr>
      <w:r w:rsidRPr="005E5B56">
        <w:rPr>
          <w:rFonts w:ascii="Trebuchet MS" w:hAnsi="Trebuchet MS"/>
        </w:rPr>
        <w:t xml:space="preserve">In de wijk de Riet zitten veel ouders in de bijstand. In de wijk de </w:t>
      </w:r>
      <w:proofErr w:type="spellStart"/>
      <w:r w:rsidRPr="005E5B56">
        <w:rPr>
          <w:rFonts w:ascii="Trebuchet MS" w:hAnsi="Trebuchet MS"/>
        </w:rPr>
        <w:t>de</w:t>
      </w:r>
      <w:proofErr w:type="spellEnd"/>
      <w:r w:rsidRPr="005E5B56">
        <w:rPr>
          <w:rFonts w:ascii="Trebuchet MS" w:hAnsi="Trebuchet MS"/>
        </w:rPr>
        <w:t xml:space="preserve"> Riet komen veel nationaliteiten voor. Zo zijn 9% westerse allochtonen, 16% niet westerse allochtonen waarvan 10% Turks, 1% Marokkaans. 19% van de populatie bestaat uit kinderen van 0 tot 14 jaar. Er zijn in</w:t>
      </w:r>
      <w:r w:rsidR="00775FC4">
        <w:rPr>
          <w:rFonts w:ascii="Trebuchet MS" w:hAnsi="Trebuchet MS"/>
        </w:rPr>
        <w:t xml:space="preserve"> </w:t>
      </w:r>
      <w:r w:rsidRPr="005E5B56">
        <w:rPr>
          <w:rFonts w:ascii="Trebuchet MS" w:hAnsi="Trebuchet MS"/>
        </w:rPr>
        <w:t xml:space="preserve">totaal 3105 huishoudens waarvan 37% met kinderen. In de wijk het </w:t>
      </w:r>
      <w:proofErr w:type="spellStart"/>
      <w:r w:rsidRPr="005E5B56">
        <w:rPr>
          <w:rFonts w:ascii="Trebuchet MS" w:hAnsi="Trebuchet MS"/>
        </w:rPr>
        <w:t>Nijree</w:t>
      </w:r>
      <w:r w:rsidR="00775FC4">
        <w:rPr>
          <w:rFonts w:ascii="Trebuchet MS" w:hAnsi="Trebuchet MS"/>
        </w:rPr>
        <w:t>s</w:t>
      </w:r>
      <w:proofErr w:type="spellEnd"/>
      <w:r w:rsidRPr="005E5B56">
        <w:rPr>
          <w:rFonts w:ascii="Trebuchet MS" w:hAnsi="Trebuchet MS"/>
        </w:rPr>
        <w:t xml:space="preserve"> zijn vooral jonge gezinnen en wat hoger opgeleide mensen. Er zijn 770 huishoudens in het </w:t>
      </w:r>
      <w:proofErr w:type="spellStart"/>
      <w:r w:rsidRPr="005E5B56">
        <w:rPr>
          <w:rFonts w:ascii="Trebuchet MS" w:hAnsi="Trebuchet MS"/>
        </w:rPr>
        <w:t>Nijree</w:t>
      </w:r>
      <w:r w:rsidR="00775FC4">
        <w:rPr>
          <w:rFonts w:ascii="Trebuchet MS" w:hAnsi="Trebuchet MS"/>
        </w:rPr>
        <w:t>s</w:t>
      </w:r>
      <w:proofErr w:type="spellEnd"/>
      <w:r w:rsidRPr="005E5B56">
        <w:rPr>
          <w:rFonts w:ascii="Trebuchet MS" w:hAnsi="Trebuchet MS"/>
        </w:rPr>
        <w:t xml:space="preserve"> waarvan 61% kinderen heeft. Van de inwoners zijn 30% 15 of jonger. Wij hebben voor deze plek gekozen omdat we vooral kinderen van verschillende thuissituaties samen willen brengen zodat zij meer inzicht krijgen in elkaar. Dit zorgt ervoor dat ze begrip voor elkaar krijgen. Vanuit de school is iedereen welken, of je nou moslim bent, protestants, joods of katholiek, iedereen is welkom. Wel staat onze school standvastig aan het katholieke geloof. </w:t>
      </w:r>
    </w:p>
    <w:p w:rsidR="005E794A" w:rsidRPr="00B113BA" w:rsidRDefault="00BB3311" w:rsidP="00BB3311">
      <w:pPr>
        <w:pStyle w:val="Kop2"/>
        <w:rPr>
          <w:rFonts w:ascii="Trebuchet MS" w:hAnsi="Trebuchet MS"/>
          <w:sz w:val="22"/>
          <w:szCs w:val="22"/>
        </w:rPr>
      </w:pPr>
      <w:bookmarkStart w:id="18" w:name="_Toc473034760"/>
      <w:r w:rsidRPr="00B113BA">
        <w:rPr>
          <w:rFonts w:ascii="Trebuchet MS" w:hAnsi="Trebuchet MS"/>
          <w:sz w:val="22"/>
          <w:szCs w:val="22"/>
        </w:rPr>
        <w:t xml:space="preserve">1.7 </w:t>
      </w:r>
      <w:r w:rsidR="005E794A" w:rsidRPr="00B113BA">
        <w:rPr>
          <w:rFonts w:ascii="Trebuchet MS" w:hAnsi="Trebuchet MS"/>
          <w:sz w:val="22"/>
          <w:szCs w:val="22"/>
        </w:rPr>
        <w:t>Personeel/</w:t>
      </w:r>
      <w:r w:rsidR="007E6508" w:rsidRPr="00B113BA">
        <w:rPr>
          <w:rFonts w:ascii="Trebuchet MS" w:hAnsi="Trebuchet MS"/>
          <w:sz w:val="22"/>
          <w:szCs w:val="22"/>
        </w:rPr>
        <w:t>stagiaires</w:t>
      </w:r>
      <w:bookmarkEnd w:id="18"/>
    </w:p>
    <w:p w:rsidR="00BE1568" w:rsidRPr="005E5B56" w:rsidRDefault="00BE1568" w:rsidP="0068256D">
      <w:pPr>
        <w:pStyle w:val="Normaalweb"/>
        <w:ind w:left="709"/>
        <w:rPr>
          <w:rFonts w:ascii="Trebuchet MS" w:hAnsi="Trebuchet MS"/>
          <w:color w:val="000000"/>
          <w:sz w:val="22"/>
        </w:rPr>
      </w:pPr>
      <w:r w:rsidRPr="005E5B56">
        <w:rPr>
          <w:rFonts w:ascii="Trebuchet MS" w:hAnsi="Trebuchet MS"/>
          <w:color w:val="000000"/>
          <w:sz w:val="22"/>
        </w:rPr>
        <w:t>De leraar zorgt ervoor dat de leerlingen zich veilig voelen bij ons op school en van daaruit zich kunnen ontwikkelen. De leraar zorgt voor een passende didactiek en onderwijsaanbod voor de leerlingen. Daarnaast houden de leraar zich op de hoogte van de ontwikkelingen binnen het onderwijs door middel van studiedagen, vergaderingen, cursussen en leergangen, enz. Wij hechten dus veel waarde aan de professionaliteit van onze leraren.</w:t>
      </w:r>
    </w:p>
    <w:p w:rsidR="00BE1568" w:rsidRPr="005E5B56" w:rsidRDefault="00BE1568" w:rsidP="0068256D">
      <w:pPr>
        <w:pStyle w:val="Normaalweb"/>
        <w:ind w:left="709"/>
        <w:rPr>
          <w:rFonts w:ascii="Trebuchet MS" w:hAnsi="Trebuchet MS"/>
          <w:color w:val="000000"/>
          <w:sz w:val="22"/>
        </w:rPr>
      </w:pPr>
      <w:r w:rsidRPr="005E5B56">
        <w:rPr>
          <w:rFonts w:ascii="Trebuchet MS" w:hAnsi="Trebuchet MS"/>
          <w:color w:val="000000"/>
          <w:sz w:val="22"/>
        </w:rPr>
        <w:t>Wij geven elk jaar jonge mensen de kans om zich te ontwikkelen tot start bekwame leraren. De studenten komen meestal van Hogeschool Saxion te Enschede. Er zijn bij ons 1e, 2e, en 3e-jaars Pabo-studenten die stagelopen. De 1e-jaars studenten zullen het eerste gedeelte van hun stage erg veel tijd besteden aan observaties en aan kleine werkopdrachten in de groep. De 2e en 3e-jaars zullen onder toezicht van de groepsleraar al veel zelfstandiger opdrachten uitvoeren. Wij zijn van mening dat wij jonge collegae in staat moeten stellen in de praktijkervaring op te doen.</w:t>
      </w:r>
    </w:p>
    <w:p w:rsidR="005E794A" w:rsidRPr="00B113BA" w:rsidRDefault="005E794A">
      <w:pPr>
        <w:rPr>
          <w:rFonts w:ascii="Trebuchet MS" w:hAnsi="Trebuchet MS"/>
          <w:b/>
        </w:rPr>
      </w:pPr>
      <w:r w:rsidRPr="00B113BA">
        <w:rPr>
          <w:rFonts w:ascii="Trebuchet MS" w:hAnsi="Trebuchet MS"/>
          <w:b/>
        </w:rPr>
        <w:br w:type="page"/>
      </w:r>
    </w:p>
    <w:p w:rsidR="005E794A" w:rsidRPr="00B113BA" w:rsidRDefault="00BB3311" w:rsidP="009B1653">
      <w:pPr>
        <w:pStyle w:val="Kop1"/>
        <w:rPr>
          <w:rFonts w:ascii="Trebuchet MS" w:hAnsi="Trebuchet MS"/>
          <w:b w:val="0"/>
          <w:sz w:val="22"/>
          <w:szCs w:val="22"/>
        </w:rPr>
      </w:pPr>
      <w:bookmarkStart w:id="19" w:name="_Toc473034761"/>
      <w:r w:rsidRPr="00B113BA">
        <w:rPr>
          <w:rFonts w:ascii="Trebuchet MS" w:hAnsi="Trebuchet MS"/>
          <w:sz w:val="22"/>
          <w:szCs w:val="22"/>
        </w:rPr>
        <w:lastRenderedPageBreak/>
        <w:t xml:space="preserve">2. </w:t>
      </w:r>
      <w:r w:rsidR="005E794A" w:rsidRPr="00B113BA">
        <w:rPr>
          <w:rFonts w:ascii="Trebuchet MS" w:hAnsi="Trebuchet MS"/>
          <w:sz w:val="22"/>
          <w:szCs w:val="22"/>
        </w:rPr>
        <w:t>Onderwijs</w:t>
      </w:r>
      <w:bookmarkEnd w:id="19"/>
    </w:p>
    <w:p w:rsidR="005E794A" w:rsidRDefault="00BB3311" w:rsidP="00BB3311">
      <w:pPr>
        <w:pStyle w:val="Kop2"/>
        <w:rPr>
          <w:rFonts w:ascii="Trebuchet MS" w:hAnsi="Trebuchet MS"/>
          <w:sz w:val="22"/>
          <w:szCs w:val="22"/>
        </w:rPr>
      </w:pPr>
      <w:bookmarkStart w:id="20" w:name="_Toc473034762"/>
      <w:r w:rsidRPr="00B113BA">
        <w:rPr>
          <w:rFonts w:ascii="Trebuchet MS" w:hAnsi="Trebuchet MS"/>
          <w:sz w:val="22"/>
          <w:szCs w:val="22"/>
        </w:rPr>
        <w:t xml:space="preserve">2.1 </w:t>
      </w:r>
      <w:r w:rsidR="005E794A" w:rsidRPr="00B113BA">
        <w:rPr>
          <w:rFonts w:ascii="Trebuchet MS" w:hAnsi="Trebuchet MS"/>
          <w:sz w:val="22"/>
          <w:szCs w:val="22"/>
        </w:rPr>
        <w:t>Ons onderwijs</w:t>
      </w:r>
      <w:bookmarkEnd w:id="20"/>
    </w:p>
    <w:p w:rsidR="00732EAF" w:rsidRPr="00732EAF" w:rsidRDefault="00732EAF" w:rsidP="00732EAF">
      <w:pPr>
        <w:spacing w:after="0"/>
        <w:ind w:left="360"/>
        <w:rPr>
          <w:rFonts w:ascii="Trebuchet MS" w:hAnsi="Trebuchet MS"/>
          <w:b/>
          <w:sz w:val="24"/>
        </w:rPr>
      </w:pPr>
      <w:r w:rsidRPr="00732EAF">
        <w:rPr>
          <w:rFonts w:ascii="Trebuchet MS" w:hAnsi="Trebuchet MS"/>
        </w:rPr>
        <w:t>De komende jaren willen wij ons als school volledig kunnen ontwikkelen in het onderzoekend en ontwerpend leren met de aandacht gevestigd op het creatieve (denk)proces. Wij als school vinden het belangrijk dat de kinderen zich kunnen ontwikkelen in verschillende vaardigheden.</w:t>
      </w:r>
    </w:p>
    <w:p w:rsidR="00732EAF" w:rsidRPr="00732EAF" w:rsidRDefault="00732EAF" w:rsidP="00732EAF">
      <w:pPr>
        <w:tabs>
          <w:tab w:val="left" w:pos="6555"/>
        </w:tabs>
        <w:spacing w:after="0"/>
        <w:ind w:left="360"/>
        <w:rPr>
          <w:rFonts w:ascii="Trebuchet MS" w:hAnsi="Trebuchet MS"/>
        </w:rPr>
      </w:pPr>
      <w:r w:rsidRPr="00732EAF">
        <w:rPr>
          <w:rFonts w:ascii="Trebuchet MS" w:hAnsi="Trebuchet MS"/>
        </w:rPr>
        <w:t>Om onze leerlingen goed toegerust te laten zijn voor hun toekomst zal Engels als tweede taal worden opgenomen in het aanbod vanaf groep 1. Daarnaast willen wij onze leerlingen vanaf groep 6 Duits aanbieden. Om dit te bevorderen krijgen leraren elk jaar verplicht een cursus Engels en Duits.</w:t>
      </w:r>
    </w:p>
    <w:p w:rsidR="00732EAF" w:rsidRPr="00732EAF" w:rsidRDefault="00732EAF" w:rsidP="00732EAF">
      <w:pPr>
        <w:tabs>
          <w:tab w:val="left" w:pos="6555"/>
        </w:tabs>
        <w:spacing w:after="0"/>
        <w:ind w:left="360"/>
        <w:rPr>
          <w:rFonts w:ascii="Trebuchet MS" w:hAnsi="Trebuchet MS"/>
        </w:rPr>
      </w:pPr>
    </w:p>
    <w:p w:rsidR="00732EAF" w:rsidRPr="00732EAF" w:rsidRDefault="00732EAF" w:rsidP="00732EAF">
      <w:pPr>
        <w:tabs>
          <w:tab w:val="left" w:pos="6555"/>
        </w:tabs>
        <w:spacing w:after="0"/>
        <w:ind w:left="360"/>
        <w:rPr>
          <w:rFonts w:ascii="Trebuchet MS" w:hAnsi="Trebuchet MS"/>
        </w:rPr>
      </w:pPr>
      <w:r w:rsidRPr="00732EAF">
        <w:rPr>
          <w:rFonts w:ascii="Trebuchet MS" w:hAnsi="Trebuchet MS"/>
        </w:rPr>
        <w:t>Wij zorgen ervoor dat ons aanbod is afgestemd op de onderwijsbehoeften van onze leerlingen. Door middel van groepsplannen, die ons hierbij ondersteunen, zijn wij gericht op de ontwikkeling van de leerlingen passend bij hun niveau en hun mogelijkheden.</w:t>
      </w:r>
    </w:p>
    <w:p w:rsidR="00732EAF" w:rsidRDefault="00732EAF" w:rsidP="00732EAF">
      <w:pPr>
        <w:tabs>
          <w:tab w:val="left" w:pos="6555"/>
        </w:tabs>
        <w:spacing w:after="0"/>
        <w:ind w:left="360"/>
      </w:pPr>
    </w:p>
    <w:p w:rsidR="00732EAF" w:rsidRPr="00732EAF" w:rsidRDefault="00732EAF" w:rsidP="00732EAF">
      <w:pPr>
        <w:tabs>
          <w:tab w:val="left" w:pos="1305"/>
        </w:tabs>
        <w:spacing w:after="0"/>
        <w:ind w:left="360"/>
        <w:rPr>
          <w:rFonts w:ascii="Trebuchet MS" w:hAnsi="Trebuchet MS"/>
        </w:rPr>
      </w:pPr>
      <w:r w:rsidRPr="00732EAF">
        <w:rPr>
          <w:rFonts w:ascii="Trebuchet MS" w:hAnsi="Trebuchet MS"/>
        </w:rPr>
        <w:t xml:space="preserve">2.1.1 </w:t>
      </w:r>
      <w:r w:rsidRPr="00732EAF">
        <w:rPr>
          <w:rFonts w:ascii="Trebuchet MS" w:hAnsi="Trebuchet MS"/>
        </w:rPr>
        <w:tab/>
      </w:r>
    </w:p>
    <w:p w:rsidR="00732EAF" w:rsidRPr="00732EAF" w:rsidRDefault="00732EAF" w:rsidP="00732EAF">
      <w:pPr>
        <w:tabs>
          <w:tab w:val="left" w:pos="6555"/>
        </w:tabs>
        <w:spacing w:after="0"/>
        <w:ind w:left="360"/>
        <w:rPr>
          <w:rFonts w:ascii="Trebuchet MS" w:hAnsi="Trebuchet MS"/>
        </w:rPr>
      </w:pPr>
      <w:r w:rsidRPr="00732EAF">
        <w:rPr>
          <w:rFonts w:ascii="Trebuchet MS" w:hAnsi="Trebuchet MS"/>
        </w:rPr>
        <w:t>Samenwerken voor passend onderwijs</w:t>
      </w:r>
    </w:p>
    <w:p w:rsidR="00732EAF" w:rsidRPr="00732EAF" w:rsidRDefault="00732EAF" w:rsidP="00732EAF">
      <w:pPr>
        <w:tabs>
          <w:tab w:val="left" w:pos="6555"/>
        </w:tabs>
        <w:spacing w:after="0"/>
        <w:ind w:left="360"/>
        <w:rPr>
          <w:rFonts w:ascii="Trebuchet MS" w:hAnsi="Trebuchet MS"/>
        </w:rPr>
      </w:pPr>
      <w:r w:rsidRPr="00732EAF">
        <w:rPr>
          <w:rFonts w:ascii="Trebuchet MS" w:hAnsi="Trebuchet MS"/>
        </w:rPr>
        <w:t>Onze school is van mening dat het onze kerntaak is om te zorgen voor goede onderwijsondersteuning, passend onderwijs, zoeken naar een goede en juiste mix van uitdaging en veiligheid en om onze leerlingen op een juiste wijze te stimuleren in hun ontwikkeling.</w:t>
      </w:r>
    </w:p>
    <w:p w:rsidR="00732EAF" w:rsidRPr="00732EAF" w:rsidRDefault="00732EAF" w:rsidP="00732EAF">
      <w:pPr>
        <w:tabs>
          <w:tab w:val="left" w:pos="6555"/>
        </w:tabs>
        <w:spacing w:after="0"/>
        <w:ind w:left="360"/>
        <w:rPr>
          <w:rFonts w:ascii="Trebuchet MS" w:hAnsi="Trebuchet MS"/>
        </w:rPr>
      </w:pPr>
      <w:r w:rsidRPr="00732EAF">
        <w:rPr>
          <w:rFonts w:ascii="Trebuchet MS" w:hAnsi="Trebuchet MS"/>
        </w:rPr>
        <w:t xml:space="preserve">Wij zien onze leerlingen als kinderen met een voorgeschiedenis, functionerend in een omgeving die verder gaat dan onze eigen schoolmuren. Om onze leerlingen te kunnen stimuleren in hun ontwikkeling moeten wij wel al vroeg inzicht hebben in hun (specifieke) onderwijsbehoeften op verschillende gebieden, zoals op sociaal-emotioneel, pedagogisch als (vak)didactisch gebied. Vervolgens kunnen wij dan ons onderwijs daarop afstemmen. Vanzelfsprekend vinden wij de informatie over de (specifieke) onderwijsbehoeften bij zowel u als ouder als bij uw kind. </w:t>
      </w:r>
    </w:p>
    <w:p w:rsidR="00732EAF" w:rsidRPr="00732EAF" w:rsidRDefault="00732EAF" w:rsidP="00732EAF">
      <w:pPr>
        <w:tabs>
          <w:tab w:val="left" w:pos="6555"/>
        </w:tabs>
        <w:spacing w:after="0"/>
        <w:ind w:left="360"/>
        <w:rPr>
          <w:rFonts w:ascii="Trebuchet MS" w:hAnsi="Trebuchet MS"/>
        </w:rPr>
      </w:pPr>
      <w:r w:rsidRPr="00732EAF">
        <w:rPr>
          <w:rFonts w:ascii="Trebuchet MS" w:hAnsi="Trebuchet MS"/>
        </w:rPr>
        <w:t>Het is mogelijk dat een kind (specifieke) onderwijsbehoeften nodig heeft. Hiervoor doen wij dan ons uiterste best om binnen de school een oplossing te zoeken. Dit kan op veel verschillende gebieden zijn. Het kan soms ook zo zijn dan wij er binnen de muren van onze school helaas niet in kunnen slagen om aan de (specifieke) onderwijsbehoeften van een leerling tegemoet te komen. Dan zorgen wij ervoor dat deze leerling zo goed mogelijk begeleid kan worden vanuit het Onderwijs Ondersteuningscentrum (OOC). Mocht het OOC onvoldoende kunnen helpen, dan kunnen wij samen met de instellingen uit de Jeugdhulpverlening kijken naar de situatie, zodat de begeleiding op school en in de thuisomgeving goed op elkaar afgestemd kunnen worden.</w:t>
      </w:r>
    </w:p>
    <w:p w:rsidR="00732EAF" w:rsidRPr="00732EAF" w:rsidRDefault="00732EAF" w:rsidP="00732EAF">
      <w:pPr>
        <w:tabs>
          <w:tab w:val="left" w:pos="6555"/>
        </w:tabs>
        <w:spacing w:after="0"/>
        <w:rPr>
          <w:rFonts w:ascii="Trebuchet MS" w:hAnsi="Trebuchet MS"/>
        </w:rPr>
      </w:pPr>
    </w:p>
    <w:p w:rsidR="00732EAF" w:rsidRPr="00732EAF" w:rsidRDefault="00732EAF" w:rsidP="00732EAF">
      <w:pPr>
        <w:tabs>
          <w:tab w:val="left" w:pos="6555"/>
        </w:tabs>
        <w:spacing w:after="0"/>
        <w:ind w:left="360"/>
        <w:rPr>
          <w:rFonts w:ascii="Trebuchet MS" w:hAnsi="Trebuchet MS"/>
        </w:rPr>
      </w:pPr>
      <w:r w:rsidRPr="00732EAF">
        <w:rPr>
          <w:rFonts w:ascii="Trebuchet MS" w:hAnsi="Trebuchet MS"/>
        </w:rPr>
        <w:t xml:space="preserve">Wij handelen naar ontwikkelingsgericht onderwijs (OGO), omdat wij de kinderen willen stimuleren om hun volledige persoonlijkheid te ontwikkelen. Hierbij kijken wij naar de principes: de zone van de naaste ontwikkeling, brede persoonsontwikkeling, elk kind is ontwikkelbaar, zingeving en reflecteren en observeren. </w:t>
      </w:r>
    </w:p>
    <w:p w:rsidR="00732EAF" w:rsidRPr="00732EAF" w:rsidRDefault="00732EAF" w:rsidP="00732EAF">
      <w:pPr>
        <w:tabs>
          <w:tab w:val="left" w:pos="6555"/>
        </w:tabs>
        <w:spacing w:after="0"/>
        <w:ind w:left="360"/>
        <w:rPr>
          <w:rFonts w:ascii="Trebuchet MS" w:hAnsi="Trebuchet MS"/>
        </w:rPr>
      </w:pPr>
    </w:p>
    <w:p w:rsidR="00732EAF" w:rsidRPr="00732EAF" w:rsidRDefault="00732EAF" w:rsidP="00732EAF">
      <w:pPr>
        <w:tabs>
          <w:tab w:val="left" w:pos="6555"/>
        </w:tabs>
        <w:spacing w:after="0"/>
        <w:ind w:left="360"/>
        <w:rPr>
          <w:rFonts w:ascii="Trebuchet MS" w:hAnsi="Trebuchet MS"/>
        </w:rPr>
      </w:pPr>
      <w:r w:rsidRPr="00732EAF">
        <w:rPr>
          <w:rFonts w:ascii="Trebuchet MS" w:hAnsi="Trebuchet MS"/>
        </w:rPr>
        <w:t>Handelings- en opbrengstgericht werken</w:t>
      </w:r>
    </w:p>
    <w:p w:rsidR="00732EAF" w:rsidRPr="00732EAF" w:rsidRDefault="00732EAF" w:rsidP="00732EAF">
      <w:pPr>
        <w:tabs>
          <w:tab w:val="left" w:pos="6555"/>
        </w:tabs>
        <w:spacing w:after="0"/>
        <w:ind w:left="360"/>
        <w:rPr>
          <w:rFonts w:ascii="Trebuchet MS" w:hAnsi="Trebuchet MS"/>
        </w:rPr>
      </w:pPr>
      <w:r w:rsidRPr="00732EAF">
        <w:rPr>
          <w:rFonts w:ascii="Trebuchet MS" w:hAnsi="Trebuchet MS"/>
        </w:rPr>
        <w:t xml:space="preserve">Onze school werkt ook handelings- en opbrengstgericht. Dit betekent dat wij de leerlingen stimuleren en uitdagen om alle mogelijkheden die ze aangeboden krijgen zo goed mogelijk te kunnen ontwikkelen. Wij vinden het zeer belangrijk dat een kind zich op de juiste manier goed kan ontwikkelen. Om er dan ook zeker van te zijn dat onze </w:t>
      </w:r>
      <w:r w:rsidRPr="00732EAF">
        <w:rPr>
          <w:rFonts w:ascii="Trebuchet MS" w:hAnsi="Trebuchet MS"/>
        </w:rPr>
        <w:lastRenderedPageBreak/>
        <w:t xml:space="preserve">leerlingen zich goed ontwikkelen, houden wij regelmatig een vinger aan de pols. Wij volgen bijvoorbeeld op meerdere momenten in het schooljaar de resultaten voor de verschillende vakgebieden en de sociaal-emotionele ontwikkeling. Deze bekijken wij ook aan de hand van de vele observaties die wij uitvoeren. Dit doen wij op verschillende niveaus: het niveau van de individuele leerling, de groep en de hele school. Hiervoor gebruiken wij dan een leerlingvolgsysteem. Elk resultaat en elke observatie komt in dit leerlingvolgsysteem te staan. Zo kunnen wij op een juiste manier de ontwikkeling van onze leerlingen bespreken. De ontwikkeling bespreken wij in groeps- en </w:t>
      </w:r>
      <w:r w:rsidR="0068256D" w:rsidRPr="00732EAF">
        <w:rPr>
          <w:rFonts w:ascii="Trebuchet MS" w:hAnsi="Trebuchet MS"/>
        </w:rPr>
        <w:t>leerlingbespreking</w:t>
      </w:r>
      <w:r w:rsidRPr="00732EAF">
        <w:rPr>
          <w:rFonts w:ascii="Trebuchet MS" w:hAnsi="Trebuchet MS"/>
        </w:rPr>
        <w:t xml:space="preserve">. Als wij niet tevreden zijn over de ontwikkeling van onze leerlingen of groepen, dan passen wij ons onderwijs aan waar dit zinvol en mogelijk is. Ook vergelijken wij de ontwikkeling van onze leerlingen met de leerlingen van andere scholen in Nederland. Wij kijken er hierbij naar of wij als school goed genoeg doen. </w:t>
      </w:r>
    </w:p>
    <w:p w:rsidR="00732EAF" w:rsidRPr="00732EAF" w:rsidRDefault="00732EAF" w:rsidP="00732EAF">
      <w:pPr>
        <w:tabs>
          <w:tab w:val="left" w:pos="6555"/>
        </w:tabs>
        <w:spacing w:after="0"/>
        <w:rPr>
          <w:rFonts w:ascii="Trebuchet MS" w:hAnsi="Trebuchet MS"/>
        </w:rPr>
      </w:pPr>
    </w:p>
    <w:p w:rsidR="00732EAF" w:rsidRPr="00732EAF" w:rsidRDefault="00732EAF" w:rsidP="00732EAF">
      <w:pPr>
        <w:tabs>
          <w:tab w:val="left" w:pos="6555"/>
        </w:tabs>
        <w:spacing w:after="0"/>
        <w:ind w:left="360"/>
        <w:rPr>
          <w:rFonts w:ascii="Trebuchet MS" w:hAnsi="Trebuchet MS"/>
        </w:rPr>
      </w:pPr>
      <w:r w:rsidRPr="00732EAF">
        <w:rPr>
          <w:rFonts w:ascii="Trebuchet MS" w:hAnsi="Trebuchet MS"/>
        </w:rPr>
        <w:t>Zorg voor jonge leerlingen</w:t>
      </w:r>
    </w:p>
    <w:p w:rsidR="00732EAF" w:rsidRPr="00732EAF" w:rsidRDefault="00732EAF" w:rsidP="00732EAF">
      <w:pPr>
        <w:tabs>
          <w:tab w:val="left" w:pos="6555"/>
        </w:tabs>
        <w:spacing w:after="0"/>
        <w:ind w:left="360"/>
        <w:rPr>
          <w:rFonts w:ascii="Trebuchet MS" w:hAnsi="Trebuchet MS"/>
        </w:rPr>
      </w:pPr>
      <w:r w:rsidRPr="00732EAF">
        <w:rPr>
          <w:rFonts w:ascii="Trebuchet MS" w:hAnsi="Trebuchet MS"/>
        </w:rPr>
        <w:t xml:space="preserve">Als u uw kind bij ons als leerling van onze school aanmeldt, gaan wij naar aanleiding van een intakeformulier vlak voor het instroommoment met u als ouder van uw kind in gesprek over de ontwikkeling van uw kind. Alle 4-jarigen bij ons op school volgen het rooster van groep 1, tenzij dit onderwijskundig niet verantwoord is. Afhankelijk van de ontwikkeling van uw kind, wordt aan het einde van het schooljaar door onze school, in overleg met u als ouder, bepaald of een </w:t>
      </w:r>
      <w:r w:rsidR="009A0E03" w:rsidRPr="00732EAF">
        <w:rPr>
          <w:rFonts w:ascii="Trebuchet MS" w:hAnsi="Trebuchet MS"/>
        </w:rPr>
        <w:t>leerling</w:t>
      </w:r>
      <w:r w:rsidRPr="00732EAF">
        <w:rPr>
          <w:rFonts w:ascii="Trebuchet MS" w:hAnsi="Trebuchet MS"/>
        </w:rPr>
        <w:t xml:space="preserve"> in groep 1 blijft of dat het doorstroomt naar groep 2. Als er besloten wordt dat een leerling dat in de loop van het schooljaar is ingestroomd in groep 1 blijft, dan betekent dat niet dat deze leerling blijft zitten. De doorstroom, of het nu gaat over het vervolg in groep 1 of in groep 2 of van groep 2 naar groep 3, is afhankelijk van het ontwikkelingstempo en de aanleg van de leerling. Om de ontwikkeling en de (specifieke) onderwijsbehoeften van onze leerlingen in beeld te brengen en om vroegtijdig eventuele problemen te signaleren voeren wij veel observaties uit. Samen met u als ouder wordt er besloten in welke groep uw kind het beste kan aansluiten in verband met de onderwijsbehoeften en het ontwikkelingstempo van uw kind.</w:t>
      </w:r>
    </w:p>
    <w:p w:rsidR="00732EAF" w:rsidRPr="00732EAF" w:rsidRDefault="00732EAF" w:rsidP="00732EAF">
      <w:pPr>
        <w:tabs>
          <w:tab w:val="left" w:pos="6555"/>
        </w:tabs>
        <w:rPr>
          <w:rFonts w:ascii="Trebuchet MS" w:hAnsi="Trebuchet MS"/>
        </w:rPr>
      </w:pPr>
    </w:p>
    <w:p w:rsidR="00732EAF" w:rsidRPr="00732EAF" w:rsidRDefault="00732EAF" w:rsidP="00732EAF">
      <w:pPr>
        <w:tabs>
          <w:tab w:val="left" w:pos="6555"/>
        </w:tabs>
        <w:spacing w:after="0"/>
        <w:ind w:left="360"/>
        <w:rPr>
          <w:rFonts w:ascii="Trebuchet MS" w:hAnsi="Trebuchet MS"/>
        </w:rPr>
      </w:pPr>
      <w:r w:rsidRPr="00732EAF">
        <w:rPr>
          <w:rFonts w:ascii="Trebuchet MS" w:hAnsi="Trebuchet MS"/>
        </w:rPr>
        <w:t xml:space="preserve">Organisatie </w:t>
      </w:r>
      <w:r w:rsidR="009A0E03" w:rsidRPr="00732EAF">
        <w:rPr>
          <w:rFonts w:ascii="Trebuchet MS" w:hAnsi="Trebuchet MS"/>
        </w:rPr>
        <w:t>leerling zorg</w:t>
      </w:r>
      <w:r w:rsidRPr="00732EAF">
        <w:rPr>
          <w:rFonts w:ascii="Trebuchet MS" w:hAnsi="Trebuchet MS"/>
        </w:rPr>
        <w:t xml:space="preserve"> op schoolniveau</w:t>
      </w:r>
    </w:p>
    <w:p w:rsidR="00732EAF" w:rsidRPr="00732EAF" w:rsidRDefault="00732EAF" w:rsidP="00732EAF">
      <w:pPr>
        <w:tabs>
          <w:tab w:val="left" w:pos="6555"/>
        </w:tabs>
        <w:spacing w:after="0"/>
        <w:ind w:left="360"/>
        <w:rPr>
          <w:rFonts w:ascii="Trebuchet MS" w:hAnsi="Trebuchet MS"/>
        </w:rPr>
      </w:pPr>
      <w:r w:rsidRPr="00732EAF">
        <w:rPr>
          <w:rFonts w:ascii="Trebuchet MS" w:hAnsi="Trebuchet MS"/>
        </w:rPr>
        <w:t xml:space="preserve">Alle leerlingen op de </w:t>
      </w:r>
      <w:r w:rsidR="00775FC4" w:rsidRPr="00732EAF">
        <w:rPr>
          <w:rFonts w:ascii="Trebuchet MS" w:hAnsi="Trebuchet MS"/>
        </w:rPr>
        <w:t>Heliantus</w:t>
      </w:r>
      <w:r w:rsidRPr="00732EAF">
        <w:rPr>
          <w:rFonts w:ascii="Trebuchet MS" w:hAnsi="Trebuchet MS"/>
        </w:rPr>
        <w:t xml:space="preserve"> hebben het recht op een plek op onze school die past bij hun kwaliteiten en hun mogelijkheden. Het doel van ons is om elke leerling uit te dagen om zichzelf te ontwikkelen op verschillende gebieden door het beste uit zichzelf te halen. </w:t>
      </w:r>
    </w:p>
    <w:p w:rsidR="00732EAF" w:rsidRPr="00732EAF" w:rsidRDefault="00732EAF" w:rsidP="00732EAF">
      <w:pPr>
        <w:tabs>
          <w:tab w:val="left" w:pos="6555"/>
        </w:tabs>
        <w:spacing w:after="0"/>
        <w:ind w:left="360"/>
        <w:rPr>
          <w:rFonts w:ascii="Trebuchet MS" w:hAnsi="Trebuchet MS"/>
        </w:rPr>
      </w:pPr>
      <w:r w:rsidRPr="00732EAF">
        <w:rPr>
          <w:rFonts w:ascii="Trebuchet MS" w:hAnsi="Trebuchet MS"/>
        </w:rPr>
        <w:t>Onze school volgt een zorgroute waarvan wij denken dat dit het beste is voor onze leerlingen. Deze biedt namelijk passende onderwijsbehoeften voor de leerlingen.</w:t>
      </w:r>
    </w:p>
    <w:p w:rsidR="00732EAF" w:rsidRPr="00732EAF" w:rsidRDefault="00732EAF" w:rsidP="00732EAF">
      <w:pPr>
        <w:tabs>
          <w:tab w:val="left" w:pos="6555"/>
        </w:tabs>
        <w:spacing w:after="0"/>
        <w:ind w:left="360"/>
        <w:rPr>
          <w:rFonts w:ascii="Trebuchet MS" w:hAnsi="Trebuchet MS"/>
        </w:rPr>
      </w:pPr>
      <w:r w:rsidRPr="00732EAF">
        <w:rPr>
          <w:rFonts w:ascii="Trebuchet MS" w:hAnsi="Trebuchet MS"/>
        </w:rPr>
        <w:t xml:space="preserve">Ons uitgangspunt is dat waar mogelijk in het groepsplan goed aan de specifieke onderwijsbehoeften van leerlingen tegemoet gekomen wordt. De begeleiding die wij aanbieden, vind vooral plaats binnen de groep. Soms kan het ook zo zijn dat een leerling niet alleen binnen de groep begeleiding nodig heeft. Dan gaan wij in het kader van passend onderwijs samen met de ouders van deze leerling in overleg over een persoonlijke leerlijn voor het kind bij een of meerdere vakgebieden. </w:t>
      </w:r>
    </w:p>
    <w:p w:rsidR="00732EAF" w:rsidRPr="00732EAF" w:rsidRDefault="00732EAF" w:rsidP="00732EAF">
      <w:pPr>
        <w:tabs>
          <w:tab w:val="left" w:pos="6555"/>
        </w:tabs>
        <w:spacing w:after="0"/>
        <w:ind w:left="360"/>
        <w:rPr>
          <w:rFonts w:ascii="Trebuchet MS" w:hAnsi="Trebuchet MS"/>
        </w:rPr>
      </w:pPr>
    </w:p>
    <w:p w:rsidR="00732EAF" w:rsidRPr="00732EAF" w:rsidRDefault="00732EAF" w:rsidP="00732EAF">
      <w:pPr>
        <w:tabs>
          <w:tab w:val="left" w:pos="6555"/>
        </w:tabs>
        <w:spacing w:after="0"/>
        <w:ind w:left="360"/>
        <w:rPr>
          <w:rFonts w:ascii="Trebuchet MS" w:hAnsi="Trebuchet MS"/>
        </w:rPr>
      </w:pPr>
      <w:r w:rsidRPr="00732EAF">
        <w:rPr>
          <w:rFonts w:ascii="Trebuchet MS" w:hAnsi="Trebuchet MS"/>
        </w:rPr>
        <w:t xml:space="preserve">Er zijn ook leerlingen die meer uitdaging en verrijking nodig hebben op meerdere en verschillende gebieden. Hiervoor bieden wij verrijkingsstof aan. </w:t>
      </w:r>
    </w:p>
    <w:p w:rsidR="00732EAF" w:rsidRPr="00732EAF" w:rsidRDefault="00732EAF" w:rsidP="00732EAF">
      <w:pPr>
        <w:tabs>
          <w:tab w:val="left" w:pos="6555"/>
        </w:tabs>
        <w:spacing w:after="0"/>
        <w:rPr>
          <w:rStyle w:val="Hyperlink"/>
          <w:rFonts w:ascii="Trebuchet MS" w:hAnsi="Trebuchet MS"/>
        </w:rPr>
      </w:pPr>
      <w:r w:rsidRPr="00732EAF">
        <w:rPr>
          <w:rStyle w:val="Hyperlink"/>
          <w:rFonts w:ascii="Trebuchet MS" w:hAnsi="Trebuchet MS"/>
        </w:rPr>
        <w:t xml:space="preserve"> </w:t>
      </w:r>
    </w:p>
    <w:p w:rsidR="00732EAF" w:rsidRPr="00732EAF" w:rsidRDefault="00732EAF" w:rsidP="00732EAF">
      <w:pPr>
        <w:tabs>
          <w:tab w:val="left" w:pos="6555"/>
        </w:tabs>
        <w:ind w:left="360"/>
        <w:rPr>
          <w:rFonts w:ascii="Trebuchet MS" w:hAnsi="Trebuchet MS"/>
        </w:rPr>
      </w:pPr>
      <w:r w:rsidRPr="00732EAF">
        <w:rPr>
          <w:rFonts w:ascii="Trebuchet MS" w:hAnsi="Trebuchet MS"/>
        </w:rPr>
        <w:t xml:space="preserve">Onze basisschool wil een plek zijn waar zoveel mogelijk leerlingen dichtbij huis goed onderwijs kunnen krijgen. Wij willen een school zijn waar iedereen zich veilig en thuis </w:t>
      </w:r>
      <w:r w:rsidRPr="00732EAF">
        <w:rPr>
          <w:rFonts w:ascii="Trebuchet MS" w:hAnsi="Trebuchet MS"/>
        </w:rPr>
        <w:lastRenderedPageBreak/>
        <w:t>kan voelen.</w:t>
      </w:r>
      <w:r w:rsidR="00C7025B">
        <w:rPr>
          <w:rFonts w:ascii="Trebuchet MS" w:hAnsi="Trebuchet MS"/>
        </w:rPr>
        <w:t xml:space="preserve"> </w:t>
      </w:r>
      <w:r w:rsidRPr="00732EAF">
        <w:rPr>
          <w:rFonts w:ascii="Trebuchet MS" w:hAnsi="Trebuchet MS"/>
        </w:rPr>
        <w:t xml:space="preserve">Wij willen met onze school met al onze mogelijkheden aansluiten bij de behoeften van leerlingen en hun wijze van leren. Door op een goede manier naar de individuele leerling te kijken, zullen wij samen met de ouders en eventuele externe begeleiders de ontwikkeling van het kind volgen en hij of zij ook stimuleren om optimale resultaten te kunnen behalen. Wij zien ouders als de educatieve partner, op deze manier blijven de ouders betrokken vanuit hun eigen verantwoordelijkheid voor het kind en zo blijven zij ook geïnformeerd over de ontwikkeling van hun kind. </w:t>
      </w:r>
    </w:p>
    <w:p w:rsidR="00732EAF" w:rsidRPr="00732EAF" w:rsidRDefault="00732EAF" w:rsidP="00732EAF">
      <w:pPr>
        <w:tabs>
          <w:tab w:val="left" w:pos="6555"/>
        </w:tabs>
        <w:ind w:left="360"/>
        <w:rPr>
          <w:rFonts w:ascii="Trebuchet MS" w:hAnsi="Trebuchet MS"/>
        </w:rPr>
      </w:pPr>
      <w:r w:rsidRPr="00732EAF">
        <w:rPr>
          <w:rFonts w:ascii="Trebuchet MS" w:hAnsi="Trebuchet MS"/>
        </w:rPr>
        <w:t>Wij als school zullen er alles aan doen om aan de behoeften van alle leerlingen te voldoen.</w:t>
      </w:r>
    </w:p>
    <w:p w:rsidR="00732EAF" w:rsidRPr="00732EAF" w:rsidRDefault="00732EAF" w:rsidP="00732EAF">
      <w:pPr>
        <w:tabs>
          <w:tab w:val="left" w:pos="6555"/>
        </w:tabs>
        <w:spacing w:after="0"/>
        <w:ind w:left="360"/>
        <w:rPr>
          <w:rFonts w:ascii="Trebuchet MS" w:hAnsi="Trebuchet MS"/>
        </w:rPr>
      </w:pPr>
      <w:r w:rsidRPr="00732EAF">
        <w:rPr>
          <w:rFonts w:ascii="Trebuchet MS" w:hAnsi="Trebuchet MS"/>
        </w:rPr>
        <w:t>Zorg voor jonge leerlingen</w:t>
      </w:r>
    </w:p>
    <w:p w:rsidR="00732EAF" w:rsidRPr="00732EAF" w:rsidRDefault="00732EAF" w:rsidP="00732EAF">
      <w:pPr>
        <w:tabs>
          <w:tab w:val="left" w:pos="6555"/>
        </w:tabs>
        <w:spacing w:after="0"/>
        <w:ind w:left="360"/>
        <w:rPr>
          <w:rFonts w:ascii="Trebuchet MS" w:hAnsi="Trebuchet MS"/>
        </w:rPr>
      </w:pPr>
      <w:r w:rsidRPr="00732EAF">
        <w:rPr>
          <w:rFonts w:ascii="Trebuchet MS" w:hAnsi="Trebuchet MS"/>
        </w:rPr>
        <w:t xml:space="preserve">Aan het eind van groep 1 en 2 kijken wij of de doorgaande ontwikkeling van een leerling wel genoeg groeit voor de overgang naar groep 2 of 3. Soms zijn leerlingen in groep 2 nog te gericht op spelen en bepaalde dingen op een spelenderwijze manier te zien dat de overgang naar groep 3 een te grote stap is en hen geen groei in de ontwikkeling gegarandeerd kan worden. Sommige leerlingen hebben meer tijd nodig om iets te leren voor hun eigen ontwikkeling. Niet alle leerlingen ontwikkelen en leren namelijk op dezelfde manier. Er zijn leerlingen die langer of korter de tijd nodig hebben voor het ontwikkelen van hun vaardigheden en het verwerven van kennis. Het kan dus ook voorkomen dat een leerling langer de behoefte heeft aan een periode in groep 1 of 2. </w:t>
      </w:r>
    </w:p>
    <w:p w:rsidR="00732EAF" w:rsidRPr="00732EAF" w:rsidRDefault="00732EAF" w:rsidP="00732EAF">
      <w:pPr>
        <w:tabs>
          <w:tab w:val="left" w:pos="6555"/>
        </w:tabs>
        <w:spacing w:after="0"/>
        <w:ind w:left="360"/>
        <w:rPr>
          <w:rFonts w:ascii="Trebuchet MS" w:hAnsi="Trebuchet MS"/>
        </w:rPr>
      </w:pPr>
      <w:r w:rsidRPr="00732EAF">
        <w:rPr>
          <w:rFonts w:ascii="Trebuchet MS" w:hAnsi="Trebuchet MS"/>
        </w:rPr>
        <w:t>Er kan ook sprake zijn van het versnellen indien een leerling een grote ontwikkelingssprong laat zien. In beide gevallen wordt er samen met u als ouder, de groepsleerkracht en waar nodig een intern begeleider gekeken naar wat het beste is voor uw kind. Het schooladvies dat de leerlingen aan het eind van het schooljaar uiteindelijk zullen krijgen is bindend.</w:t>
      </w:r>
    </w:p>
    <w:p w:rsidR="00732EAF" w:rsidRPr="00732EAF" w:rsidRDefault="00732EAF" w:rsidP="00732EAF">
      <w:pPr>
        <w:tabs>
          <w:tab w:val="left" w:pos="6555"/>
        </w:tabs>
        <w:spacing w:after="0"/>
        <w:ind w:left="360"/>
        <w:rPr>
          <w:rFonts w:ascii="Trebuchet MS" w:hAnsi="Trebuchet MS"/>
        </w:rPr>
      </w:pPr>
    </w:p>
    <w:p w:rsidR="00732EAF" w:rsidRPr="00732EAF" w:rsidRDefault="00732EAF" w:rsidP="00732EAF">
      <w:pPr>
        <w:tabs>
          <w:tab w:val="left" w:pos="6555"/>
        </w:tabs>
        <w:spacing w:after="0"/>
        <w:ind w:left="360"/>
        <w:rPr>
          <w:rFonts w:ascii="Trebuchet MS" w:hAnsi="Trebuchet MS"/>
        </w:rPr>
      </w:pPr>
      <w:r w:rsidRPr="00732EAF">
        <w:rPr>
          <w:rFonts w:ascii="Trebuchet MS" w:hAnsi="Trebuchet MS"/>
        </w:rPr>
        <w:t>Zorg voor leerlingen met specifieke onderwijsbehoeften</w:t>
      </w:r>
    </w:p>
    <w:p w:rsidR="00732EAF" w:rsidRPr="00732EAF" w:rsidRDefault="00732EAF" w:rsidP="00732EAF">
      <w:pPr>
        <w:tabs>
          <w:tab w:val="left" w:pos="6555"/>
        </w:tabs>
        <w:spacing w:after="0"/>
        <w:ind w:left="360"/>
        <w:rPr>
          <w:rFonts w:ascii="Trebuchet MS" w:hAnsi="Trebuchet MS"/>
        </w:rPr>
      </w:pPr>
    </w:p>
    <w:p w:rsidR="00732EAF" w:rsidRPr="00732EAF" w:rsidRDefault="00732EAF" w:rsidP="00732EAF">
      <w:pPr>
        <w:tabs>
          <w:tab w:val="left" w:pos="6555"/>
        </w:tabs>
        <w:spacing w:after="0"/>
        <w:ind w:left="360"/>
        <w:rPr>
          <w:rFonts w:ascii="Trebuchet MS" w:hAnsi="Trebuchet MS"/>
        </w:rPr>
      </w:pPr>
      <w:r w:rsidRPr="00732EAF">
        <w:rPr>
          <w:rFonts w:ascii="Trebuchet MS" w:hAnsi="Trebuchet MS"/>
        </w:rPr>
        <w:t xml:space="preserve">Doublure, versneld doorstromen en aangepaste onderwijs programma’s </w:t>
      </w:r>
    </w:p>
    <w:p w:rsidR="00732EAF" w:rsidRPr="00732EAF" w:rsidRDefault="00732EAF" w:rsidP="00732EAF">
      <w:pPr>
        <w:tabs>
          <w:tab w:val="left" w:pos="6555"/>
        </w:tabs>
        <w:ind w:left="360"/>
        <w:rPr>
          <w:rFonts w:ascii="Trebuchet MS" w:hAnsi="Trebuchet MS"/>
        </w:rPr>
      </w:pPr>
      <w:r w:rsidRPr="00732EAF">
        <w:rPr>
          <w:rFonts w:ascii="Trebuchet MS" w:hAnsi="Trebuchet MS"/>
        </w:rPr>
        <w:t xml:space="preserve">Het zal af en toe eens voorkomen dat wij tot de conclusie komen dat alle extra inzet onvoldoende effect heeft. In dit geval nemen wij dan in overleg samen met de ouders het besluit om deze leerling een jaargroep over te laten doen.  Dit gebeurt vooral als een leerling op verschillende punten en ook bij bijvoorbeeld het lichamelijke en emotionele deel achterblijft vergeleken met de meeste klasgenoten van hem of haar. </w:t>
      </w:r>
    </w:p>
    <w:p w:rsidR="00732EAF" w:rsidRPr="00732EAF" w:rsidRDefault="00732EAF" w:rsidP="00732EAF">
      <w:pPr>
        <w:tabs>
          <w:tab w:val="left" w:pos="6555"/>
        </w:tabs>
        <w:ind w:left="360"/>
        <w:rPr>
          <w:rFonts w:ascii="Trebuchet MS" w:hAnsi="Trebuchet MS"/>
        </w:rPr>
      </w:pPr>
      <w:r w:rsidRPr="00732EAF">
        <w:rPr>
          <w:rFonts w:ascii="Trebuchet MS" w:hAnsi="Trebuchet MS"/>
        </w:rPr>
        <w:t xml:space="preserve">Wat vaker voorkomt is dat wij een afspraak maken dat een leerling voor een bepaald vak met een aangepast programma gaat werken. Wij stellen dit programma zo op dat de leerling aansluit bij het vervolgonderwijs. </w:t>
      </w:r>
    </w:p>
    <w:p w:rsidR="00732EAF" w:rsidRPr="00732EAF" w:rsidRDefault="00732EAF" w:rsidP="00732EAF">
      <w:pPr>
        <w:tabs>
          <w:tab w:val="left" w:pos="6555"/>
        </w:tabs>
        <w:ind w:left="360"/>
        <w:rPr>
          <w:rFonts w:ascii="Trebuchet MS" w:hAnsi="Trebuchet MS"/>
        </w:rPr>
      </w:pPr>
      <w:r w:rsidRPr="00732EAF">
        <w:rPr>
          <w:rFonts w:ascii="Trebuchet MS" w:hAnsi="Trebuchet MS"/>
        </w:rPr>
        <w:t>Als er leerlingen zijn die meer uitdaging nodig hebben, dan hebben wij extra lessen waarin uitdaging en verrijking aanwezig is. Hier staat de groei van het kind in bijvoorbeeld de ontwikkeling centraal.</w:t>
      </w:r>
    </w:p>
    <w:p w:rsidR="00732EAF" w:rsidRPr="00732EAF" w:rsidRDefault="00732EAF" w:rsidP="00732EAF">
      <w:pPr>
        <w:tabs>
          <w:tab w:val="left" w:pos="6555"/>
        </w:tabs>
        <w:ind w:left="360"/>
        <w:rPr>
          <w:rFonts w:ascii="Trebuchet MS" w:hAnsi="Trebuchet MS"/>
        </w:rPr>
      </w:pPr>
      <w:r w:rsidRPr="00732EAF">
        <w:rPr>
          <w:rFonts w:ascii="Trebuchet MS" w:hAnsi="Trebuchet MS"/>
        </w:rPr>
        <w:t>Extra ondersteuning</w:t>
      </w:r>
    </w:p>
    <w:p w:rsidR="00732EAF" w:rsidRPr="00732EAF" w:rsidRDefault="00732EAF" w:rsidP="00732EAF">
      <w:pPr>
        <w:tabs>
          <w:tab w:val="left" w:pos="6555"/>
        </w:tabs>
        <w:ind w:left="360"/>
        <w:rPr>
          <w:rFonts w:ascii="Trebuchet MS" w:hAnsi="Trebuchet MS"/>
        </w:rPr>
      </w:pPr>
      <w:r w:rsidRPr="00732EAF">
        <w:rPr>
          <w:rFonts w:ascii="Trebuchet MS" w:hAnsi="Trebuchet MS"/>
        </w:rPr>
        <w:t xml:space="preserve">Binnen onze school vind je verschillende soorten van ondersteuning. Wij bieden bijvoorbeeld Sociale Vaardigheidstraining (SOVA) aan, aan de leerlingen waarvan wij denken dat zij dit nodig hebben. Ook leerlingen met dyslexie bieden wij extra ondersteuning aan. Zij moeten dan wel een dyslexieverklaring hebben. </w:t>
      </w:r>
    </w:p>
    <w:p w:rsidR="00732EAF" w:rsidRPr="00732EAF" w:rsidRDefault="00732EAF" w:rsidP="00732EAF">
      <w:pPr>
        <w:tabs>
          <w:tab w:val="left" w:pos="6555"/>
        </w:tabs>
        <w:ind w:left="360"/>
        <w:rPr>
          <w:rFonts w:ascii="Trebuchet MS" w:hAnsi="Trebuchet MS"/>
        </w:rPr>
      </w:pPr>
      <w:r w:rsidRPr="00732EAF">
        <w:rPr>
          <w:rFonts w:ascii="Trebuchet MS" w:hAnsi="Trebuchet MS"/>
        </w:rPr>
        <w:lastRenderedPageBreak/>
        <w:t>Wanneer wij als school een bepaald probleem erkennen of herkennen en wij kunnen dit niet oplossen en ook Speciaal onderwijs komt niet in aanmerking, dan is het logisch dat wij als school hulp in zullen huren. Dat is namelijk de verantwoordelijkheid van iedere school in Nederland. De school bepaalt altijd wanneer er extra hulp nodig is en moet dus objectief vast kunnen stellen dat dit probleem de mogelijkheden van de school te boven gaat. Hier is altijd een zorgdossier gekoppeld. Op grond van dit dossier wordt er de afweging gemaakt om extra hulp onder schooltijd en in de school uit te voeren. De extra externe ondersteuning wordt altijd door een gecertificeerde instantie gedaan en de kosten hiervan zijn niet altijd voor de school.</w:t>
      </w:r>
    </w:p>
    <w:p w:rsidR="00732EAF" w:rsidRPr="0068256D" w:rsidRDefault="00732EAF" w:rsidP="00732EAF">
      <w:pPr>
        <w:tabs>
          <w:tab w:val="left" w:pos="6555"/>
        </w:tabs>
        <w:ind w:left="360"/>
        <w:rPr>
          <w:rFonts w:ascii="Trebuchet MS" w:hAnsi="Trebuchet MS"/>
          <w:b/>
        </w:rPr>
      </w:pPr>
      <w:proofErr w:type="spellStart"/>
      <w:r w:rsidRPr="0068256D">
        <w:rPr>
          <w:rFonts w:ascii="Trebuchet MS" w:hAnsi="Trebuchet MS"/>
          <w:b/>
        </w:rPr>
        <w:t>Schoolondersteuningsprofiel</w:t>
      </w:r>
      <w:proofErr w:type="spellEnd"/>
    </w:p>
    <w:p w:rsidR="00732EAF" w:rsidRPr="00732EAF" w:rsidRDefault="00732EAF" w:rsidP="00732EAF">
      <w:pPr>
        <w:tabs>
          <w:tab w:val="left" w:pos="6555"/>
        </w:tabs>
        <w:ind w:left="360"/>
        <w:rPr>
          <w:rFonts w:ascii="Trebuchet MS" w:hAnsi="Trebuchet MS"/>
        </w:rPr>
      </w:pPr>
      <w:r w:rsidRPr="00732EAF">
        <w:rPr>
          <w:rFonts w:ascii="Trebuchet MS" w:hAnsi="Trebuchet MS"/>
        </w:rPr>
        <w:t xml:space="preserve">Het </w:t>
      </w:r>
      <w:proofErr w:type="spellStart"/>
      <w:r w:rsidRPr="00732EAF">
        <w:rPr>
          <w:rFonts w:ascii="Trebuchet MS" w:hAnsi="Trebuchet MS"/>
        </w:rPr>
        <w:t>schoolondersteuningsprofiel</w:t>
      </w:r>
      <w:proofErr w:type="spellEnd"/>
      <w:r w:rsidRPr="00732EAF">
        <w:rPr>
          <w:rFonts w:ascii="Trebuchet MS" w:hAnsi="Trebuchet MS"/>
        </w:rPr>
        <w:t xml:space="preserve"> wordt altijd opgesteld door leraren, de schoolleiding en het bestuur. In dit profiel wordt aangegeven welke ondersteuning onze school kan bieden en welke ambities de school voor de toekomst heeft. Op basis van dit profiel bekijkt onze school welke expertise eventueel zal moeten worden ontwikkeld en wat dit betekent voor de leraren en hun scholing.</w:t>
      </w:r>
    </w:p>
    <w:p w:rsidR="00732EAF" w:rsidRPr="00732EAF" w:rsidRDefault="00732EAF" w:rsidP="00732EAF">
      <w:pPr>
        <w:tabs>
          <w:tab w:val="left" w:pos="6555"/>
        </w:tabs>
        <w:ind w:left="360"/>
        <w:rPr>
          <w:rFonts w:ascii="Trebuchet MS" w:hAnsi="Trebuchet MS"/>
        </w:rPr>
      </w:pPr>
      <w:r w:rsidRPr="00732EAF">
        <w:rPr>
          <w:rFonts w:ascii="Trebuchet MS" w:hAnsi="Trebuchet MS"/>
        </w:rPr>
        <w:t>Onderwijstijd, verantwoording per vakgebied, schooltijd</w:t>
      </w:r>
    </w:p>
    <w:p w:rsidR="00732EAF" w:rsidRDefault="00732EAF" w:rsidP="00732EAF">
      <w:pPr>
        <w:tabs>
          <w:tab w:val="left" w:pos="6555"/>
        </w:tabs>
        <w:ind w:left="360"/>
        <w:rPr>
          <w:rFonts w:ascii="Trebuchet MS" w:hAnsi="Trebuchet MS"/>
        </w:rPr>
      </w:pPr>
      <w:r w:rsidRPr="00732EAF">
        <w:rPr>
          <w:rFonts w:ascii="Trebuchet MS" w:hAnsi="Trebuchet MS"/>
        </w:rPr>
        <w:t xml:space="preserve">De leerlingen maken op onze school een totaal aantal uren over acht jaar: </w:t>
      </w:r>
      <w:r w:rsidR="00140269">
        <w:rPr>
          <w:rFonts w:ascii="Trebuchet MS" w:hAnsi="Trebuchet MS"/>
        </w:rPr>
        <w:t>10.000</w:t>
      </w:r>
    </w:p>
    <w:p w:rsidR="00140269" w:rsidRPr="00732EAF" w:rsidRDefault="00140269" w:rsidP="00732EAF">
      <w:pPr>
        <w:tabs>
          <w:tab w:val="left" w:pos="6555"/>
        </w:tabs>
        <w:ind w:left="360"/>
        <w:rPr>
          <w:rFonts w:ascii="Trebuchet MS" w:hAnsi="Trebuchet MS"/>
        </w:rPr>
      </w:pPr>
      <w:r>
        <w:rPr>
          <w:rFonts w:ascii="Trebuchet MS" w:hAnsi="Trebuchet MS"/>
        </w:rPr>
        <w:t>De leerlingen van de groepen 1 en 2 zijn niet verplicht om van 14:45 – 16:00 op school te zijn.</w:t>
      </w:r>
    </w:p>
    <w:p w:rsidR="00732EAF" w:rsidRPr="00732EAF" w:rsidRDefault="00732EAF" w:rsidP="00732EAF">
      <w:pPr>
        <w:tabs>
          <w:tab w:val="left" w:pos="6555"/>
        </w:tabs>
        <w:ind w:left="360"/>
        <w:rPr>
          <w:rFonts w:ascii="Trebuchet MS" w:hAnsi="Trebuchet MS"/>
        </w:rPr>
      </w:pPr>
      <w:r w:rsidRPr="00732EAF">
        <w:rPr>
          <w:rFonts w:ascii="Trebuchet MS" w:hAnsi="Trebuchet MS"/>
        </w:rPr>
        <w:t>Schooltijden</w:t>
      </w:r>
    </w:p>
    <w:tbl>
      <w:tblPr>
        <w:tblStyle w:val="Tabelraster"/>
        <w:tblW w:w="0" w:type="auto"/>
        <w:tblInd w:w="360" w:type="dxa"/>
        <w:tblLook w:val="04A0" w:firstRow="1" w:lastRow="0" w:firstColumn="1" w:lastColumn="0" w:noHBand="0" w:noVBand="1"/>
      </w:tblPr>
      <w:tblGrid>
        <w:gridCol w:w="2980"/>
        <w:gridCol w:w="2974"/>
        <w:gridCol w:w="2972"/>
      </w:tblGrid>
      <w:tr w:rsidR="00732EAF" w:rsidRPr="00732EAF" w:rsidTr="00401713">
        <w:tc>
          <w:tcPr>
            <w:tcW w:w="3020" w:type="dxa"/>
          </w:tcPr>
          <w:p w:rsidR="00732EAF" w:rsidRPr="00732EAF" w:rsidRDefault="00732EAF" w:rsidP="00401713">
            <w:pPr>
              <w:tabs>
                <w:tab w:val="left" w:pos="6555"/>
              </w:tabs>
              <w:rPr>
                <w:rFonts w:ascii="Trebuchet MS" w:hAnsi="Trebuchet MS"/>
              </w:rPr>
            </w:pPr>
          </w:p>
        </w:tc>
        <w:tc>
          <w:tcPr>
            <w:tcW w:w="3021" w:type="dxa"/>
          </w:tcPr>
          <w:p w:rsidR="00732EAF" w:rsidRPr="00732EAF" w:rsidRDefault="00732EAF" w:rsidP="00401713">
            <w:pPr>
              <w:tabs>
                <w:tab w:val="left" w:pos="6555"/>
              </w:tabs>
              <w:rPr>
                <w:rFonts w:ascii="Trebuchet MS" w:hAnsi="Trebuchet MS"/>
              </w:rPr>
            </w:pPr>
            <w:r w:rsidRPr="00732EAF">
              <w:rPr>
                <w:rFonts w:ascii="Trebuchet MS" w:hAnsi="Trebuchet MS"/>
              </w:rPr>
              <w:t>Groep 1 en 2</w:t>
            </w:r>
          </w:p>
        </w:tc>
        <w:tc>
          <w:tcPr>
            <w:tcW w:w="3021" w:type="dxa"/>
          </w:tcPr>
          <w:p w:rsidR="00732EAF" w:rsidRPr="00732EAF" w:rsidRDefault="00732EAF" w:rsidP="00401713">
            <w:pPr>
              <w:tabs>
                <w:tab w:val="left" w:pos="6555"/>
              </w:tabs>
              <w:rPr>
                <w:rFonts w:ascii="Trebuchet MS" w:hAnsi="Trebuchet MS"/>
              </w:rPr>
            </w:pPr>
            <w:r w:rsidRPr="00732EAF">
              <w:rPr>
                <w:rFonts w:ascii="Trebuchet MS" w:hAnsi="Trebuchet MS"/>
              </w:rPr>
              <w:t>Groep 3 t/m 8</w:t>
            </w:r>
          </w:p>
        </w:tc>
      </w:tr>
      <w:tr w:rsidR="00732EAF" w:rsidRPr="00732EAF" w:rsidTr="00401713">
        <w:tc>
          <w:tcPr>
            <w:tcW w:w="3020" w:type="dxa"/>
          </w:tcPr>
          <w:p w:rsidR="00732EAF" w:rsidRPr="00732EAF" w:rsidRDefault="00732EAF" w:rsidP="00401713">
            <w:pPr>
              <w:tabs>
                <w:tab w:val="left" w:pos="6555"/>
              </w:tabs>
              <w:rPr>
                <w:rFonts w:ascii="Trebuchet MS" w:hAnsi="Trebuchet MS"/>
              </w:rPr>
            </w:pPr>
            <w:r w:rsidRPr="00732EAF">
              <w:rPr>
                <w:rFonts w:ascii="Trebuchet MS" w:hAnsi="Trebuchet MS"/>
              </w:rPr>
              <w:t>Maandag</w:t>
            </w:r>
          </w:p>
        </w:tc>
        <w:tc>
          <w:tcPr>
            <w:tcW w:w="3021" w:type="dxa"/>
          </w:tcPr>
          <w:p w:rsidR="00732EAF" w:rsidRPr="00732EAF" w:rsidRDefault="00732EAF" w:rsidP="00732EAF">
            <w:pPr>
              <w:tabs>
                <w:tab w:val="left" w:pos="6555"/>
              </w:tabs>
              <w:rPr>
                <w:rFonts w:ascii="Trebuchet MS" w:hAnsi="Trebuchet MS"/>
              </w:rPr>
            </w:pPr>
            <w:r>
              <w:rPr>
                <w:rFonts w:ascii="Trebuchet MS" w:hAnsi="Trebuchet MS"/>
              </w:rPr>
              <w:t xml:space="preserve">8:30 – 12:00  </w:t>
            </w:r>
            <w:r>
              <w:rPr>
                <w:rFonts w:ascii="Trebuchet MS" w:hAnsi="Trebuchet MS"/>
              </w:rPr>
              <w:br/>
              <w:t xml:space="preserve">13:00 - 14:30  </w:t>
            </w:r>
            <w:r>
              <w:rPr>
                <w:rFonts w:ascii="Trebuchet MS" w:hAnsi="Trebuchet MS"/>
              </w:rPr>
              <w:br/>
              <w:t>(14:45 - 16:00)</w:t>
            </w:r>
          </w:p>
        </w:tc>
        <w:tc>
          <w:tcPr>
            <w:tcW w:w="3021" w:type="dxa"/>
          </w:tcPr>
          <w:p w:rsidR="00732EAF" w:rsidRPr="00732EAF" w:rsidRDefault="00732EAF" w:rsidP="00732EAF">
            <w:pPr>
              <w:tabs>
                <w:tab w:val="left" w:pos="6555"/>
              </w:tabs>
              <w:rPr>
                <w:rFonts w:ascii="Trebuchet MS" w:hAnsi="Trebuchet MS"/>
              </w:rPr>
            </w:pPr>
            <w:r>
              <w:rPr>
                <w:rFonts w:ascii="Trebuchet MS" w:hAnsi="Trebuchet MS"/>
              </w:rPr>
              <w:t xml:space="preserve">8:30 – 12:00  </w:t>
            </w:r>
            <w:r>
              <w:rPr>
                <w:rFonts w:ascii="Trebuchet MS" w:hAnsi="Trebuchet MS"/>
              </w:rPr>
              <w:br/>
              <w:t xml:space="preserve">13:00-14:30  </w:t>
            </w:r>
            <w:r>
              <w:rPr>
                <w:rFonts w:ascii="Trebuchet MS" w:hAnsi="Trebuchet MS"/>
              </w:rPr>
              <w:br/>
              <w:t>14:45-16:00</w:t>
            </w:r>
          </w:p>
        </w:tc>
      </w:tr>
      <w:tr w:rsidR="00732EAF" w:rsidRPr="00732EAF" w:rsidTr="00401713">
        <w:tc>
          <w:tcPr>
            <w:tcW w:w="3020" w:type="dxa"/>
          </w:tcPr>
          <w:p w:rsidR="00732EAF" w:rsidRPr="00732EAF" w:rsidRDefault="00732EAF" w:rsidP="00401713">
            <w:pPr>
              <w:tabs>
                <w:tab w:val="left" w:pos="6555"/>
              </w:tabs>
              <w:rPr>
                <w:rFonts w:ascii="Trebuchet MS" w:hAnsi="Trebuchet MS"/>
              </w:rPr>
            </w:pPr>
            <w:r w:rsidRPr="00732EAF">
              <w:rPr>
                <w:rFonts w:ascii="Trebuchet MS" w:hAnsi="Trebuchet MS"/>
              </w:rPr>
              <w:t xml:space="preserve">Dinsdag </w:t>
            </w:r>
          </w:p>
        </w:tc>
        <w:tc>
          <w:tcPr>
            <w:tcW w:w="3021" w:type="dxa"/>
          </w:tcPr>
          <w:p w:rsidR="00732EAF" w:rsidRPr="00732EAF" w:rsidRDefault="00732EAF" w:rsidP="00401713">
            <w:pPr>
              <w:tabs>
                <w:tab w:val="left" w:pos="6555"/>
              </w:tabs>
              <w:rPr>
                <w:rFonts w:ascii="Trebuchet MS" w:hAnsi="Trebuchet MS"/>
              </w:rPr>
            </w:pPr>
            <w:r>
              <w:rPr>
                <w:rFonts w:ascii="Trebuchet MS" w:hAnsi="Trebuchet MS"/>
              </w:rPr>
              <w:t xml:space="preserve">8:30 – 12:00  </w:t>
            </w:r>
            <w:r>
              <w:rPr>
                <w:rFonts w:ascii="Trebuchet MS" w:hAnsi="Trebuchet MS"/>
              </w:rPr>
              <w:br/>
              <w:t xml:space="preserve">13:00-14:30  </w:t>
            </w:r>
            <w:r>
              <w:rPr>
                <w:rFonts w:ascii="Trebuchet MS" w:hAnsi="Trebuchet MS"/>
              </w:rPr>
              <w:br/>
              <w:t>(14:45-16:00)</w:t>
            </w:r>
          </w:p>
        </w:tc>
        <w:tc>
          <w:tcPr>
            <w:tcW w:w="3021" w:type="dxa"/>
          </w:tcPr>
          <w:p w:rsidR="00732EAF" w:rsidRPr="00732EAF" w:rsidRDefault="00732EAF" w:rsidP="00732EAF">
            <w:pPr>
              <w:tabs>
                <w:tab w:val="left" w:pos="6555"/>
              </w:tabs>
              <w:rPr>
                <w:rFonts w:ascii="Trebuchet MS" w:hAnsi="Trebuchet MS"/>
              </w:rPr>
            </w:pPr>
            <w:r>
              <w:rPr>
                <w:rFonts w:ascii="Trebuchet MS" w:hAnsi="Trebuchet MS"/>
              </w:rPr>
              <w:t xml:space="preserve">8:30 – 12:00  </w:t>
            </w:r>
            <w:r>
              <w:rPr>
                <w:rFonts w:ascii="Trebuchet MS" w:hAnsi="Trebuchet MS"/>
              </w:rPr>
              <w:br/>
              <w:t xml:space="preserve">13:00-14:30  </w:t>
            </w:r>
            <w:r>
              <w:rPr>
                <w:rFonts w:ascii="Trebuchet MS" w:hAnsi="Trebuchet MS"/>
              </w:rPr>
              <w:br/>
              <w:t>14:45-16:00</w:t>
            </w:r>
          </w:p>
        </w:tc>
      </w:tr>
      <w:tr w:rsidR="00732EAF" w:rsidRPr="00732EAF" w:rsidTr="00401713">
        <w:tc>
          <w:tcPr>
            <w:tcW w:w="3020" w:type="dxa"/>
          </w:tcPr>
          <w:p w:rsidR="00732EAF" w:rsidRPr="00732EAF" w:rsidRDefault="00732EAF" w:rsidP="00401713">
            <w:pPr>
              <w:tabs>
                <w:tab w:val="left" w:pos="6555"/>
              </w:tabs>
              <w:rPr>
                <w:rFonts w:ascii="Trebuchet MS" w:hAnsi="Trebuchet MS"/>
              </w:rPr>
            </w:pPr>
            <w:r w:rsidRPr="00732EAF">
              <w:rPr>
                <w:rFonts w:ascii="Trebuchet MS" w:hAnsi="Trebuchet MS"/>
              </w:rPr>
              <w:t>Woensdag</w:t>
            </w:r>
          </w:p>
        </w:tc>
        <w:tc>
          <w:tcPr>
            <w:tcW w:w="3021" w:type="dxa"/>
          </w:tcPr>
          <w:p w:rsidR="00732EAF" w:rsidRPr="00732EAF" w:rsidRDefault="00732EAF" w:rsidP="00401713">
            <w:pPr>
              <w:tabs>
                <w:tab w:val="left" w:pos="6555"/>
              </w:tabs>
              <w:rPr>
                <w:rFonts w:ascii="Trebuchet MS" w:hAnsi="Trebuchet MS"/>
              </w:rPr>
            </w:pPr>
            <w:r>
              <w:rPr>
                <w:rFonts w:ascii="Trebuchet MS" w:hAnsi="Trebuchet MS"/>
              </w:rPr>
              <w:t>8:30 – 12:00</w:t>
            </w:r>
          </w:p>
        </w:tc>
        <w:tc>
          <w:tcPr>
            <w:tcW w:w="3021" w:type="dxa"/>
          </w:tcPr>
          <w:p w:rsidR="00732EAF" w:rsidRPr="00732EAF" w:rsidRDefault="00732EAF" w:rsidP="00732EAF">
            <w:pPr>
              <w:tabs>
                <w:tab w:val="left" w:pos="6555"/>
              </w:tabs>
              <w:rPr>
                <w:rFonts w:ascii="Trebuchet MS" w:hAnsi="Trebuchet MS"/>
              </w:rPr>
            </w:pPr>
            <w:r>
              <w:rPr>
                <w:rFonts w:ascii="Trebuchet MS" w:hAnsi="Trebuchet MS"/>
              </w:rPr>
              <w:t xml:space="preserve">8:30 – 12:00  </w:t>
            </w:r>
          </w:p>
        </w:tc>
      </w:tr>
      <w:tr w:rsidR="00732EAF" w:rsidRPr="00732EAF" w:rsidTr="00401713">
        <w:tc>
          <w:tcPr>
            <w:tcW w:w="3020" w:type="dxa"/>
          </w:tcPr>
          <w:p w:rsidR="00732EAF" w:rsidRPr="00732EAF" w:rsidRDefault="00732EAF" w:rsidP="00401713">
            <w:pPr>
              <w:tabs>
                <w:tab w:val="left" w:pos="6555"/>
              </w:tabs>
              <w:rPr>
                <w:rFonts w:ascii="Trebuchet MS" w:hAnsi="Trebuchet MS"/>
              </w:rPr>
            </w:pPr>
            <w:r w:rsidRPr="00732EAF">
              <w:rPr>
                <w:rFonts w:ascii="Trebuchet MS" w:hAnsi="Trebuchet MS"/>
              </w:rPr>
              <w:t>Donderdag</w:t>
            </w:r>
          </w:p>
        </w:tc>
        <w:tc>
          <w:tcPr>
            <w:tcW w:w="3021" w:type="dxa"/>
          </w:tcPr>
          <w:p w:rsidR="00732EAF" w:rsidRPr="00732EAF" w:rsidRDefault="00732EAF" w:rsidP="00401713">
            <w:pPr>
              <w:tabs>
                <w:tab w:val="left" w:pos="6555"/>
              </w:tabs>
              <w:rPr>
                <w:rFonts w:ascii="Trebuchet MS" w:hAnsi="Trebuchet MS"/>
              </w:rPr>
            </w:pPr>
            <w:r>
              <w:rPr>
                <w:rFonts w:ascii="Trebuchet MS" w:hAnsi="Trebuchet MS"/>
              </w:rPr>
              <w:t xml:space="preserve">8:30 – 12:00  </w:t>
            </w:r>
            <w:r>
              <w:rPr>
                <w:rFonts w:ascii="Trebuchet MS" w:hAnsi="Trebuchet MS"/>
              </w:rPr>
              <w:br/>
              <w:t xml:space="preserve">13:00-14:30  </w:t>
            </w:r>
            <w:r>
              <w:rPr>
                <w:rFonts w:ascii="Trebuchet MS" w:hAnsi="Trebuchet MS"/>
              </w:rPr>
              <w:br/>
              <w:t>(14:45-16:00)</w:t>
            </w:r>
          </w:p>
        </w:tc>
        <w:tc>
          <w:tcPr>
            <w:tcW w:w="3021" w:type="dxa"/>
          </w:tcPr>
          <w:p w:rsidR="00732EAF" w:rsidRPr="00732EAF" w:rsidRDefault="00732EAF" w:rsidP="00401713">
            <w:pPr>
              <w:tabs>
                <w:tab w:val="left" w:pos="6555"/>
              </w:tabs>
              <w:rPr>
                <w:rFonts w:ascii="Trebuchet MS" w:hAnsi="Trebuchet MS"/>
              </w:rPr>
            </w:pPr>
            <w:r>
              <w:rPr>
                <w:rFonts w:ascii="Trebuchet MS" w:hAnsi="Trebuchet MS"/>
              </w:rPr>
              <w:t xml:space="preserve">8:30 – 12:00  </w:t>
            </w:r>
            <w:r>
              <w:rPr>
                <w:rFonts w:ascii="Trebuchet MS" w:hAnsi="Trebuchet MS"/>
              </w:rPr>
              <w:br/>
              <w:t xml:space="preserve">13:00-14:30  </w:t>
            </w:r>
            <w:r>
              <w:rPr>
                <w:rFonts w:ascii="Trebuchet MS" w:hAnsi="Trebuchet MS"/>
              </w:rPr>
              <w:br/>
              <w:t>14:45-16:00</w:t>
            </w:r>
          </w:p>
        </w:tc>
      </w:tr>
      <w:tr w:rsidR="00732EAF" w:rsidRPr="00732EAF" w:rsidTr="00401713">
        <w:tc>
          <w:tcPr>
            <w:tcW w:w="3020" w:type="dxa"/>
          </w:tcPr>
          <w:p w:rsidR="00732EAF" w:rsidRPr="00732EAF" w:rsidRDefault="00732EAF" w:rsidP="00401713">
            <w:pPr>
              <w:tabs>
                <w:tab w:val="left" w:pos="6555"/>
              </w:tabs>
              <w:rPr>
                <w:rFonts w:ascii="Trebuchet MS" w:hAnsi="Trebuchet MS"/>
              </w:rPr>
            </w:pPr>
            <w:r w:rsidRPr="00732EAF">
              <w:rPr>
                <w:rFonts w:ascii="Trebuchet MS" w:hAnsi="Trebuchet MS"/>
              </w:rPr>
              <w:t>Vrijdag</w:t>
            </w:r>
          </w:p>
        </w:tc>
        <w:tc>
          <w:tcPr>
            <w:tcW w:w="3021" w:type="dxa"/>
          </w:tcPr>
          <w:p w:rsidR="00732EAF" w:rsidRPr="00732EAF" w:rsidRDefault="00732EAF" w:rsidP="00401713">
            <w:pPr>
              <w:tabs>
                <w:tab w:val="left" w:pos="6555"/>
              </w:tabs>
              <w:rPr>
                <w:rFonts w:ascii="Trebuchet MS" w:hAnsi="Trebuchet MS"/>
              </w:rPr>
            </w:pPr>
            <w:r>
              <w:rPr>
                <w:rFonts w:ascii="Trebuchet MS" w:hAnsi="Trebuchet MS"/>
              </w:rPr>
              <w:t xml:space="preserve">8:30 – 12:00  </w:t>
            </w:r>
            <w:r>
              <w:rPr>
                <w:rFonts w:ascii="Trebuchet MS" w:hAnsi="Trebuchet MS"/>
              </w:rPr>
              <w:br/>
              <w:t xml:space="preserve">13:00-14:30  </w:t>
            </w:r>
            <w:r>
              <w:rPr>
                <w:rFonts w:ascii="Trebuchet MS" w:hAnsi="Trebuchet MS"/>
              </w:rPr>
              <w:br/>
              <w:t>(14:45-16:00)</w:t>
            </w:r>
          </w:p>
        </w:tc>
        <w:tc>
          <w:tcPr>
            <w:tcW w:w="3021" w:type="dxa"/>
          </w:tcPr>
          <w:p w:rsidR="00732EAF" w:rsidRPr="00732EAF" w:rsidRDefault="00732EAF" w:rsidP="00401713">
            <w:pPr>
              <w:tabs>
                <w:tab w:val="left" w:pos="6555"/>
              </w:tabs>
              <w:rPr>
                <w:rFonts w:ascii="Trebuchet MS" w:hAnsi="Trebuchet MS"/>
              </w:rPr>
            </w:pPr>
            <w:r>
              <w:rPr>
                <w:rFonts w:ascii="Trebuchet MS" w:hAnsi="Trebuchet MS"/>
              </w:rPr>
              <w:t xml:space="preserve">8:30 – 12:00  </w:t>
            </w:r>
            <w:r>
              <w:rPr>
                <w:rFonts w:ascii="Trebuchet MS" w:hAnsi="Trebuchet MS"/>
              </w:rPr>
              <w:br/>
              <w:t xml:space="preserve">13:00-14:30  </w:t>
            </w:r>
            <w:r>
              <w:rPr>
                <w:rFonts w:ascii="Trebuchet MS" w:hAnsi="Trebuchet MS"/>
              </w:rPr>
              <w:br/>
              <w:t>14:45-16:00</w:t>
            </w:r>
          </w:p>
        </w:tc>
      </w:tr>
    </w:tbl>
    <w:p w:rsidR="00140269" w:rsidRDefault="00140269" w:rsidP="00732EAF">
      <w:pPr>
        <w:tabs>
          <w:tab w:val="left" w:pos="6555"/>
        </w:tabs>
        <w:ind w:left="360"/>
        <w:rPr>
          <w:rFonts w:ascii="Trebuchet MS" w:hAnsi="Trebuchet MS"/>
        </w:rPr>
      </w:pPr>
    </w:p>
    <w:p w:rsidR="00140269" w:rsidRDefault="00140269" w:rsidP="00732EAF">
      <w:pPr>
        <w:tabs>
          <w:tab w:val="left" w:pos="6555"/>
        </w:tabs>
        <w:ind w:left="360"/>
        <w:rPr>
          <w:rFonts w:ascii="Trebuchet MS" w:hAnsi="Trebuchet MS"/>
        </w:rPr>
      </w:pPr>
    </w:p>
    <w:p w:rsidR="00140269" w:rsidRDefault="00140269" w:rsidP="00732EAF">
      <w:pPr>
        <w:tabs>
          <w:tab w:val="left" w:pos="6555"/>
        </w:tabs>
        <w:ind w:left="360"/>
        <w:rPr>
          <w:rFonts w:ascii="Trebuchet MS" w:hAnsi="Trebuchet MS"/>
        </w:rPr>
      </w:pPr>
    </w:p>
    <w:p w:rsidR="00140269" w:rsidRDefault="00140269" w:rsidP="00732EAF">
      <w:pPr>
        <w:tabs>
          <w:tab w:val="left" w:pos="6555"/>
        </w:tabs>
        <w:ind w:left="360"/>
        <w:rPr>
          <w:rFonts w:ascii="Trebuchet MS" w:hAnsi="Trebuchet MS"/>
        </w:rPr>
      </w:pPr>
    </w:p>
    <w:p w:rsidR="00140269" w:rsidRDefault="00140269" w:rsidP="00732EAF">
      <w:pPr>
        <w:tabs>
          <w:tab w:val="left" w:pos="6555"/>
        </w:tabs>
        <w:ind w:left="360"/>
        <w:rPr>
          <w:rFonts w:ascii="Trebuchet MS" w:hAnsi="Trebuchet MS"/>
        </w:rPr>
      </w:pPr>
    </w:p>
    <w:p w:rsidR="00F30DD2" w:rsidRDefault="00F30DD2" w:rsidP="00732EAF">
      <w:pPr>
        <w:tabs>
          <w:tab w:val="left" w:pos="6555"/>
        </w:tabs>
        <w:ind w:left="360"/>
        <w:rPr>
          <w:rFonts w:ascii="Trebuchet MS" w:hAnsi="Trebuchet MS"/>
        </w:rPr>
      </w:pPr>
    </w:p>
    <w:p w:rsidR="00140269" w:rsidRDefault="00140269" w:rsidP="00732EAF">
      <w:pPr>
        <w:tabs>
          <w:tab w:val="left" w:pos="6555"/>
        </w:tabs>
        <w:ind w:left="360"/>
        <w:rPr>
          <w:rFonts w:ascii="Trebuchet MS" w:hAnsi="Trebuchet MS"/>
        </w:rPr>
      </w:pPr>
    </w:p>
    <w:p w:rsidR="00140269" w:rsidRDefault="00140269" w:rsidP="00732EAF">
      <w:pPr>
        <w:tabs>
          <w:tab w:val="left" w:pos="6555"/>
        </w:tabs>
        <w:ind w:left="360"/>
        <w:rPr>
          <w:rFonts w:ascii="Trebuchet MS" w:hAnsi="Trebuchet MS"/>
        </w:rPr>
      </w:pPr>
    </w:p>
    <w:p w:rsidR="005E794A" w:rsidRDefault="00BB3311" w:rsidP="00BB3311">
      <w:pPr>
        <w:pStyle w:val="Kop2"/>
        <w:rPr>
          <w:rFonts w:ascii="Trebuchet MS" w:hAnsi="Trebuchet MS"/>
          <w:sz w:val="22"/>
          <w:szCs w:val="22"/>
        </w:rPr>
      </w:pPr>
      <w:bookmarkStart w:id="21" w:name="_Toc473034763"/>
      <w:r w:rsidRPr="00B113BA">
        <w:rPr>
          <w:rFonts w:ascii="Trebuchet MS" w:hAnsi="Trebuchet MS"/>
          <w:sz w:val="22"/>
          <w:szCs w:val="22"/>
        </w:rPr>
        <w:lastRenderedPageBreak/>
        <w:t xml:space="preserve">2.2 </w:t>
      </w:r>
      <w:r w:rsidR="009A0E03">
        <w:rPr>
          <w:rFonts w:ascii="Trebuchet MS" w:hAnsi="Trebuchet MS"/>
          <w:sz w:val="22"/>
          <w:szCs w:val="22"/>
        </w:rPr>
        <w:t>Passend onderwijs</w:t>
      </w:r>
      <w:bookmarkEnd w:id="21"/>
    </w:p>
    <w:p w:rsidR="00732EAF" w:rsidRPr="00B17EDB" w:rsidRDefault="00B17EDB" w:rsidP="00732EAF">
      <w:pPr>
        <w:rPr>
          <w:rFonts w:ascii="Trebuchet MS" w:hAnsi="Trebuchet MS"/>
        </w:rPr>
      </w:pPr>
      <w:r w:rsidRPr="00B17EDB">
        <w:rPr>
          <w:rFonts w:ascii="Trebuchet MS" w:hAnsi="Trebuchet MS"/>
        </w:rPr>
        <w:t xml:space="preserve">Ons onderwijs </w:t>
      </w:r>
      <w:r w:rsidR="00375E65">
        <w:rPr>
          <w:rFonts w:ascii="Trebuchet MS" w:hAnsi="Trebuchet MS"/>
        </w:rPr>
        <w:t xml:space="preserve">wordt vormgegeven naar de behoefte van de leerling, dit doen we door middel van </w:t>
      </w:r>
      <w:r>
        <w:rPr>
          <w:rFonts w:ascii="Trebuchet MS" w:hAnsi="Trebuchet MS"/>
        </w:rPr>
        <w:t>ontwikkelingsgericht onderwijs. Daar waar een kind behoeftes heeft om te ontwikkelen zullen wij ze ondersteunen, begeleiden en handvatten geven om te ontwikkelen. Wat we belangrijk vinden is dat kinderen leren in hun eigen belevingswereld en op eigen niveau. Dit geven we als volgt vorm</w:t>
      </w:r>
      <w:r w:rsidR="00375E65">
        <w:rPr>
          <w:rFonts w:ascii="Trebuchet MS" w:hAnsi="Trebuchet MS"/>
        </w:rPr>
        <w:t>:</w:t>
      </w:r>
      <w:r>
        <w:rPr>
          <w:rFonts w:ascii="Trebuchet MS" w:hAnsi="Trebuchet MS"/>
        </w:rPr>
        <w:t xml:space="preserve"> we gebruiken methodes waarbij leerlingen in drie verschillenden niveaus kunnen werken waardoor ze optimaal les krijgen op hun eigen niveau. Naar elke toets wordt gekeken in welke groep zij zitten, dit hanteren we in alle vakken in ons onderwijssysteem. Elke drie jaar wordt gekeken of de methodes nog steeds van deze tijd zijn. Zo zorgen we ervoor dat de leerlingen te maken krijgen met hedendaagse lessen. Om actueel te blijven zorgen wij dat onze lessen aansluiten op onze digitale leermiddelen, overigens weten we nog niet exact hoe </w:t>
      </w:r>
      <w:r w:rsidR="00375E65">
        <w:rPr>
          <w:rFonts w:ascii="Trebuchet MS" w:hAnsi="Trebuchet MS"/>
        </w:rPr>
        <w:t xml:space="preserve">dit over 20 jaar eruit zal zien, maar wij streven ernaar om altijd te zorgen dat wij het nieuwste van het nieuwste en het beste van het beste hebben. Want ons motto is dan ook: ‘ op onderwijs mag niet bezuinigd worden’. </w:t>
      </w:r>
      <w:r>
        <w:rPr>
          <w:rFonts w:ascii="Trebuchet MS" w:hAnsi="Trebuchet MS"/>
        </w:rPr>
        <w:t xml:space="preserve"> </w:t>
      </w:r>
    </w:p>
    <w:p w:rsidR="005E794A" w:rsidRPr="00B113BA" w:rsidRDefault="00BB3311" w:rsidP="00BB3311">
      <w:pPr>
        <w:pStyle w:val="Kop2"/>
        <w:rPr>
          <w:rFonts w:ascii="Trebuchet MS" w:hAnsi="Trebuchet MS"/>
          <w:sz w:val="22"/>
          <w:szCs w:val="22"/>
        </w:rPr>
      </w:pPr>
      <w:bookmarkStart w:id="22" w:name="_Toc473034764"/>
      <w:r w:rsidRPr="00B113BA">
        <w:rPr>
          <w:rFonts w:ascii="Trebuchet MS" w:hAnsi="Trebuchet MS"/>
          <w:sz w:val="22"/>
          <w:szCs w:val="22"/>
        </w:rPr>
        <w:t xml:space="preserve">2.3 </w:t>
      </w:r>
      <w:r w:rsidR="007E6508" w:rsidRPr="00B113BA">
        <w:rPr>
          <w:rFonts w:ascii="Trebuchet MS" w:hAnsi="Trebuchet MS"/>
          <w:sz w:val="22"/>
          <w:szCs w:val="22"/>
        </w:rPr>
        <w:t>Ouders</w:t>
      </w:r>
      <w:bookmarkEnd w:id="22"/>
    </w:p>
    <w:p w:rsidR="00BE1568" w:rsidRPr="00F76F34" w:rsidRDefault="00BE1568" w:rsidP="00BE1568">
      <w:pPr>
        <w:rPr>
          <w:rFonts w:ascii="Trebuchet MS" w:hAnsi="Trebuchet MS"/>
        </w:rPr>
      </w:pPr>
      <w:r w:rsidRPr="00F76F34">
        <w:rPr>
          <w:rFonts w:ascii="Trebuchet MS" w:eastAsia="Calibri" w:hAnsi="Trebuchet MS" w:cs="Calibri"/>
        </w:rPr>
        <w:t>Wij streven als school naar een constructieve samenwerking met ouders. Wij hebben immers een gezamenlijk belang en dat is dat er optimale omstandigheden zijn voor de ontwikkeling en het leren van  kinderen, op school en thuis. Samen kunnen wij meer voor een leerling tot stand brengen dan ieder van ons afzonderlijk. Binnen de driehoek ouder-leerling-school willen wij naar momenten zoeken om met elkaar in gesprek te gaan over onderwijs en het welzijn en leergedrag van de leerlingen. Als team gaan wij uit van de kracht van samenwerken. Vertrouwen hebben in en het naar elkaar willen luisteren zien wij als vanzelfsprekende waarden om met elkaar en ouders een gesprek aan te gaan. Ouderbetrokkenheid en educatief partnerschap krijgen vorm vanuit de lijnen meeleven, meehelpen, meedenken, meebeslissen. Met ouders willen wij ook in gesprek gaan over actuele ontwikkelthema’s. Ouders zijn hierin gesprekpartner. Als ervaringsdeskundige ontmoeten wij ouders in het met elkaar in gesprek gaan over de ontwikkeling van hun kind.</w:t>
      </w:r>
    </w:p>
    <w:p w:rsidR="00BE1568" w:rsidRPr="00F76F34" w:rsidRDefault="00BE1568" w:rsidP="00BE1568">
      <w:pPr>
        <w:rPr>
          <w:rFonts w:ascii="Trebuchet MS" w:eastAsia="Calibri" w:hAnsi="Trebuchet MS" w:cs="Calibri"/>
        </w:rPr>
      </w:pPr>
      <w:r w:rsidRPr="00F76F34">
        <w:rPr>
          <w:rFonts w:ascii="Trebuchet MS" w:eastAsia="Calibri" w:hAnsi="Trebuchet MS" w:cs="Calibri"/>
        </w:rPr>
        <w:t>2.3.2</w:t>
      </w:r>
    </w:p>
    <w:p w:rsidR="00BE1568" w:rsidRPr="00F76F34" w:rsidRDefault="00BE1568" w:rsidP="00BE1568">
      <w:pPr>
        <w:rPr>
          <w:rFonts w:ascii="Trebuchet MS" w:hAnsi="Trebuchet MS"/>
        </w:rPr>
      </w:pPr>
      <w:r w:rsidRPr="00F76F34">
        <w:rPr>
          <w:rFonts w:ascii="Trebuchet MS" w:eastAsia="Calibri" w:hAnsi="Trebuchet MS" w:cs="Calibri"/>
        </w:rPr>
        <w:t xml:space="preserve">Als u actief betrokken wilt zijn bij school en mee wilt helpen met activiteiten die binnen de school georganiseerd worden, kunt u deelnemen in de ouderraad. De oudervereniging heeft een ondersteunende functie op school. Zo houdt de raad zich o.a. bezig met de organisatie van schoolreisjes, Sinterklaas- en Kerstfeest, culturele uitjes, evenementen, etc. Uiteraard in nauwe samenwerking met het team. De oudervereniging vergadert in ieder geval elke eerste vrijdag van de maand, extra vergaderingen worden tijdig gepland. De oudervereniging vraagt aan alle ouders een ouderbijdrage. Deze bijdrage wordt gebruikt voor het organiseren van feesten, voor het sinterklaascadeautje, voor de kerstmaaltijd, voor een traktatie. Kortom voor zaken die uw kind rechtstreeks ten goede komen. Het gaat hierbij om een vrijwillige bijdrage, die wij niet mogen verplichten. De hoogte van de ouderbijdrage wordt jaarlijks in een vergadering vastgesteld. Als u vragen heeft over de activiteiten van de oudervereniging kunt u contact opnemen meet een van de leden. </w:t>
      </w:r>
    </w:p>
    <w:p w:rsidR="00C7025B" w:rsidRDefault="00C7025B">
      <w:pPr>
        <w:rPr>
          <w:rFonts w:ascii="Trebuchet MS" w:eastAsia="Calibri" w:hAnsi="Trebuchet MS" w:cstheme="majorHAnsi"/>
        </w:rPr>
      </w:pPr>
      <w:r>
        <w:rPr>
          <w:rFonts w:ascii="Trebuchet MS" w:eastAsia="Calibri" w:hAnsi="Trebuchet MS" w:cstheme="majorHAnsi"/>
        </w:rPr>
        <w:br w:type="page"/>
      </w:r>
    </w:p>
    <w:p w:rsidR="00BE1568" w:rsidRPr="00F76F34" w:rsidRDefault="00BE1568" w:rsidP="00BE1568">
      <w:pPr>
        <w:rPr>
          <w:rFonts w:ascii="Trebuchet MS" w:eastAsia="Calibri" w:hAnsi="Trebuchet MS" w:cstheme="majorHAnsi"/>
        </w:rPr>
      </w:pPr>
      <w:r w:rsidRPr="00F76F34">
        <w:rPr>
          <w:rFonts w:ascii="Trebuchet MS" w:eastAsia="Calibri" w:hAnsi="Trebuchet MS" w:cstheme="majorHAnsi"/>
        </w:rPr>
        <w:lastRenderedPageBreak/>
        <w:t>2.3.3</w:t>
      </w:r>
    </w:p>
    <w:p w:rsidR="00BE1568" w:rsidRPr="00F76F34" w:rsidRDefault="00BE1568" w:rsidP="00BE1568">
      <w:pPr>
        <w:rPr>
          <w:rFonts w:ascii="Trebuchet MS" w:hAnsi="Trebuchet MS" w:cstheme="majorHAnsi"/>
        </w:rPr>
      </w:pPr>
      <w:r w:rsidRPr="00F76F34">
        <w:rPr>
          <w:rFonts w:ascii="Trebuchet MS" w:eastAsia="Calibri" w:hAnsi="Trebuchet MS" w:cstheme="majorHAnsi"/>
        </w:rPr>
        <w:t xml:space="preserve">Wilt u meebeslissen over zaken die de school in het algemeen aangaan, dan kunt u zich kandidaat stellen voor de medezeggenschapsraad (MR). De MR van onze school bestaat uit 5 personeelsleden en 5 ouders. De MR vergadert zo vaak als nodig is en heeft regelmatig overleg met de directie, als vertegenwoordiger van het bevoegd gezag. </w:t>
      </w:r>
    </w:p>
    <w:p w:rsidR="00BE1568" w:rsidRPr="00F76F34" w:rsidRDefault="00BE1568" w:rsidP="00BE1568">
      <w:pPr>
        <w:rPr>
          <w:rFonts w:ascii="Trebuchet MS" w:eastAsia="Calibri" w:hAnsi="Trebuchet MS" w:cs="Calibri"/>
        </w:rPr>
      </w:pPr>
      <w:r w:rsidRPr="00F76F34">
        <w:rPr>
          <w:rFonts w:ascii="Trebuchet MS" w:eastAsia="Calibri" w:hAnsi="Trebuchet MS" w:cs="Calibri"/>
        </w:rPr>
        <w:t>2.3.4</w:t>
      </w:r>
    </w:p>
    <w:p w:rsidR="00BE1568" w:rsidRPr="00F76F34" w:rsidRDefault="00BE1568" w:rsidP="00BE1568">
      <w:pPr>
        <w:rPr>
          <w:rFonts w:ascii="Trebuchet MS" w:eastAsia="Calibri" w:hAnsi="Trebuchet MS" w:cs="Calibri"/>
        </w:rPr>
      </w:pPr>
      <w:r w:rsidRPr="00F76F34">
        <w:rPr>
          <w:rFonts w:ascii="Trebuchet MS" w:eastAsia="Calibri" w:hAnsi="Trebuchet MS" w:cs="Calibri"/>
        </w:rPr>
        <w:t>Jaarlijks organiseren wij verschillende ouderavonden. Op het begin van het schooljaar vind er een groepsouderavond plaats, waar ouders kennis maken met de leraar(en) van hun kind(eren). Zij geven informatie over wat er dat schooljaar in de groep van het kind gaat gebeuren. Het rapport wordt twee keer per jaar ingevuld door de leraar. Wij maken bij het invullen van het rapport gebruik van observaties en  toetsen om ouders te informeren over de totale ontwikkeling van hun kind. Naar aanleiding van het rapport zijn er twee ouderavonden waar de resultaten behaald voor het rapport met ouders worden besproken. Beide ouderavonden duren 15 minuten.</w:t>
      </w:r>
    </w:p>
    <w:p w:rsidR="00BE1568" w:rsidRPr="00F76F34" w:rsidRDefault="00BE1568" w:rsidP="00BE1568">
      <w:pPr>
        <w:rPr>
          <w:rFonts w:ascii="Trebuchet MS" w:hAnsi="Trebuchet MS"/>
        </w:rPr>
      </w:pPr>
      <w:r w:rsidRPr="00F76F34">
        <w:rPr>
          <w:rFonts w:ascii="Trebuchet MS" w:eastAsia="Calibri" w:hAnsi="Trebuchet MS" w:cs="Calibri"/>
        </w:rPr>
        <w:t xml:space="preserve">Tijdens het schooljaar zullen wij, naar aanleiding van het werken aan bepaalde thema’s, projecten of activiteiten, een open huis organiseren. Tijdens het open huis is iedereen van harte welkom om te komen kijken naar waar de leerlingen aan hebben gewerkt. </w:t>
      </w:r>
    </w:p>
    <w:p w:rsidR="00BE1568" w:rsidRPr="00F76F34" w:rsidRDefault="00BE1568" w:rsidP="00BE1568">
      <w:pPr>
        <w:rPr>
          <w:rFonts w:ascii="Trebuchet MS" w:hAnsi="Trebuchet MS"/>
        </w:rPr>
      </w:pPr>
      <w:r w:rsidRPr="00F76F34">
        <w:rPr>
          <w:rFonts w:ascii="Trebuchet MS" w:eastAsia="Calibri" w:hAnsi="Trebuchet MS" w:cs="Calibri"/>
        </w:rPr>
        <w:t xml:space="preserve">Gelukkig zijn heel veel ouders op vele manieren actief op onze school, Dit niet alleen via de medezeggenschapsraad en de oudervereniging, maar ook andere ouders zijn actief bij veel activiteiten onder en na schooltijd. Een paar voorbeelden: </w:t>
      </w:r>
    </w:p>
    <w:p w:rsidR="00BE1568" w:rsidRPr="00F76F34" w:rsidRDefault="00BE1568" w:rsidP="00BE1568">
      <w:pPr>
        <w:pStyle w:val="Lijstalinea"/>
        <w:numPr>
          <w:ilvl w:val="0"/>
          <w:numId w:val="13"/>
        </w:numPr>
        <w:rPr>
          <w:rFonts w:ascii="Trebuchet MS" w:eastAsiaTheme="minorEastAsia" w:hAnsi="Trebuchet MS"/>
        </w:rPr>
      </w:pPr>
      <w:r w:rsidRPr="00F76F34">
        <w:rPr>
          <w:rFonts w:ascii="Trebuchet MS" w:eastAsia="Calibri" w:hAnsi="Trebuchet MS" w:cs="Calibri"/>
        </w:rPr>
        <w:t>Klassenouder</w:t>
      </w:r>
    </w:p>
    <w:p w:rsidR="00BE1568" w:rsidRPr="00F76F34" w:rsidRDefault="00BE1568" w:rsidP="00BE1568">
      <w:pPr>
        <w:pStyle w:val="Lijstalinea"/>
        <w:numPr>
          <w:ilvl w:val="0"/>
          <w:numId w:val="13"/>
        </w:numPr>
        <w:rPr>
          <w:rFonts w:ascii="Trebuchet MS" w:eastAsiaTheme="minorEastAsia" w:hAnsi="Trebuchet MS"/>
        </w:rPr>
      </w:pPr>
      <w:r w:rsidRPr="00F76F34">
        <w:rPr>
          <w:rFonts w:ascii="Trebuchet MS" w:eastAsia="Calibri" w:hAnsi="Trebuchet MS" w:cs="Calibri"/>
        </w:rPr>
        <w:t>Begeleiden van groepjes tijdens een excursie</w:t>
      </w:r>
    </w:p>
    <w:p w:rsidR="00BE1568" w:rsidRPr="00F76F34" w:rsidRDefault="00BE1568" w:rsidP="00BE1568">
      <w:pPr>
        <w:pStyle w:val="Lijstalinea"/>
        <w:numPr>
          <w:ilvl w:val="0"/>
          <w:numId w:val="13"/>
        </w:numPr>
        <w:rPr>
          <w:rFonts w:ascii="Trebuchet MS" w:eastAsiaTheme="minorEastAsia" w:hAnsi="Trebuchet MS"/>
        </w:rPr>
      </w:pPr>
      <w:r w:rsidRPr="00F76F34">
        <w:rPr>
          <w:rFonts w:ascii="Trebuchet MS" w:eastAsia="Calibri" w:hAnsi="Trebuchet MS" w:cs="Calibri"/>
        </w:rPr>
        <w:t>Hulp bij sportactiviteiten</w:t>
      </w:r>
    </w:p>
    <w:p w:rsidR="00BE1568" w:rsidRPr="00F76F34" w:rsidRDefault="00BE1568" w:rsidP="00BE1568">
      <w:pPr>
        <w:pStyle w:val="Lijstalinea"/>
        <w:numPr>
          <w:ilvl w:val="0"/>
          <w:numId w:val="13"/>
        </w:numPr>
        <w:rPr>
          <w:rFonts w:ascii="Trebuchet MS" w:eastAsiaTheme="minorEastAsia" w:hAnsi="Trebuchet MS"/>
        </w:rPr>
      </w:pPr>
      <w:r w:rsidRPr="00F76F34">
        <w:rPr>
          <w:rFonts w:ascii="Trebuchet MS" w:eastAsia="Calibri" w:hAnsi="Trebuchet MS" w:cs="Calibri"/>
        </w:rPr>
        <w:t xml:space="preserve">Hulp bij activiteiten als Sinterklaas, Kerstmis etc. </w:t>
      </w:r>
    </w:p>
    <w:p w:rsidR="00BE1568" w:rsidRPr="00F76F34" w:rsidRDefault="00BE1568" w:rsidP="00BE1568">
      <w:pPr>
        <w:pStyle w:val="Lijstalinea"/>
        <w:numPr>
          <w:ilvl w:val="0"/>
          <w:numId w:val="13"/>
        </w:numPr>
        <w:rPr>
          <w:rFonts w:ascii="Trebuchet MS" w:eastAsiaTheme="minorEastAsia" w:hAnsi="Trebuchet MS"/>
        </w:rPr>
      </w:pPr>
      <w:r w:rsidRPr="00F76F34">
        <w:rPr>
          <w:rFonts w:ascii="Trebuchet MS" w:eastAsia="Calibri" w:hAnsi="Trebuchet MS" w:cs="Calibri"/>
        </w:rPr>
        <w:t>Hulp bij de oversteekplaatsen rondom de school.</w:t>
      </w:r>
    </w:p>
    <w:p w:rsidR="007E6508" w:rsidRPr="00B113BA" w:rsidRDefault="007E6508">
      <w:pPr>
        <w:rPr>
          <w:rFonts w:ascii="Trebuchet MS" w:hAnsi="Trebuchet MS"/>
          <w:b/>
        </w:rPr>
      </w:pPr>
      <w:r w:rsidRPr="00B113BA">
        <w:rPr>
          <w:rFonts w:ascii="Trebuchet MS" w:hAnsi="Trebuchet MS"/>
          <w:b/>
        </w:rPr>
        <w:br w:type="page"/>
      </w:r>
    </w:p>
    <w:p w:rsidR="007E6508" w:rsidRPr="00B113BA" w:rsidRDefault="00D0091E">
      <w:pPr>
        <w:rPr>
          <w:rFonts w:ascii="Trebuchet MS" w:hAnsi="Trebuchet MS"/>
          <w:b/>
        </w:rPr>
      </w:pPr>
      <w:r>
        <w:rPr>
          <w:rFonts w:ascii="Trebuchet MS" w:hAnsi="Trebuchet MS"/>
          <w:b/>
        </w:rPr>
        <w:lastRenderedPageBreak/>
        <w:t xml:space="preserve"> </w:t>
      </w:r>
    </w:p>
    <w:p w:rsidR="007E6508" w:rsidRPr="00B113BA" w:rsidRDefault="00BB3311" w:rsidP="00BB3311">
      <w:pPr>
        <w:pStyle w:val="Kop1"/>
        <w:rPr>
          <w:rFonts w:ascii="Trebuchet MS" w:hAnsi="Trebuchet MS"/>
          <w:sz w:val="22"/>
          <w:szCs w:val="22"/>
        </w:rPr>
      </w:pPr>
      <w:bookmarkStart w:id="23" w:name="_Toc473034765"/>
      <w:r w:rsidRPr="00B113BA">
        <w:rPr>
          <w:rFonts w:ascii="Trebuchet MS" w:hAnsi="Trebuchet MS"/>
          <w:sz w:val="22"/>
          <w:szCs w:val="22"/>
        </w:rPr>
        <w:t xml:space="preserve">4. </w:t>
      </w:r>
      <w:r w:rsidR="007E6508" w:rsidRPr="00B113BA">
        <w:rPr>
          <w:rFonts w:ascii="Trebuchet MS" w:hAnsi="Trebuchet MS"/>
          <w:sz w:val="22"/>
          <w:szCs w:val="22"/>
        </w:rPr>
        <w:t>Praktische zaken</w:t>
      </w:r>
      <w:bookmarkEnd w:id="23"/>
    </w:p>
    <w:p w:rsidR="00140269" w:rsidRDefault="00B113BA" w:rsidP="00140269">
      <w:pPr>
        <w:pStyle w:val="Kop2"/>
        <w:rPr>
          <w:rFonts w:ascii="Trebuchet MS" w:hAnsi="Trebuchet MS"/>
          <w:sz w:val="22"/>
          <w:szCs w:val="22"/>
        </w:rPr>
      </w:pPr>
      <w:bookmarkStart w:id="24" w:name="_Toc473034766"/>
      <w:r w:rsidRPr="00B113BA">
        <w:rPr>
          <w:rFonts w:ascii="Trebuchet MS" w:hAnsi="Trebuchet MS"/>
          <w:sz w:val="22"/>
          <w:szCs w:val="22"/>
        </w:rPr>
        <w:t xml:space="preserve">4.1 </w:t>
      </w:r>
      <w:r w:rsidR="007E6508" w:rsidRPr="00B113BA">
        <w:rPr>
          <w:rFonts w:ascii="Trebuchet MS" w:hAnsi="Trebuchet MS"/>
          <w:sz w:val="22"/>
          <w:szCs w:val="22"/>
        </w:rPr>
        <w:t>Buitenschoolse opvang</w:t>
      </w:r>
      <w:bookmarkEnd w:id="24"/>
    </w:p>
    <w:p w:rsidR="0068256D" w:rsidRDefault="0068256D" w:rsidP="0068256D">
      <w:pPr>
        <w:spacing w:after="0"/>
        <w:ind w:left="360"/>
        <w:rPr>
          <w:rFonts w:ascii="Trebuchet MS" w:hAnsi="Trebuchet MS"/>
        </w:rPr>
      </w:pPr>
      <w:r>
        <w:rPr>
          <w:rFonts w:ascii="Trebuchet MS" w:hAnsi="Trebuchet MS"/>
        </w:rPr>
        <w:t xml:space="preserve">Op onze school wordt aan de ouders de mogelijkheid geboden om hun kind gebruik te kunnen laten maken van de voorziening voor buitenschoolse opvang. Voor schooltijd is de buitenschoolse opvang mogelijk vanaf 7.30 uur. De buitenschoolse opvang is na schooltijd voor de kinderen uit de groepen 1 en 2 mogelijk vanaf 14.30 uur en voor de groepen 3 tot en met 8 vanaf 16.00 uur. De groepen 1 en 2 hebben namelijk de mogelijkheid om aan te schuiven bij de lessen vanaf 14.45 tot 16.00 uur en de groepen 3 tot en met 8 zijn verplicht om de lessen van 14.45 tot 16.00 uur. </w:t>
      </w:r>
    </w:p>
    <w:p w:rsidR="0068256D" w:rsidRDefault="0068256D" w:rsidP="0068256D">
      <w:pPr>
        <w:spacing w:after="0"/>
        <w:ind w:left="360"/>
        <w:rPr>
          <w:rFonts w:ascii="Trebuchet MS" w:hAnsi="Trebuchet MS"/>
        </w:rPr>
      </w:pPr>
    </w:p>
    <w:p w:rsidR="0068256D" w:rsidRDefault="0068256D" w:rsidP="0068256D">
      <w:pPr>
        <w:spacing w:after="0"/>
        <w:ind w:left="360"/>
        <w:rPr>
          <w:rFonts w:ascii="Trebuchet MS" w:hAnsi="Trebuchet MS"/>
        </w:rPr>
      </w:pPr>
      <w:r>
        <w:rPr>
          <w:rFonts w:ascii="Trebuchet MS" w:hAnsi="Trebuchet MS"/>
        </w:rPr>
        <w:t xml:space="preserve">Wenst u uw kind aan te melden voor de buitenschoolse opvang dan dient u zelf alles te regelen met deze organisatie. Mocht u geen gebruik willen maken van het bovengenoemde, dan bent u daar geheel vrij in. </w:t>
      </w:r>
    </w:p>
    <w:p w:rsidR="0068256D" w:rsidRPr="0068256D" w:rsidRDefault="0068256D" w:rsidP="0068256D"/>
    <w:p w:rsidR="007E6508" w:rsidRDefault="00B113BA" w:rsidP="00BB3311">
      <w:pPr>
        <w:pStyle w:val="Kop2"/>
        <w:rPr>
          <w:rFonts w:ascii="Trebuchet MS" w:hAnsi="Trebuchet MS"/>
          <w:sz w:val="22"/>
          <w:szCs w:val="22"/>
        </w:rPr>
      </w:pPr>
      <w:bookmarkStart w:id="25" w:name="_Toc473034767"/>
      <w:r w:rsidRPr="00B113BA">
        <w:rPr>
          <w:rFonts w:ascii="Trebuchet MS" w:hAnsi="Trebuchet MS"/>
          <w:sz w:val="22"/>
          <w:szCs w:val="22"/>
        </w:rPr>
        <w:t xml:space="preserve">4.2 </w:t>
      </w:r>
      <w:r w:rsidR="007E6508" w:rsidRPr="00B113BA">
        <w:rPr>
          <w:rFonts w:ascii="Trebuchet MS" w:hAnsi="Trebuchet MS"/>
          <w:sz w:val="22"/>
          <w:szCs w:val="22"/>
        </w:rPr>
        <w:t>Traktaties</w:t>
      </w:r>
      <w:bookmarkEnd w:id="25"/>
    </w:p>
    <w:p w:rsidR="00955387" w:rsidRDefault="00955387" w:rsidP="00955387">
      <w:pPr>
        <w:spacing w:after="0"/>
        <w:ind w:left="360"/>
        <w:rPr>
          <w:rFonts w:ascii="Trebuchet MS" w:hAnsi="Trebuchet MS"/>
        </w:rPr>
      </w:pPr>
      <w:r>
        <w:rPr>
          <w:rFonts w:ascii="Trebuchet MS" w:hAnsi="Trebuchet MS"/>
        </w:rPr>
        <w:t xml:space="preserve">Wanneer de leerlingen jarig zijn, mogen zij in overleg met de leraar trakteren in de groep. Wij als school willen u vragen om voor uw kind gezonde traktaties te laten kiezen. </w:t>
      </w:r>
    </w:p>
    <w:p w:rsidR="00955387" w:rsidRPr="005C7C41" w:rsidRDefault="00955387" w:rsidP="00955387">
      <w:pPr>
        <w:ind w:left="360"/>
        <w:rPr>
          <w:b/>
          <w:sz w:val="24"/>
        </w:rPr>
      </w:pPr>
      <w:r>
        <w:rPr>
          <w:rFonts w:ascii="Trebuchet MS" w:hAnsi="Trebuchet MS"/>
        </w:rPr>
        <w:t>Op onze school is er de afspraak dat broertjes en/of zusjes in de andere groepen niet getrakteerd worden.</w:t>
      </w:r>
    </w:p>
    <w:p w:rsidR="007E6508" w:rsidRDefault="00B113BA" w:rsidP="00BB3311">
      <w:pPr>
        <w:pStyle w:val="Kop2"/>
        <w:rPr>
          <w:rFonts w:ascii="Trebuchet MS" w:hAnsi="Trebuchet MS"/>
          <w:sz w:val="22"/>
          <w:szCs w:val="22"/>
        </w:rPr>
      </w:pPr>
      <w:bookmarkStart w:id="26" w:name="_Toc473034768"/>
      <w:r w:rsidRPr="00B113BA">
        <w:rPr>
          <w:rFonts w:ascii="Trebuchet MS" w:hAnsi="Trebuchet MS"/>
          <w:sz w:val="22"/>
          <w:szCs w:val="22"/>
        </w:rPr>
        <w:t xml:space="preserve">4.3 </w:t>
      </w:r>
      <w:r w:rsidR="007E6508" w:rsidRPr="00B113BA">
        <w:rPr>
          <w:rFonts w:ascii="Trebuchet MS" w:hAnsi="Trebuchet MS"/>
          <w:sz w:val="22"/>
          <w:szCs w:val="22"/>
        </w:rPr>
        <w:t>Schoolreisjes (kamp, sporttoernooi en andere activiteiten)</w:t>
      </w:r>
      <w:bookmarkEnd w:id="26"/>
    </w:p>
    <w:p w:rsidR="009A0E03" w:rsidRPr="00602616" w:rsidRDefault="009A0E03" w:rsidP="009A0E03">
      <w:pPr>
        <w:ind w:left="426"/>
        <w:rPr>
          <w:rFonts w:ascii="Trebuchet MS" w:hAnsi="Trebuchet MS"/>
        </w:rPr>
      </w:pPr>
      <w:r w:rsidRPr="00602616">
        <w:rPr>
          <w:rFonts w:ascii="Trebuchet MS" w:hAnsi="Trebuchet MS"/>
          <w:b/>
          <w:bCs/>
        </w:rPr>
        <w:t>Schoolreisje</w:t>
      </w:r>
    </w:p>
    <w:p w:rsidR="009A0E03" w:rsidRPr="00602616" w:rsidRDefault="009A0E03" w:rsidP="009A0E03">
      <w:pPr>
        <w:ind w:left="426"/>
        <w:rPr>
          <w:rFonts w:ascii="Trebuchet MS" w:hAnsi="Trebuchet MS"/>
        </w:rPr>
      </w:pPr>
      <w:r w:rsidRPr="00602616">
        <w:rPr>
          <w:rFonts w:ascii="Trebuchet MS" w:hAnsi="Trebuchet MS"/>
        </w:rPr>
        <w:t xml:space="preserve">Elk jaar gaan de kinderen van groep 1 tot en met groep 8 op schoolreisje. Ouders betalen hier elk jaar een vast bedrag voor via de oudervereniging. </w:t>
      </w:r>
    </w:p>
    <w:p w:rsidR="009A0E03" w:rsidRPr="00602616" w:rsidRDefault="009A0E03" w:rsidP="009A0E03">
      <w:pPr>
        <w:ind w:left="426"/>
        <w:rPr>
          <w:rFonts w:ascii="Trebuchet MS" w:hAnsi="Trebuchet MS"/>
        </w:rPr>
      </w:pPr>
      <w:r w:rsidRPr="00602616">
        <w:rPr>
          <w:rFonts w:ascii="Trebuchet MS" w:hAnsi="Trebuchet MS"/>
          <w:b/>
          <w:bCs/>
        </w:rPr>
        <w:t>Schoolkamp</w:t>
      </w:r>
    </w:p>
    <w:p w:rsidR="009A0E03" w:rsidRPr="00602616" w:rsidRDefault="009A0E03" w:rsidP="009A0E03">
      <w:pPr>
        <w:ind w:left="426"/>
        <w:rPr>
          <w:rFonts w:ascii="Trebuchet MS" w:hAnsi="Trebuchet MS"/>
          <w:b/>
          <w:bCs/>
        </w:rPr>
      </w:pPr>
      <w:r w:rsidRPr="00602616">
        <w:rPr>
          <w:rFonts w:ascii="Trebuchet MS" w:hAnsi="Trebuchet MS"/>
        </w:rPr>
        <w:t>Naast het schoolreisje gaan de kinderen van groep 8 op schoolkamp. Dit kamp duurt vijf dagen, van maandag tot en met vrijdag. Verdere informatie over het schoolkamp staat in de informatiebrief die u aanlopend naar het schoolkamp zult ontvangen.</w:t>
      </w:r>
    </w:p>
    <w:p w:rsidR="009A0E03" w:rsidRPr="00602616" w:rsidRDefault="009A0E03" w:rsidP="009A0E03">
      <w:pPr>
        <w:ind w:left="426"/>
        <w:rPr>
          <w:rFonts w:ascii="Trebuchet MS" w:hAnsi="Trebuchet MS"/>
        </w:rPr>
      </w:pPr>
      <w:r w:rsidRPr="00602616">
        <w:rPr>
          <w:rFonts w:ascii="Trebuchet MS" w:hAnsi="Trebuchet MS"/>
          <w:b/>
          <w:bCs/>
        </w:rPr>
        <w:t>Excursies</w:t>
      </w:r>
    </w:p>
    <w:p w:rsidR="009A0E03" w:rsidRPr="00602616" w:rsidRDefault="009A0E03" w:rsidP="009A0E03">
      <w:pPr>
        <w:ind w:left="426"/>
        <w:rPr>
          <w:rFonts w:ascii="Trebuchet MS" w:hAnsi="Trebuchet MS"/>
        </w:rPr>
      </w:pPr>
      <w:r w:rsidRPr="00602616">
        <w:rPr>
          <w:rFonts w:ascii="Trebuchet MS" w:hAnsi="Trebuchet MS"/>
        </w:rPr>
        <w:t>Wij als school hechten veel waarde aan ontdekkend leren. Daarom organiseren we voor alle groepen jaarlijks meerdere excursies. Overige informatie over de excursie en mogelijke kosten zullen wij u tijdig via een informatiebrief laten weten.</w:t>
      </w:r>
    </w:p>
    <w:p w:rsidR="009A0E03" w:rsidRPr="00602616" w:rsidRDefault="009A0E03" w:rsidP="009A0E03">
      <w:pPr>
        <w:ind w:left="426"/>
        <w:rPr>
          <w:rFonts w:ascii="Trebuchet MS" w:hAnsi="Trebuchet MS"/>
        </w:rPr>
      </w:pPr>
      <w:r w:rsidRPr="00602616">
        <w:rPr>
          <w:rFonts w:ascii="Trebuchet MS" w:hAnsi="Trebuchet MS"/>
          <w:b/>
          <w:bCs/>
        </w:rPr>
        <w:t>Sportdag</w:t>
      </w:r>
    </w:p>
    <w:p w:rsidR="009A0E03" w:rsidRDefault="009A0E03" w:rsidP="009A0E03">
      <w:pPr>
        <w:ind w:left="426"/>
        <w:rPr>
          <w:rFonts w:ascii="Trebuchet MS" w:eastAsia="Calibri" w:hAnsi="Trebuchet MS" w:cs="Calibri"/>
        </w:rPr>
      </w:pPr>
      <w:r w:rsidRPr="00602616">
        <w:rPr>
          <w:rFonts w:ascii="Trebuchet MS" w:eastAsia="Calibri" w:hAnsi="Trebuchet MS" w:cs="Calibri"/>
        </w:rPr>
        <w:t>Elk jaar wordt voor alle leerlingen van de groepen 1 tot en met 4 en 5 tot en met 8 een complete sportdag georganiseerd door de vakleraar bewegingsonderwijs, leraren en zeer veel enthousiaste ouders. Hiernaast worden ook verschillende sporttoernooien georganiseerd voor kinderen van groep 5 tot en met 8.</w:t>
      </w:r>
    </w:p>
    <w:p w:rsidR="009A0E03" w:rsidRDefault="009A0E03" w:rsidP="009A0E03">
      <w:r>
        <w:br w:type="page"/>
      </w:r>
    </w:p>
    <w:p w:rsidR="007E6508" w:rsidRDefault="00B113BA" w:rsidP="00BB3311">
      <w:pPr>
        <w:pStyle w:val="Kop2"/>
        <w:rPr>
          <w:rFonts w:ascii="Trebuchet MS" w:hAnsi="Trebuchet MS"/>
          <w:sz w:val="22"/>
          <w:szCs w:val="22"/>
        </w:rPr>
      </w:pPr>
      <w:bookmarkStart w:id="27" w:name="_Toc473034769"/>
      <w:r w:rsidRPr="00B113BA">
        <w:rPr>
          <w:rFonts w:ascii="Trebuchet MS" w:hAnsi="Trebuchet MS"/>
          <w:sz w:val="22"/>
          <w:szCs w:val="22"/>
        </w:rPr>
        <w:lastRenderedPageBreak/>
        <w:t xml:space="preserve">4.4 </w:t>
      </w:r>
      <w:r w:rsidR="007E6508" w:rsidRPr="00B113BA">
        <w:rPr>
          <w:rFonts w:ascii="Trebuchet MS" w:hAnsi="Trebuchet MS"/>
          <w:sz w:val="22"/>
          <w:szCs w:val="22"/>
        </w:rPr>
        <w:t>Luizencontrole</w:t>
      </w:r>
      <w:bookmarkEnd w:id="27"/>
    </w:p>
    <w:p w:rsidR="009A0E03" w:rsidRPr="0077334D" w:rsidRDefault="009A0E03" w:rsidP="009A0E03">
      <w:pPr>
        <w:ind w:left="426"/>
        <w:rPr>
          <w:rFonts w:ascii="Trebuchet MS" w:hAnsi="Trebuchet MS"/>
        </w:rPr>
      </w:pPr>
      <w:r w:rsidRPr="0077334D">
        <w:rPr>
          <w:rFonts w:ascii="Trebuchet MS" w:hAnsi="Trebuchet MS"/>
        </w:rPr>
        <w:t>Hoofdluis is een probleem wat veel terugkomt. Het kan gemakkelijk worden overgebracht van de ene naar het andere persoon. Op school is het een plaatst waar het gemakkelijk overgebracht kan worden. Om te constateren of er daadwerkelijk hoofdluis is, is er een werkgroep gemaakt. Deze werkgroep bestaat uit vrijwillige ouders van de leerlingen op onze school. Na elke vakantie wordt er een hoofdluizencontrole uitgevoerd. Als er iemand met hoofdluis is geconstateerd worden er her controles uitgevoerd. Er worden minimaal 3 her controles uitgevoerd, als er na 3 controles nog steeds hoofdluizen aanwezig zijn wordt er hulp ingeschakeld. Deze hulp zal de ouders informeren en extra voorlichten. Als er dan nog steeds problemen zijn wordt er iemand naar het huis van het betreffende gezin gestuurd.</w:t>
      </w:r>
    </w:p>
    <w:p w:rsidR="009A0E03" w:rsidRPr="0077334D" w:rsidRDefault="009A0E03" w:rsidP="009A0E03">
      <w:pPr>
        <w:ind w:left="426"/>
        <w:rPr>
          <w:rFonts w:ascii="Trebuchet MS" w:hAnsi="Trebuchet MS"/>
        </w:rPr>
      </w:pPr>
      <w:r w:rsidRPr="0077334D">
        <w:rPr>
          <w:rFonts w:ascii="Trebuchet MS" w:hAnsi="Trebuchet MS"/>
        </w:rPr>
        <w:t>Beiden ouders en school hebben de verantwoordelijkheid voor de bestrijding van hoofdluizen. Van de ouders wordt er verwacht dat er 1 keer per week wanneer er hoofdluis is gesignaleerd een controle bij de kinderen uit te voeren, ook een snelle behandeling is van toepassing. Het is belangrijk dat ouders het melden aan de school wanneer ze hoofdluis bij hun kinderen vinden. Hierdoor kunnen er maatregelen worden getroffen om verdere overdracht te voorkomen. Hiervoor kunnen de ouders bijvoorbeeld een luizenkapje kopen.</w:t>
      </w:r>
    </w:p>
    <w:p w:rsidR="009A0E03" w:rsidRPr="0077334D" w:rsidRDefault="009A0E03" w:rsidP="009A0E03">
      <w:pPr>
        <w:ind w:left="426"/>
        <w:rPr>
          <w:rFonts w:ascii="Trebuchet MS" w:hAnsi="Trebuchet MS"/>
        </w:rPr>
      </w:pPr>
      <w:r w:rsidRPr="0077334D">
        <w:rPr>
          <w:rFonts w:ascii="Trebuchet MS" w:hAnsi="Trebuchet MS"/>
        </w:rPr>
        <w:t>De maatregelen die worden genomen zijn:</w:t>
      </w:r>
    </w:p>
    <w:p w:rsidR="009A0E03" w:rsidRPr="0077334D" w:rsidRDefault="009A0E03" w:rsidP="009A0E03">
      <w:pPr>
        <w:rPr>
          <w:rFonts w:ascii="Trebuchet MS" w:hAnsi="Trebuchet MS"/>
        </w:rPr>
      </w:pPr>
    </w:p>
    <w:p w:rsidR="009A0E03" w:rsidRPr="0077334D" w:rsidRDefault="009A0E03" w:rsidP="009A0E03">
      <w:pPr>
        <w:pStyle w:val="Lijstalinea"/>
        <w:numPr>
          <w:ilvl w:val="0"/>
          <w:numId w:val="14"/>
        </w:numPr>
        <w:spacing w:after="0" w:line="240" w:lineRule="auto"/>
        <w:ind w:left="1418"/>
        <w:rPr>
          <w:rFonts w:ascii="Trebuchet MS" w:hAnsi="Trebuchet MS"/>
        </w:rPr>
      </w:pPr>
      <w:r w:rsidRPr="0077334D">
        <w:rPr>
          <w:rFonts w:ascii="Trebuchet MS" w:hAnsi="Trebuchet MS"/>
        </w:rPr>
        <w:t>Er wordt informatie aan de ouders uitgereikt</w:t>
      </w:r>
    </w:p>
    <w:p w:rsidR="009A0E03" w:rsidRPr="0077334D" w:rsidRDefault="009A0E03" w:rsidP="009A0E03">
      <w:pPr>
        <w:pStyle w:val="Lijstalinea"/>
        <w:numPr>
          <w:ilvl w:val="0"/>
          <w:numId w:val="14"/>
        </w:numPr>
        <w:spacing w:after="0" w:line="240" w:lineRule="auto"/>
        <w:ind w:left="1418"/>
        <w:rPr>
          <w:rFonts w:ascii="Trebuchet MS" w:hAnsi="Trebuchet MS"/>
        </w:rPr>
      </w:pPr>
      <w:r w:rsidRPr="0077334D">
        <w:rPr>
          <w:rFonts w:ascii="Trebuchet MS" w:hAnsi="Trebuchet MS"/>
        </w:rPr>
        <w:t>Thuis controles (1 keer per week)</w:t>
      </w:r>
    </w:p>
    <w:p w:rsidR="009A0E03" w:rsidRPr="0077334D" w:rsidRDefault="009A0E03" w:rsidP="009A0E03">
      <w:pPr>
        <w:pStyle w:val="Lijstalinea"/>
        <w:numPr>
          <w:ilvl w:val="0"/>
          <w:numId w:val="14"/>
        </w:numPr>
        <w:spacing w:after="0" w:line="240" w:lineRule="auto"/>
        <w:ind w:left="1418"/>
        <w:rPr>
          <w:rFonts w:ascii="Trebuchet MS" w:hAnsi="Trebuchet MS"/>
        </w:rPr>
      </w:pPr>
      <w:r w:rsidRPr="0077334D">
        <w:rPr>
          <w:rFonts w:ascii="Trebuchet MS" w:hAnsi="Trebuchet MS"/>
        </w:rPr>
        <w:t>Controles op school na elke vakantie</w:t>
      </w:r>
    </w:p>
    <w:p w:rsidR="009A0E03" w:rsidRPr="0077334D" w:rsidRDefault="009A0E03" w:rsidP="009A0E03">
      <w:pPr>
        <w:pStyle w:val="Lijstalinea"/>
        <w:numPr>
          <w:ilvl w:val="0"/>
          <w:numId w:val="14"/>
        </w:numPr>
        <w:spacing w:after="0" w:line="240" w:lineRule="auto"/>
        <w:ind w:left="1418"/>
        <w:rPr>
          <w:rFonts w:ascii="Trebuchet MS" w:hAnsi="Trebuchet MS"/>
        </w:rPr>
      </w:pPr>
      <w:r w:rsidRPr="0077334D">
        <w:rPr>
          <w:rFonts w:ascii="Trebuchet MS" w:hAnsi="Trebuchet MS"/>
        </w:rPr>
        <w:t>Bij het aantreffen direct behandelen en melden op school</w:t>
      </w:r>
    </w:p>
    <w:p w:rsidR="009A0E03" w:rsidRPr="0077334D" w:rsidRDefault="009A0E03" w:rsidP="009A0E03">
      <w:pPr>
        <w:pStyle w:val="Lijstalinea"/>
        <w:numPr>
          <w:ilvl w:val="0"/>
          <w:numId w:val="14"/>
        </w:numPr>
        <w:spacing w:after="0" w:line="240" w:lineRule="auto"/>
        <w:ind w:left="1418"/>
        <w:rPr>
          <w:rFonts w:ascii="Trebuchet MS" w:hAnsi="Trebuchet MS"/>
        </w:rPr>
      </w:pPr>
      <w:r w:rsidRPr="0077334D">
        <w:rPr>
          <w:rFonts w:ascii="Trebuchet MS" w:hAnsi="Trebuchet MS"/>
        </w:rPr>
        <w:t>Jassen bij de kapstokken worden beschermd</w:t>
      </w:r>
    </w:p>
    <w:p w:rsidR="009A0E03" w:rsidRPr="009A0E03" w:rsidRDefault="009A0E03" w:rsidP="009A0E03"/>
    <w:p w:rsidR="007E6508" w:rsidRDefault="00B113BA" w:rsidP="00BB3311">
      <w:pPr>
        <w:pStyle w:val="Kop2"/>
        <w:rPr>
          <w:rFonts w:ascii="Trebuchet MS" w:hAnsi="Trebuchet MS"/>
          <w:sz w:val="22"/>
          <w:szCs w:val="22"/>
        </w:rPr>
      </w:pPr>
      <w:bookmarkStart w:id="28" w:name="_Toc473034770"/>
      <w:r w:rsidRPr="00B113BA">
        <w:rPr>
          <w:rFonts w:ascii="Trebuchet MS" w:hAnsi="Trebuchet MS"/>
          <w:sz w:val="22"/>
          <w:szCs w:val="22"/>
        </w:rPr>
        <w:t xml:space="preserve">4.5 </w:t>
      </w:r>
      <w:r w:rsidR="007E6508" w:rsidRPr="00B113BA">
        <w:rPr>
          <w:rFonts w:ascii="Trebuchet MS" w:hAnsi="Trebuchet MS"/>
          <w:sz w:val="22"/>
          <w:szCs w:val="22"/>
        </w:rPr>
        <w:t>Eten en drinken</w:t>
      </w:r>
      <w:bookmarkEnd w:id="28"/>
    </w:p>
    <w:p w:rsidR="009A0E03" w:rsidRPr="0077334D" w:rsidRDefault="009A0E03" w:rsidP="009A0E03">
      <w:pPr>
        <w:ind w:left="426"/>
        <w:rPr>
          <w:rFonts w:ascii="Trebuchet MS" w:hAnsi="Trebuchet MS"/>
        </w:rPr>
      </w:pPr>
      <w:r w:rsidRPr="0077334D">
        <w:rPr>
          <w:rFonts w:ascii="Trebuchet MS" w:hAnsi="Trebuchet MS"/>
        </w:rPr>
        <w:t xml:space="preserve">Tussen de middag gaan alle kinderen naar huis tenzij de ouders moeten werken, dan kunnen de kinderen overblijven op school. Wanneer de kinderen tussen de middag op school eten moeten ze zelf een boterham meenemen. </w:t>
      </w:r>
    </w:p>
    <w:p w:rsidR="009A0E03" w:rsidRPr="0077334D" w:rsidRDefault="009A0E03" w:rsidP="009A0E03">
      <w:pPr>
        <w:ind w:left="426"/>
        <w:rPr>
          <w:rFonts w:ascii="Trebuchet MS" w:hAnsi="Trebuchet MS"/>
        </w:rPr>
      </w:pPr>
      <w:r w:rsidRPr="0077334D">
        <w:rPr>
          <w:rFonts w:ascii="Trebuchet MS" w:hAnsi="Trebuchet MS"/>
        </w:rPr>
        <w:t xml:space="preserve">In de kleine pauze hebben wij het liefst dat de kinderen gezond eten mee nemen. Hierbij kun je denken aan fruit. Koekjes als </w:t>
      </w:r>
      <w:proofErr w:type="spellStart"/>
      <w:r w:rsidRPr="0077334D">
        <w:rPr>
          <w:rFonts w:ascii="Trebuchet MS" w:hAnsi="Trebuchet MS"/>
        </w:rPr>
        <w:t>sultana</w:t>
      </w:r>
      <w:proofErr w:type="spellEnd"/>
      <w:r w:rsidRPr="0077334D">
        <w:rPr>
          <w:rFonts w:ascii="Trebuchet MS" w:hAnsi="Trebuchet MS"/>
        </w:rPr>
        <w:t xml:space="preserve"> zijn toegestaan, maar geen dikke chocolade koeken. Ook is het handig als de kinderen hun naam op hun bakje en beker zetten. Voor de beker is het handig als deze beschikt over een afsluitbare dop of drinktuit. Het drinken wordt bij ons op school in de koelkast gezet. </w:t>
      </w:r>
    </w:p>
    <w:p w:rsidR="009A0E03" w:rsidRPr="0077334D" w:rsidRDefault="009A0E03" w:rsidP="009A0E03">
      <w:pPr>
        <w:ind w:left="426"/>
        <w:rPr>
          <w:rFonts w:ascii="Trebuchet MS" w:hAnsi="Trebuchet MS"/>
        </w:rPr>
      </w:pPr>
      <w:r w:rsidRPr="0077334D">
        <w:rPr>
          <w:rFonts w:ascii="Trebuchet MS" w:hAnsi="Trebuchet MS"/>
        </w:rPr>
        <w:t>Wanneer er sprake is van allergieën worden deze aangegeven bij de leraar. De leraar zal hier vervolgens rekening mee houden.</w:t>
      </w:r>
      <w:r>
        <w:rPr>
          <w:rFonts w:ascii="Trebuchet MS" w:hAnsi="Trebuchet MS"/>
        </w:rPr>
        <w:br/>
      </w:r>
    </w:p>
    <w:p w:rsidR="007E6508" w:rsidRDefault="00B113BA" w:rsidP="00BB3311">
      <w:pPr>
        <w:pStyle w:val="Kop2"/>
        <w:rPr>
          <w:rFonts w:ascii="Trebuchet MS" w:hAnsi="Trebuchet MS"/>
          <w:sz w:val="22"/>
          <w:szCs w:val="22"/>
        </w:rPr>
      </w:pPr>
      <w:bookmarkStart w:id="29" w:name="_Toc473034771"/>
      <w:r w:rsidRPr="00B113BA">
        <w:rPr>
          <w:rFonts w:ascii="Trebuchet MS" w:hAnsi="Trebuchet MS"/>
          <w:sz w:val="22"/>
          <w:szCs w:val="22"/>
        </w:rPr>
        <w:t xml:space="preserve">4.6 </w:t>
      </w:r>
      <w:r w:rsidR="007E6508" w:rsidRPr="00B113BA">
        <w:rPr>
          <w:rFonts w:ascii="Trebuchet MS" w:hAnsi="Trebuchet MS"/>
          <w:sz w:val="22"/>
          <w:szCs w:val="22"/>
        </w:rPr>
        <w:t>Schoolfotograaf</w:t>
      </w:r>
      <w:bookmarkEnd w:id="29"/>
    </w:p>
    <w:p w:rsidR="00775FC4" w:rsidRDefault="00955387" w:rsidP="00955387">
      <w:pPr>
        <w:ind w:left="426"/>
        <w:rPr>
          <w:rFonts w:ascii="Trebuchet MS" w:hAnsi="Trebuchet MS"/>
        </w:rPr>
      </w:pPr>
      <w:r w:rsidRPr="00955387">
        <w:rPr>
          <w:rFonts w:ascii="Trebuchet MS" w:hAnsi="Trebuchet MS"/>
        </w:rPr>
        <w:t>Bij ons op school wordt er ieder jaar een schoolfoto’s gemaakt. De directeur is een professionele fotograaf en die maakt daarom de foto’s.</w:t>
      </w:r>
      <w:r>
        <w:rPr>
          <w:rFonts w:ascii="Trebuchet MS" w:hAnsi="Trebuchet MS"/>
        </w:rPr>
        <w:t xml:space="preserve"> Als de schoolfoto’s weer bijna in zicht zijn geven wij ruim van te voren een brief mee naar huis. Er worden groepsfoto’s, individuele foto’s en gezinsfoto’s gemaakt. </w:t>
      </w:r>
    </w:p>
    <w:p w:rsidR="004C0889" w:rsidRDefault="004C0889">
      <w:pPr>
        <w:rPr>
          <w:rFonts w:ascii="Trebuchet MS" w:hAnsi="Trebuchet MS"/>
        </w:rPr>
      </w:pPr>
      <w:r>
        <w:rPr>
          <w:rFonts w:ascii="Trebuchet MS" w:hAnsi="Trebuchet MS"/>
        </w:rPr>
        <w:br w:type="page"/>
      </w:r>
    </w:p>
    <w:p w:rsidR="004C0889" w:rsidRDefault="004C0889" w:rsidP="004C0889">
      <w:pPr>
        <w:pStyle w:val="Kop1"/>
      </w:pPr>
      <w:bookmarkStart w:id="30" w:name="_Toc473034772"/>
      <w:r>
        <w:lastRenderedPageBreak/>
        <w:t>Feedback</w:t>
      </w:r>
      <w:bookmarkEnd w:id="30"/>
    </w:p>
    <w:p w:rsidR="004C0889" w:rsidRDefault="004C0889" w:rsidP="004C0889">
      <w:pPr>
        <w:pStyle w:val="Kop2"/>
      </w:pPr>
      <w:bookmarkStart w:id="31" w:name="_Toc473034773"/>
      <w:r>
        <w:t>Dennis Benneker</w:t>
      </w:r>
      <w:bookmarkEnd w:id="31"/>
    </w:p>
    <w:p w:rsidR="004C0889" w:rsidRPr="003E1DEA" w:rsidRDefault="004C0889" w:rsidP="004C0889">
      <w:pPr>
        <w:rPr>
          <w:rFonts w:ascii="Trebuchet MS" w:hAnsi="Trebuchet MS"/>
        </w:rPr>
      </w:pPr>
      <w:r w:rsidRPr="003E1DEA">
        <w:rPr>
          <w:rFonts w:ascii="Trebuchet MS" w:hAnsi="Trebuchet MS"/>
        </w:rPr>
        <w:t>Toen we te horen kregen dat we een groepje van 5 moesten maken hebben Melissa en ik goed gekeken met wie we graag wilden samenwerken. Melissa en ik willen graag snel beginnen met verslagen en aan een planning houden zodat we het verslag zo snel mogelijk af kunnen hebben zodat we niet veel stress hebben. Toen we een groepje hadden, zijn we eigenlijk meteen begonnen. Bij de eerste bijeenkomst hebben we meteen taken verdeeld en hebben we besproken wat voor een school we graag willen hebben etc. we waren het al snel eens. Ik was wel de leider in de groep maar zo ver ik weet vonden mijn groepsgenoten dat helemaal niet vervelend. We waren al snel klaar met het ontwerp. Toen hebben we samen besloten om een echte schoolgids te gaan maken en hebben we de taken daarom ook verdeeld. Ik vind de school heel mooi geworden en ben er daarom ook echt tevreden mee. Het maken van de schoolgids vond ik ook leuk om te doen, omdat je dan verder nadenkt over sommige aspecten voor de school en het einderesultaat van de schoolgids mag er zijn, vind ik zelf.</w:t>
      </w:r>
    </w:p>
    <w:p w:rsidR="004C0889" w:rsidRPr="003E1DEA" w:rsidRDefault="004C0889" w:rsidP="004C0889">
      <w:pPr>
        <w:rPr>
          <w:rFonts w:ascii="Trebuchet MS" w:hAnsi="Trebuchet MS"/>
        </w:rPr>
      </w:pPr>
      <w:r w:rsidRPr="003E1DEA">
        <w:rPr>
          <w:rFonts w:ascii="Trebuchet MS" w:hAnsi="Trebuchet MS"/>
        </w:rPr>
        <w:t>Het samenwerken verliep in het begin heel goed, we hadden de dingen af als het af moest zijn en het was de kwaliteit ook goed. Aan het einde van de samenwerking</w:t>
      </w:r>
      <w:r w:rsidR="00053D9B" w:rsidRPr="003E1DEA">
        <w:rPr>
          <w:rFonts w:ascii="Trebuchet MS" w:hAnsi="Trebuchet MS"/>
        </w:rPr>
        <w:t xml:space="preserve"> ging het wat minder soepel. We moesten wat langer wachten op sommige producten die we af zouden hebben. Het reageren via de app ging dan ook niet helemaal goed. </w:t>
      </w:r>
    </w:p>
    <w:p w:rsidR="00053D9B" w:rsidRDefault="00053D9B" w:rsidP="00053D9B">
      <w:pPr>
        <w:pStyle w:val="Kop2"/>
      </w:pPr>
      <w:bookmarkStart w:id="32" w:name="_Toc473034774"/>
      <w:r>
        <w:t>Melissa Lubbers</w:t>
      </w:r>
      <w:bookmarkEnd w:id="32"/>
    </w:p>
    <w:p w:rsidR="00053D9B" w:rsidRPr="003E1DEA" w:rsidRDefault="00053D9B" w:rsidP="00053D9B">
      <w:pPr>
        <w:rPr>
          <w:rFonts w:ascii="Trebuchet MS" w:hAnsi="Trebuchet MS"/>
        </w:rPr>
      </w:pPr>
      <w:r w:rsidRPr="003E1DEA">
        <w:rPr>
          <w:rFonts w:ascii="Trebuchet MS" w:hAnsi="Trebuchet MS"/>
        </w:rPr>
        <w:t>Wij zijn al snel begonnen met het bedenken van hoe onze school eruit moest gaan zien. We waren het al snel met elkaar eens, en we kwamen allemaal met hele goede ideeën.  Ik vond het erg leuk om de school te ontwerpen en vond het daarom ook wel leuk om de schoolgids te maken, zo ben je toch wat meer bezig met de school en denk je er veel meer over na, en zie je ook steeds meer dingen die je in je school wilt hebben. Ik ben erg tevreden met de eindresultaten zowel de school als de schoolgids.</w:t>
      </w:r>
    </w:p>
    <w:p w:rsidR="00053D9B" w:rsidRPr="003E1DEA" w:rsidRDefault="00053D9B" w:rsidP="00053D9B">
      <w:pPr>
        <w:rPr>
          <w:rFonts w:ascii="Trebuchet MS" w:hAnsi="Trebuchet MS"/>
        </w:rPr>
      </w:pPr>
      <w:r w:rsidRPr="003E1DEA">
        <w:rPr>
          <w:rFonts w:ascii="Trebuchet MS" w:hAnsi="Trebuchet MS"/>
        </w:rPr>
        <w:t xml:space="preserve">De samenwerking verliep in het begin heel soepel, we waren het snel eens met mekaar en we hadden dingen af als het af moest zijn. Alleen aan het einde van  het verslag moesten we wat langer wachten op bepaalde producten en dan kun je niet verder met het verslag of het verslag niet afmaken, met een duidelijk bericht via de app kregen we de onderdelen en zo konden Dennis en ik het verslag afmaken en inleveren. </w:t>
      </w:r>
    </w:p>
    <w:p w:rsidR="003E1DEA" w:rsidRDefault="003E1DEA" w:rsidP="003E1DEA">
      <w:pPr>
        <w:pStyle w:val="Kop2"/>
      </w:pPr>
      <w:bookmarkStart w:id="33" w:name="_Toc473034775"/>
      <w:proofErr w:type="spellStart"/>
      <w:r>
        <w:t>Yessie</w:t>
      </w:r>
      <w:proofErr w:type="spellEnd"/>
      <w:r>
        <w:t xml:space="preserve"> Lubbers</w:t>
      </w:r>
      <w:bookmarkEnd w:id="33"/>
    </w:p>
    <w:p w:rsidR="003E1DEA" w:rsidRPr="003E1DEA" w:rsidRDefault="003E1DEA" w:rsidP="003E1DEA">
      <w:pPr>
        <w:rPr>
          <w:rFonts w:ascii="Trebuchet MS" w:hAnsi="Trebuchet MS"/>
        </w:rPr>
      </w:pPr>
      <w:r w:rsidRPr="003E1DEA">
        <w:rPr>
          <w:rFonts w:ascii="Trebuchet MS" w:hAnsi="Trebuchet MS"/>
        </w:rPr>
        <w:t>De samenwerking verliep goed. We hadden al snel alles opgedeeld, en iedereen heeft goed gewerkt aan zijn deel. We hebben ook regelmatig samen gezeten om te werken aan de opdracht. We luisterden naar elkaars ideeën en iedereen heeft zijn ideeën ook kunnen verwerken in het eindproduct.</w:t>
      </w:r>
    </w:p>
    <w:p w:rsidR="003E1DEA" w:rsidRPr="003E1DEA" w:rsidRDefault="003E1DEA" w:rsidP="003E1DEA">
      <w:pPr>
        <w:rPr>
          <w:rFonts w:ascii="Trebuchet MS" w:hAnsi="Trebuchet MS"/>
        </w:rPr>
      </w:pPr>
      <w:r w:rsidRPr="003E1DEA">
        <w:rPr>
          <w:rFonts w:ascii="Trebuchet MS" w:hAnsi="Trebuchet MS"/>
        </w:rPr>
        <w:t xml:space="preserve">De lessen voor virtuele school hebben mij geholpen om een duidelijker beeld te krijgen waar je aan moet denken bij het ontwerpen van een school en schoolplan. Ik heb nooit geweten dat er zo veel bij komt kijken, en dit was erg interessant om te ontdekken. </w:t>
      </w:r>
    </w:p>
    <w:p w:rsidR="003E1DEA" w:rsidRDefault="003E1DEA" w:rsidP="003E1DEA">
      <w:pPr>
        <w:rPr>
          <w:rFonts w:ascii="Trebuchet MS" w:hAnsi="Trebuchet MS"/>
        </w:rPr>
      </w:pPr>
      <w:r w:rsidRPr="003E1DEA">
        <w:rPr>
          <w:rFonts w:ascii="Trebuchet MS" w:hAnsi="Trebuchet MS"/>
        </w:rPr>
        <w:t xml:space="preserve">Dit is waarom ik het ook zo'n fijne opdracht vond. Ik ben erg creatief aangelegd, en ik kon in deze opdracht goed mijn creativiteit kwijt. </w:t>
      </w:r>
    </w:p>
    <w:p w:rsidR="003E1DEA" w:rsidRDefault="003E1DEA">
      <w:pPr>
        <w:rPr>
          <w:rFonts w:ascii="Trebuchet MS" w:hAnsi="Trebuchet MS"/>
        </w:rPr>
      </w:pPr>
      <w:r>
        <w:rPr>
          <w:rFonts w:ascii="Trebuchet MS" w:hAnsi="Trebuchet MS"/>
        </w:rPr>
        <w:br w:type="page"/>
      </w:r>
    </w:p>
    <w:p w:rsidR="003E1DEA" w:rsidRDefault="003E1DEA" w:rsidP="003E1DEA">
      <w:pPr>
        <w:pStyle w:val="Kop2"/>
      </w:pPr>
      <w:bookmarkStart w:id="34" w:name="_Toc473034776"/>
      <w:r>
        <w:lastRenderedPageBreak/>
        <w:t>Milou Arends</w:t>
      </w:r>
      <w:bookmarkEnd w:id="34"/>
    </w:p>
    <w:p w:rsidR="00AE2275" w:rsidRPr="00AE2275" w:rsidRDefault="00AE2275" w:rsidP="00AE2275">
      <w:pPr>
        <w:rPr>
          <w:rFonts w:ascii="Trebuchet MS" w:hAnsi="Trebuchet MS"/>
        </w:rPr>
      </w:pPr>
      <w:r w:rsidRPr="00AE2275">
        <w:rPr>
          <w:rFonts w:ascii="Trebuchet MS" w:hAnsi="Trebuchet MS"/>
        </w:rPr>
        <w:t>Reflectie Milou</w:t>
      </w:r>
    </w:p>
    <w:p w:rsidR="00AE2275" w:rsidRPr="00AE2275" w:rsidRDefault="00AE2275" w:rsidP="00AE2275">
      <w:pPr>
        <w:spacing w:after="0"/>
        <w:rPr>
          <w:rFonts w:ascii="Trebuchet MS" w:hAnsi="Trebuchet MS"/>
        </w:rPr>
      </w:pPr>
      <w:r w:rsidRPr="00AE2275">
        <w:rPr>
          <w:rFonts w:ascii="Trebuchet MS" w:hAnsi="Trebuchet MS"/>
        </w:rPr>
        <w:t xml:space="preserve">Ik vind dat wij een goede ideale school hebben ontworpen, omdat wij de dingen die wij het belangrijkst vinden in het onderwijs, hierin allemaal hebben samengevoegd. Onze ideale school ziet er zo uit dat de leerlingen op deze school plezier hebben in dat wat ze daar doen, dat iedereen er welkom is, dat de ontwikkeling van het kind centraal staat en dat de leerlingen op veel verschillende gebieden dingen kunnen leren op een leuke, actieve manier. </w:t>
      </w:r>
    </w:p>
    <w:p w:rsidR="00AE2275" w:rsidRPr="00AE2275" w:rsidRDefault="00AE2275" w:rsidP="00AE2275">
      <w:pPr>
        <w:spacing w:after="0"/>
        <w:rPr>
          <w:rFonts w:ascii="Trebuchet MS" w:hAnsi="Trebuchet MS"/>
        </w:rPr>
      </w:pPr>
    </w:p>
    <w:p w:rsidR="00AE2275" w:rsidRPr="00AE2275" w:rsidRDefault="00AE2275" w:rsidP="00AE2275">
      <w:pPr>
        <w:spacing w:after="0"/>
        <w:rPr>
          <w:rFonts w:ascii="Trebuchet MS" w:hAnsi="Trebuchet MS"/>
        </w:rPr>
      </w:pPr>
      <w:r w:rsidRPr="00AE2275">
        <w:rPr>
          <w:rFonts w:ascii="Trebuchet MS" w:hAnsi="Trebuchet MS"/>
        </w:rPr>
        <w:t xml:space="preserve">Ik heb van dit werkstuk geleerd om na te denken over hoe ik vind dat het onderwijs er eigenlijk uit zou moeten zien op  verschillende gebieden. Ook heb ik geleerd om van de visie van ons weer te geven in de vorm van een schoolgids en een ontwerp van een school met een eigen bedachte naam. Ik weet nu door dit werkstuk wat ik het belangrijkst vind in het onderwijs, namelijk de ontwikkeling van het kind op meerdere gebieden, niet alleen op gebied van de basisvakken maar ook op andere gebieden, zoals bijvoorbeeld het technische gedeelte, het ICT gedeelte enzovoort. Ook vind ik het belangrijk dat de kinderen plezier beleven aan de dingen die ze doen op de basisschool. Ik vind het belangrijk dat de kinderen op een leuke, actieve manier les kunnen krijgen op hun eigen niveau. </w:t>
      </w:r>
    </w:p>
    <w:p w:rsidR="00AE2275" w:rsidRPr="00AE2275" w:rsidRDefault="00AE2275" w:rsidP="00AE2275">
      <w:pPr>
        <w:spacing w:after="0"/>
        <w:rPr>
          <w:rFonts w:ascii="Trebuchet MS" w:hAnsi="Trebuchet MS"/>
        </w:rPr>
      </w:pPr>
      <w:r w:rsidRPr="00AE2275">
        <w:rPr>
          <w:rFonts w:ascii="Trebuchet MS" w:hAnsi="Trebuchet MS"/>
        </w:rPr>
        <w:t>Wat ik verder nog geleerd heb van dit werkstuk, is dat ik weet wat ik zou willen doen voor de klas en wie ik daarin zou willen zijn. Ik wil namelijk graag dat de kinderen op een actieve, leuke, spelende manier dingen op meerdere gebieden kunnen leren waardoor de kinderen hun talenten beter kunnen ontdekken. Wie ik graag zou willen zijn voor de klas, is iemand die met de kinderen op verschillende niveaus kan werken, iemand die enthousiast de leerstof uit kan leggen, iemand die de kinderen goed kan helpen bij hun ontwikkeling op meerdere gebieden en iemand die verstand heeft van wat er allemaal speelt in de maatschappij en de cultuur.</w:t>
      </w:r>
    </w:p>
    <w:p w:rsidR="00AE2275" w:rsidRPr="00AE2275" w:rsidRDefault="00AE2275" w:rsidP="00AE2275">
      <w:pPr>
        <w:spacing w:after="0"/>
        <w:rPr>
          <w:rFonts w:ascii="Trebuchet MS" w:hAnsi="Trebuchet MS"/>
        </w:rPr>
      </w:pPr>
      <w:r w:rsidRPr="00AE2275">
        <w:rPr>
          <w:rFonts w:ascii="Trebuchet MS" w:hAnsi="Trebuchet MS"/>
        </w:rPr>
        <w:t>Ook heb ik geleerd wat de verschillende soorten onderwijs inhouden, zoals het katholieke, het protestants-christelijke en het openbare onderwijs. Doordat ik dit geleerd heb, weet ik nu welke denominatieve keuze ik wil maken op de pabo.</w:t>
      </w:r>
    </w:p>
    <w:p w:rsidR="00AE2275" w:rsidRPr="00AE2275" w:rsidRDefault="00AE2275" w:rsidP="00AE2275">
      <w:pPr>
        <w:spacing w:after="0"/>
        <w:rPr>
          <w:rFonts w:ascii="Trebuchet MS" w:hAnsi="Trebuchet MS"/>
        </w:rPr>
      </w:pPr>
      <w:r w:rsidRPr="00AE2275">
        <w:rPr>
          <w:rFonts w:ascii="Trebuchet MS" w:hAnsi="Trebuchet MS"/>
        </w:rPr>
        <w:t>Wat ik nog zou willen leren is het in praktijk brengen van het lesgeven op een leuke actieve manier. Ik zou hier graag handigheid in willen vinden, zodat ik dit bij meerdere lessen toe kan passen. Verder wil ik het  lesgeven aan leerlingen met veel verschillende niveaus leren, zodat ik weet hoe ik dit aan zou kunnen pakken. Ik wil namelijk graag dat iedereen op de verschillende niveaus zichzelf goed kunnen ontwikkelen. Iedereen moet op zijn/haar tempo kunnen leren en ik wil graag leren hoe ik dat voor alle leerlingen het beste kan laten slagen.</w:t>
      </w:r>
    </w:p>
    <w:p w:rsidR="00AE2275" w:rsidRPr="00AE2275" w:rsidRDefault="00AE2275" w:rsidP="00AE2275">
      <w:pPr>
        <w:spacing w:after="0"/>
        <w:rPr>
          <w:rFonts w:ascii="Trebuchet MS" w:hAnsi="Trebuchet MS"/>
        </w:rPr>
      </w:pPr>
    </w:p>
    <w:p w:rsidR="00AE2275" w:rsidRPr="00AE2275" w:rsidRDefault="00AE2275" w:rsidP="00AE2275">
      <w:pPr>
        <w:spacing w:after="0"/>
        <w:rPr>
          <w:rFonts w:ascii="Trebuchet MS" w:hAnsi="Trebuchet MS"/>
        </w:rPr>
      </w:pPr>
      <w:r w:rsidRPr="00AE2275">
        <w:rPr>
          <w:rFonts w:ascii="Trebuchet MS" w:hAnsi="Trebuchet MS"/>
        </w:rPr>
        <w:t xml:space="preserve">In onze groep werd er duidelijk overlegd wat we zouden gaan doen, wie wat zou doen en wanneer wij dit af zouden hebben. Wij hielden ons hier ook aan. Ook hebben wij het goed gehad over de vormgeving van onze school. Wij waren het vaak met elkaar eens en als wij dit niet waren, dan gingen wij hierover met elkaar in gesprek en zo werd er een soort van onderhandeld over bepaalde onderdelen van onze school, zodat iedereen het er enigszins mee eens was. Verder luisterden wij goed naar de mening van iedereen uit ons groepje. Iedereen mocht zijn/haar woordje doen en daar werd ook goed naar geluisterd. </w:t>
      </w:r>
    </w:p>
    <w:p w:rsidR="00AE2275" w:rsidRPr="00AE2275" w:rsidRDefault="00AE2275" w:rsidP="00AE2275">
      <w:pPr>
        <w:spacing w:after="0"/>
        <w:rPr>
          <w:rFonts w:ascii="Trebuchet MS" w:hAnsi="Trebuchet MS"/>
        </w:rPr>
      </w:pPr>
      <w:r w:rsidRPr="00AE2275">
        <w:rPr>
          <w:rFonts w:ascii="Trebuchet MS" w:hAnsi="Trebuchet MS"/>
        </w:rPr>
        <w:t>Wat goed ging bij mijzelf tijdens de samenwerking, is dat ik mij goed aan de gemaakte afspraken hield, dat ik mijn successen en problemen met hen kon delen en dat ik ook wat meer mijn mening liet horen, terwijl ik dat normaal gesproken wat minder snel, maar wel zou doen.</w:t>
      </w:r>
    </w:p>
    <w:p w:rsidR="00AE2275" w:rsidRDefault="00AE2275" w:rsidP="00AE2275">
      <w:pPr>
        <w:spacing w:after="0"/>
        <w:rPr>
          <w:rFonts w:ascii="Trebuchet MS" w:hAnsi="Trebuchet MS"/>
        </w:rPr>
      </w:pPr>
      <w:r w:rsidRPr="00AE2275">
        <w:rPr>
          <w:rFonts w:ascii="Trebuchet MS" w:hAnsi="Trebuchet MS"/>
        </w:rPr>
        <w:lastRenderedPageBreak/>
        <w:t>Wat ik nog te leren heb ten aanzien van samenwerking in een groep is dat ik soms wat meer vragen moet stellen als ik iets niet begrijp. De anderen die zijn echt wel bereid om mij vooruit te helpen en als ik het echt niet begrijp kan ik wel aan hen vragen wat de bedoeling is. Ik ben alleen zo’n persoon dat graag zelf wil uitzoeken hoe iets zit en daarom vraag ik niet altijd om hulp. Dit kan ik de volgende keer wel gewoon doen, want ik weet ook best wel dat de anderen mij vooruit zouden willen helpen.</w:t>
      </w:r>
    </w:p>
    <w:p w:rsidR="00AE2275" w:rsidRDefault="00AE2275" w:rsidP="00AE2275">
      <w:pPr>
        <w:spacing w:after="0"/>
        <w:rPr>
          <w:rFonts w:ascii="Trebuchet MS" w:hAnsi="Trebuchet MS"/>
        </w:rPr>
      </w:pPr>
    </w:p>
    <w:p w:rsidR="002C4D69" w:rsidRPr="002C4D69" w:rsidRDefault="00AE2275" w:rsidP="002C4D69">
      <w:pPr>
        <w:pStyle w:val="Kop2"/>
      </w:pPr>
      <w:bookmarkStart w:id="35" w:name="_Toc473034777"/>
      <w:r>
        <w:t xml:space="preserve">Tom </w:t>
      </w:r>
      <w:proofErr w:type="spellStart"/>
      <w:r>
        <w:t>Hekkert</w:t>
      </w:r>
      <w:bookmarkEnd w:id="35"/>
      <w:proofErr w:type="spellEnd"/>
    </w:p>
    <w:p w:rsidR="002C4D69" w:rsidRPr="002C4D69" w:rsidRDefault="002C4D69" w:rsidP="002C4D69">
      <w:pPr>
        <w:rPr>
          <w:rFonts w:ascii="Trebuchet MS" w:hAnsi="Trebuchet MS"/>
          <w:b/>
        </w:rPr>
      </w:pPr>
      <w:r w:rsidRPr="002C4D69">
        <w:rPr>
          <w:rFonts w:ascii="Trebuchet MS" w:hAnsi="Trebuchet MS"/>
          <w:b/>
        </w:rPr>
        <w:t>Proces:</w:t>
      </w:r>
    </w:p>
    <w:p w:rsidR="002C4D69" w:rsidRPr="002C4D69" w:rsidRDefault="002C4D69" w:rsidP="002C4D69">
      <w:pPr>
        <w:rPr>
          <w:rFonts w:ascii="Trebuchet MS" w:hAnsi="Trebuchet MS"/>
        </w:rPr>
      </w:pPr>
      <w:r w:rsidRPr="002C4D69">
        <w:rPr>
          <w:rFonts w:ascii="Trebuchet MS" w:hAnsi="Trebuchet MS"/>
        </w:rPr>
        <w:t>Het proces liep naar mijn mening goed. Elk lid van de groep had een deel wat hij of zij moest maken. Ook werd er een groot deel samen gemaakt door te overleggen met elkaar. Mijn inbreng was het maken van een deel van de studiegids. Ook was ik aanwezig bij elke bijeenkomst om samen met het groepje te overleggen. Tijdens dit overleg nam Dennis de rol van leider aan het had de rest van het groepje ruimte voor inbreng. Een deel van mijn inbreng was bijvoorbeeld de hygiëne bij de wc. Ik ben ook tevreden met het eindresultaat van het eindproduct.</w:t>
      </w:r>
    </w:p>
    <w:p w:rsidR="002C4D69" w:rsidRPr="002C4D69" w:rsidRDefault="002C4D69" w:rsidP="002C4D69">
      <w:pPr>
        <w:rPr>
          <w:rFonts w:ascii="Trebuchet MS" w:hAnsi="Trebuchet MS"/>
          <w:b/>
        </w:rPr>
      </w:pPr>
      <w:r w:rsidRPr="002C4D69">
        <w:rPr>
          <w:rFonts w:ascii="Trebuchet MS" w:hAnsi="Trebuchet MS"/>
          <w:b/>
        </w:rPr>
        <w:t>Product:</w:t>
      </w:r>
    </w:p>
    <w:p w:rsidR="002C4D69" w:rsidRPr="002C4D69" w:rsidRDefault="002C4D69" w:rsidP="002C4D69">
      <w:pPr>
        <w:rPr>
          <w:rFonts w:ascii="Trebuchet MS" w:hAnsi="Trebuchet MS"/>
        </w:rPr>
      </w:pPr>
      <w:r w:rsidRPr="002C4D69">
        <w:rPr>
          <w:rFonts w:ascii="Trebuchet MS" w:hAnsi="Trebuchet MS"/>
        </w:rPr>
        <w:t>Het eindproduct is uiteindelijk goed gelukt. We hebben een school gemaakt die naar mijn mening goed is. Er is niet gekozen voor tussen de pauzes door op school te eten. Naar mijn mening is het wel makkelijker om dit te doen maar ik sloot me aan bij het groepje. Dennis had veel argumenten die ertoe deden om toch in de middagpauzes naar huis te gaan. Als denominatie werd er gekozen voor katholiek. Zelf ben ik protestants opgevoed. Dus mijn voorkeur ging eigenlijk uit naar protestants, maar ik heb nu zelf stage op een katholieke basisschool en ik ben het wel eens met de normen en waarden dus stemde ik in met de keuze van de groep.</w:t>
      </w:r>
    </w:p>
    <w:p w:rsidR="00775FC4" w:rsidRDefault="002C4D69" w:rsidP="002C4D69">
      <w:pPr>
        <w:pStyle w:val="Kop2"/>
      </w:pPr>
      <w:r>
        <w:t xml:space="preserve"> </w:t>
      </w:r>
      <w:r w:rsidR="00775FC4">
        <w:br w:type="page"/>
      </w:r>
    </w:p>
    <w:bookmarkStart w:id="36" w:name="_Toc473034778" w:displacedByCustomXml="next"/>
    <w:sdt>
      <w:sdtPr>
        <w:rPr>
          <w:rFonts w:asciiTheme="minorHAnsi" w:eastAsiaTheme="minorHAnsi" w:hAnsiTheme="minorHAnsi" w:cstheme="minorBidi"/>
          <w:b w:val="0"/>
          <w:color w:val="auto"/>
          <w:sz w:val="22"/>
          <w:szCs w:val="22"/>
        </w:rPr>
        <w:id w:val="1211540934"/>
        <w:docPartObj>
          <w:docPartGallery w:val="Bibliographies"/>
          <w:docPartUnique/>
        </w:docPartObj>
      </w:sdtPr>
      <w:sdtEndPr/>
      <w:sdtContent>
        <w:p w:rsidR="001B628A" w:rsidRDefault="001B628A">
          <w:pPr>
            <w:pStyle w:val="Kop1"/>
          </w:pPr>
          <w:r>
            <w:t>Bibliografie</w:t>
          </w:r>
          <w:bookmarkEnd w:id="36"/>
        </w:p>
        <w:sdt>
          <w:sdtPr>
            <w:id w:val="111145805"/>
            <w:bibliography/>
          </w:sdtPr>
          <w:sdtEndPr/>
          <w:sdtContent>
            <w:p w:rsidR="001B628A" w:rsidRDefault="001B628A" w:rsidP="001B628A">
              <w:pPr>
                <w:pStyle w:val="Bibliografie"/>
                <w:ind w:left="720" w:hanging="720"/>
                <w:rPr>
                  <w:noProof/>
                </w:rPr>
              </w:pPr>
              <w:r>
                <w:fldChar w:fldCharType="begin"/>
              </w:r>
              <w:r>
                <w:instrText>BIBLIOGRAPHY</w:instrText>
              </w:r>
              <w:r>
                <w:fldChar w:fldCharType="separate"/>
              </w:r>
              <w:r>
                <w:rPr>
                  <w:noProof/>
                </w:rPr>
                <w:t xml:space="preserve">meander, b. d. (2015). </w:t>
              </w:r>
              <w:r>
                <w:rPr>
                  <w:i/>
                  <w:iCs/>
                  <w:noProof/>
                </w:rPr>
                <w:t>schoolgids basisschool de meander</w:t>
              </w:r>
              <w:r>
                <w:rPr>
                  <w:noProof/>
                </w:rPr>
                <w:t>. Opgehaald van http://www.bs-demeander.nl/School/Schoolgids</w:t>
              </w:r>
            </w:p>
            <w:p w:rsidR="001B628A" w:rsidRDefault="001B628A" w:rsidP="001B628A">
              <w:pPr>
                <w:pStyle w:val="Bibliografie"/>
                <w:ind w:left="720" w:hanging="720"/>
                <w:rPr>
                  <w:noProof/>
                </w:rPr>
              </w:pPr>
              <w:r>
                <w:rPr>
                  <w:i/>
                  <w:iCs/>
                  <w:noProof/>
                </w:rPr>
                <w:t>Ontwikkelingsgericht leren</w:t>
              </w:r>
              <w:r>
                <w:rPr>
                  <w:noProof/>
                </w:rPr>
                <w:t>. (2017). Opgehaald van Kennisplatform voor het onderwijs: http://wij-leren.nl/ogo-ontwikkelingsgericht-onderwijs.php</w:t>
              </w:r>
            </w:p>
            <w:p w:rsidR="001B628A" w:rsidRDefault="001B628A" w:rsidP="001B628A">
              <w:pPr>
                <w:pStyle w:val="Bibliografie"/>
                <w:ind w:left="720" w:hanging="720"/>
                <w:rPr>
                  <w:noProof/>
                </w:rPr>
              </w:pPr>
              <w:r>
                <w:rPr>
                  <w:i/>
                  <w:iCs/>
                  <w:noProof/>
                </w:rPr>
                <w:t>schoolgids de Leemstee</w:t>
              </w:r>
              <w:r>
                <w:rPr>
                  <w:noProof/>
                </w:rPr>
                <w:t>. (2015). Opgehaald van basisschool de leemstee: http://www.leemstee.nl/School/Schoolgids-en-jaarkatern</w:t>
              </w:r>
            </w:p>
            <w:p w:rsidR="001B628A" w:rsidRDefault="001B628A" w:rsidP="001B628A">
              <w:r>
                <w:rPr>
                  <w:b/>
                  <w:bCs/>
                </w:rPr>
                <w:fldChar w:fldCharType="end"/>
              </w:r>
            </w:p>
          </w:sdtContent>
        </w:sdt>
      </w:sdtContent>
    </w:sdt>
    <w:p w:rsidR="00E96E0F" w:rsidRDefault="00E96E0F">
      <w:pPr>
        <w:rPr>
          <w:rFonts w:asciiTheme="majorHAnsi" w:eastAsiaTheme="majorEastAsia" w:hAnsiTheme="majorHAnsi" w:cstheme="majorBidi"/>
          <w:b/>
          <w:color w:val="2E74B5" w:themeColor="accent1" w:themeShade="BF"/>
          <w:sz w:val="32"/>
          <w:szCs w:val="32"/>
        </w:rPr>
      </w:pPr>
      <w:r>
        <w:br w:type="page"/>
      </w:r>
    </w:p>
    <w:p w:rsidR="001B628A" w:rsidRDefault="001B628A" w:rsidP="00E96E0F">
      <w:pPr>
        <w:pStyle w:val="Kop1"/>
        <w:sectPr w:rsidR="001B628A" w:rsidSect="00974603">
          <w:pgSz w:w="11906" w:h="16838"/>
          <w:pgMar w:top="1418" w:right="1418" w:bottom="1418" w:left="1418" w:header="709" w:footer="709" w:gutter="0"/>
          <w:cols w:space="708"/>
          <w:titlePg/>
          <w:docGrid w:linePitch="360"/>
        </w:sectPr>
      </w:pPr>
    </w:p>
    <w:p w:rsidR="007E6508" w:rsidRDefault="00E96E0F" w:rsidP="00E96E0F">
      <w:pPr>
        <w:pStyle w:val="Kop1"/>
      </w:pPr>
      <w:bookmarkStart w:id="37" w:name="_Toc473034779"/>
      <w:r>
        <w:lastRenderedPageBreak/>
        <w:t>Bijlagen</w:t>
      </w:r>
      <w:bookmarkEnd w:id="37"/>
      <w:r w:rsidR="001B628A">
        <w:t xml:space="preserve">                             </w:t>
      </w:r>
    </w:p>
    <w:p w:rsidR="001B628A" w:rsidRDefault="001B628A">
      <w:r>
        <w:rPr>
          <w:noProof/>
          <w:lang w:eastAsia="nl-NL"/>
        </w:rPr>
        <w:drawing>
          <wp:anchor distT="0" distB="0" distL="114300" distR="114300" simplePos="0" relativeHeight="251763200" behindDoc="0" locked="0" layoutInCell="1" allowOverlap="1" wp14:anchorId="632B1BBD" wp14:editId="07D417C0">
            <wp:simplePos x="0" y="0"/>
            <wp:positionH relativeFrom="column">
              <wp:posOffset>-567690</wp:posOffset>
            </wp:positionH>
            <wp:positionV relativeFrom="paragraph">
              <wp:posOffset>327025</wp:posOffset>
            </wp:positionV>
            <wp:extent cx="9753600" cy="5485765"/>
            <wp:effectExtent l="0" t="0" r="0" b="63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9753600" cy="5485765"/>
                    </a:xfrm>
                    <a:prstGeom prst="rect">
                      <a:avLst/>
                    </a:prstGeom>
                  </pic:spPr>
                </pic:pic>
              </a:graphicData>
            </a:graphic>
            <wp14:sizeRelH relativeFrom="page">
              <wp14:pctWidth>0</wp14:pctWidth>
            </wp14:sizeRelH>
            <wp14:sizeRelV relativeFrom="page">
              <wp14:pctHeight>0</wp14:pctHeight>
            </wp14:sizeRelV>
          </wp:anchor>
        </w:drawing>
      </w:r>
      <w:r>
        <w:t>Bovenaanzicht school</w:t>
      </w:r>
      <w:r>
        <w:br w:type="page"/>
      </w:r>
    </w:p>
    <w:p w:rsidR="001B628A" w:rsidRDefault="001B628A">
      <w:r>
        <w:rPr>
          <w:noProof/>
          <w:lang w:eastAsia="nl-NL"/>
        </w:rPr>
        <w:lastRenderedPageBreak/>
        <w:drawing>
          <wp:anchor distT="0" distB="0" distL="114300" distR="114300" simplePos="0" relativeHeight="251765248" behindDoc="0" locked="0" layoutInCell="1" allowOverlap="1" wp14:anchorId="59CA7F09" wp14:editId="487859A1">
            <wp:simplePos x="0" y="0"/>
            <wp:positionH relativeFrom="column">
              <wp:posOffset>-395605</wp:posOffset>
            </wp:positionH>
            <wp:positionV relativeFrom="paragraph">
              <wp:posOffset>238125</wp:posOffset>
            </wp:positionV>
            <wp:extent cx="9505950" cy="5346065"/>
            <wp:effectExtent l="0" t="0" r="0" b="6985"/>
            <wp:wrapSquare wrapText="bothSides"/>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9505950" cy="5346065"/>
                    </a:xfrm>
                    <a:prstGeom prst="rect">
                      <a:avLst/>
                    </a:prstGeom>
                  </pic:spPr>
                </pic:pic>
              </a:graphicData>
            </a:graphic>
            <wp14:sizeRelH relativeFrom="page">
              <wp14:pctWidth>0</wp14:pctWidth>
            </wp14:sizeRelH>
            <wp14:sizeRelV relativeFrom="page">
              <wp14:pctHeight>0</wp14:pctHeight>
            </wp14:sizeRelV>
          </wp:anchor>
        </w:drawing>
      </w:r>
      <w:r>
        <w:t>2</w:t>
      </w:r>
      <w:r w:rsidRPr="001B628A">
        <w:rPr>
          <w:vertAlign w:val="superscript"/>
        </w:rPr>
        <w:t>e</w:t>
      </w:r>
      <w:r>
        <w:t xml:space="preserve"> verdieping</w:t>
      </w:r>
    </w:p>
    <w:p w:rsidR="001B628A" w:rsidRDefault="001B628A">
      <w:r>
        <w:lastRenderedPageBreak/>
        <w:t>1</w:t>
      </w:r>
      <w:r w:rsidRPr="001B628A">
        <w:rPr>
          <w:vertAlign w:val="superscript"/>
        </w:rPr>
        <w:t>e</w:t>
      </w:r>
      <w:r>
        <w:t xml:space="preserve"> verdieping</w:t>
      </w:r>
    </w:p>
    <w:p w:rsidR="001B628A" w:rsidRDefault="001B628A">
      <w:r>
        <w:rPr>
          <w:noProof/>
          <w:lang w:eastAsia="nl-NL"/>
        </w:rPr>
        <w:drawing>
          <wp:anchor distT="0" distB="0" distL="114300" distR="114300" simplePos="0" relativeHeight="251767296" behindDoc="0" locked="0" layoutInCell="1" allowOverlap="1" wp14:anchorId="1670AB8A" wp14:editId="7B719B0E">
            <wp:simplePos x="0" y="0"/>
            <wp:positionH relativeFrom="column">
              <wp:posOffset>-43180</wp:posOffset>
            </wp:positionH>
            <wp:positionV relativeFrom="paragraph">
              <wp:posOffset>344805</wp:posOffset>
            </wp:positionV>
            <wp:extent cx="9010650" cy="5067935"/>
            <wp:effectExtent l="0" t="0" r="0" b="0"/>
            <wp:wrapSquare wrapText="bothSides"/>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9010650" cy="5067935"/>
                    </a:xfrm>
                    <a:prstGeom prst="rect">
                      <a:avLst/>
                    </a:prstGeom>
                  </pic:spPr>
                </pic:pic>
              </a:graphicData>
            </a:graphic>
            <wp14:sizeRelH relativeFrom="page">
              <wp14:pctWidth>0</wp14:pctWidth>
            </wp14:sizeRelH>
            <wp14:sizeRelV relativeFrom="page">
              <wp14:pctHeight>0</wp14:pctHeight>
            </wp14:sizeRelV>
          </wp:anchor>
        </w:drawing>
      </w:r>
      <w:r>
        <w:br w:type="page"/>
      </w:r>
    </w:p>
    <w:p w:rsidR="001B628A" w:rsidRDefault="001B628A">
      <w:r>
        <w:rPr>
          <w:noProof/>
          <w:lang w:eastAsia="nl-NL"/>
        </w:rPr>
        <w:lastRenderedPageBreak/>
        <w:drawing>
          <wp:anchor distT="0" distB="0" distL="114300" distR="114300" simplePos="0" relativeHeight="251769344" behindDoc="0" locked="0" layoutInCell="1" allowOverlap="1" wp14:anchorId="1BC73C6C" wp14:editId="4565C663">
            <wp:simplePos x="0" y="0"/>
            <wp:positionH relativeFrom="column">
              <wp:posOffset>-81280</wp:posOffset>
            </wp:positionH>
            <wp:positionV relativeFrom="paragraph">
              <wp:posOffset>428625</wp:posOffset>
            </wp:positionV>
            <wp:extent cx="9639300" cy="5421630"/>
            <wp:effectExtent l="0" t="0" r="0" b="7620"/>
            <wp:wrapSquare wrapText="bothSides"/>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639300" cy="5421630"/>
                    </a:xfrm>
                    <a:prstGeom prst="rect">
                      <a:avLst/>
                    </a:prstGeom>
                  </pic:spPr>
                </pic:pic>
              </a:graphicData>
            </a:graphic>
            <wp14:sizeRelH relativeFrom="page">
              <wp14:pctWidth>0</wp14:pctWidth>
            </wp14:sizeRelH>
            <wp14:sizeRelV relativeFrom="page">
              <wp14:pctHeight>0</wp14:pctHeight>
            </wp14:sizeRelV>
          </wp:anchor>
        </w:drawing>
      </w:r>
      <w:r>
        <w:t>Begane grond</w:t>
      </w:r>
    </w:p>
    <w:p w:rsidR="001B628A" w:rsidRDefault="001B628A">
      <w:r>
        <w:rPr>
          <w:noProof/>
          <w:lang w:eastAsia="nl-NL"/>
        </w:rPr>
        <w:lastRenderedPageBreak/>
        <w:drawing>
          <wp:anchor distT="0" distB="0" distL="114300" distR="114300" simplePos="0" relativeHeight="251771392" behindDoc="0" locked="0" layoutInCell="1" allowOverlap="1" wp14:anchorId="62DAF911" wp14:editId="0591DE51">
            <wp:simplePos x="0" y="0"/>
            <wp:positionH relativeFrom="column">
              <wp:posOffset>-195580</wp:posOffset>
            </wp:positionH>
            <wp:positionV relativeFrom="paragraph">
              <wp:posOffset>290195</wp:posOffset>
            </wp:positionV>
            <wp:extent cx="9517380" cy="5353050"/>
            <wp:effectExtent l="0" t="0" r="7620" b="0"/>
            <wp:wrapSquare wrapText="bothSides"/>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517380" cy="5353050"/>
                    </a:xfrm>
                    <a:prstGeom prst="rect">
                      <a:avLst/>
                    </a:prstGeom>
                  </pic:spPr>
                </pic:pic>
              </a:graphicData>
            </a:graphic>
            <wp14:sizeRelH relativeFrom="page">
              <wp14:pctWidth>0</wp14:pctWidth>
            </wp14:sizeRelH>
            <wp14:sizeRelV relativeFrom="page">
              <wp14:pctHeight>0</wp14:pctHeight>
            </wp14:sizeRelV>
          </wp:anchor>
        </w:drawing>
      </w:r>
      <w:r>
        <w:t>Lokaal inrichting</w:t>
      </w:r>
    </w:p>
    <w:p w:rsidR="001B628A" w:rsidRDefault="001B628A">
      <w:r>
        <w:rPr>
          <w:noProof/>
          <w:lang w:eastAsia="nl-NL"/>
        </w:rPr>
        <w:lastRenderedPageBreak/>
        <w:drawing>
          <wp:anchor distT="0" distB="0" distL="114300" distR="114300" simplePos="0" relativeHeight="251773440" behindDoc="0" locked="0" layoutInCell="1" allowOverlap="1" wp14:anchorId="59A9B26E" wp14:editId="5E2F196D">
            <wp:simplePos x="0" y="0"/>
            <wp:positionH relativeFrom="column">
              <wp:posOffset>-500380</wp:posOffset>
            </wp:positionH>
            <wp:positionV relativeFrom="paragraph">
              <wp:posOffset>-500380</wp:posOffset>
            </wp:positionV>
            <wp:extent cx="10287000" cy="5786120"/>
            <wp:effectExtent l="0" t="0" r="0" b="5080"/>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287000" cy="5786120"/>
                    </a:xfrm>
                    <a:prstGeom prst="rect">
                      <a:avLst/>
                    </a:prstGeom>
                  </pic:spPr>
                </pic:pic>
              </a:graphicData>
            </a:graphic>
            <wp14:sizeRelH relativeFrom="page">
              <wp14:pctWidth>0</wp14:pctWidth>
            </wp14:sizeRelH>
            <wp14:sizeRelV relativeFrom="page">
              <wp14:pctHeight>0</wp14:pctHeight>
            </wp14:sizeRelV>
          </wp:anchor>
        </w:drawing>
      </w:r>
    </w:p>
    <w:sectPr w:rsidR="001B628A" w:rsidSect="001B628A">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7C28" w:rsidRDefault="00BA7C28" w:rsidP="0069570B">
      <w:pPr>
        <w:spacing w:after="0" w:line="240" w:lineRule="auto"/>
      </w:pPr>
      <w:r>
        <w:separator/>
      </w:r>
    </w:p>
  </w:endnote>
  <w:endnote w:type="continuationSeparator" w:id="0">
    <w:p w:rsidR="00BA7C28" w:rsidRDefault="00BA7C28" w:rsidP="00695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5102406"/>
      <w:docPartObj>
        <w:docPartGallery w:val="Page Numbers (Bottom of Page)"/>
        <w:docPartUnique/>
      </w:docPartObj>
    </w:sdtPr>
    <w:sdtEndPr/>
    <w:sdtContent>
      <w:p w:rsidR="00BA7C28" w:rsidRDefault="00BA7C28">
        <w:pPr>
          <w:pStyle w:val="Voettekst"/>
          <w:jc w:val="right"/>
        </w:pPr>
        <w:r>
          <w:fldChar w:fldCharType="begin"/>
        </w:r>
        <w:r>
          <w:instrText>PAGE   \* MERGEFORMAT</w:instrText>
        </w:r>
        <w:r>
          <w:fldChar w:fldCharType="separate"/>
        </w:r>
        <w:r w:rsidR="00C51665">
          <w:rPr>
            <w:noProof/>
          </w:rPr>
          <w:t>1</w:t>
        </w:r>
        <w:r>
          <w:fldChar w:fldCharType="end"/>
        </w:r>
      </w:p>
    </w:sdtContent>
  </w:sdt>
  <w:p w:rsidR="00BA7C28" w:rsidRDefault="00BA7C28">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4650201"/>
      <w:docPartObj>
        <w:docPartGallery w:val="Page Numbers (Bottom of Page)"/>
        <w:docPartUnique/>
      </w:docPartObj>
    </w:sdtPr>
    <w:sdtEndPr/>
    <w:sdtContent>
      <w:p w:rsidR="00BA7C28" w:rsidRDefault="00BA7C28">
        <w:pPr>
          <w:pStyle w:val="Voettekst"/>
          <w:jc w:val="right"/>
        </w:pPr>
        <w:r>
          <w:fldChar w:fldCharType="begin"/>
        </w:r>
        <w:r>
          <w:instrText>PAGE   \* MERGEFORMAT</w:instrText>
        </w:r>
        <w:r>
          <w:fldChar w:fldCharType="separate"/>
        </w:r>
        <w:r w:rsidR="00C51665">
          <w:rPr>
            <w:noProof/>
          </w:rPr>
          <w:t>0</w:t>
        </w:r>
        <w:r>
          <w:fldChar w:fldCharType="end"/>
        </w:r>
      </w:p>
    </w:sdtContent>
  </w:sdt>
  <w:p w:rsidR="00BA7C28" w:rsidRDefault="00BA7C28" w:rsidP="00974603">
    <w:pPr>
      <w:pStyle w:val="Voettekst"/>
      <w:tabs>
        <w:tab w:val="clear" w:pos="9072"/>
        <w:tab w:val="left" w:pos="6564"/>
        <w:tab w:val="right" w:pos="907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7C28" w:rsidRDefault="00BA7C28" w:rsidP="0069570B">
      <w:pPr>
        <w:spacing w:after="0" w:line="240" w:lineRule="auto"/>
      </w:pPr>
      <w:r>
        <w:separator/>
      </w:r>
    </w:p>
  </w:footnote>
  <w:footnote w:type="continuationSeparator" w:id="0">
    <w:p w:rsidR="00BA7C28" w:rsidRDefault="00BA7C28" w:rsidP="006957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C25743"/>
    <w:multiLevelType w:val="hybridMultilevel"/>
    <w:tmpl w:val="CED087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508C4C2B"/>
    <w:multiLevelType w:val="hybridMultilevel"/>
    <w:tmpl w:val="BE960770"/>
    <w:lvl w:ilvl="0" w:tplc="CA605CD4">
      <w:numFmt w:val="bullet"/>
      <w:lvlText w:val="-"/>
      <w:lvlJc w:val="left"/>
      <w:pPr>
        <w:ind w:left="1440" w:hanging="360"/>
      </w:pPr>
      <w:rPr>
        <w:rFonts w:ascii="Calibri" w:eastAsiaTheme="minorHAnsi" w:hAnsi="Calibri" w:cs="Calibr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
    <w:nsid w:val="50DC5BB4"/>
    <w:multiLevelType w:val="hybridMultilevel"/>
    <w:tmpl w:val="9430948C"/>
    <w:lvl w:ilvl="0" w:tplc="30908A80">
      <w:start w:val="1"/>
      <w:numFmt w:val="bullet"/>
      <w:lvlText w:val=""/>
      <w:lvlJc w:val="left"/>
      <w:pPr>
        <w:ind w:left="720" w:hanging="360"/>
      </w:pPr>
      <w:rPr>
        <w:rFonts w:ascii="Symbol" w:hAnsi="Symbol" w:hint="default"/>
      </w:rPr>
    </w:lvl>
    <w:lvl w:ilvl="1" w:tplc="E21E1BCE">
      <w:start w:val="1"/>
      <w:numFmt w:val="bullet"/>
      <w:lvlText w:val="o"/>
      <w:lvlJc w:val="left"/>
      <w:pPr>
        <w:ind w:left="1440" w:hanging="360"/>
      </w:pPr>
      <w:rPr>
        <w:rFonts w:ascii="Courier New" w:hAnsi="Courier New" w:hint="default"/>
      </w:rPr>
    </w:lvl>
    <w:lvl w:ilvl="2" w:tplc="FCF012B2">
      <w:start w:val="1"/>
      <w:numFmt w:val="bullet"/>
      <w:lvlText w:val=""/>
      <w:lvlJc w:val="left"/>
      <w:pPr>
        <w:ind w:left="2160" w:hanging="360"/>
      </w:pPr>
      <w:rPr>
        <w:rFonts w:ascii="Wingdings" w:hAnsi="Wingdings" w:hint="default"/>
      </w:rPr>
    </w:lvl>
    <w:lvl w:ilvl="3" w:tplc="B3147ED2">
      <w:start w:val="1"/>
      <w:numFmt w:val="bullet"/>
      <w:lvlText w:val=""/>
      <w:lvlJc w:val="left"/>
      <w:pPr>
        <w:ind w:left="2880" w:hanging="360"/>
      </w:pPr>
      <w:rPr>
        <w:rFonts w:ascii="Symbol" w:hAnsi="Symbol" w:hint="default"/>
      </w:rPr>
    </w:lvl>
    <w:lvl w:ilvl="4" w:tplc="CD62A542">
      <w:start w:val="1"/>
      <w:numFmt w:val="bullet"/>
      <w:lvlText w:val="o"/>
      <w:lvlJc w:val="left"/>
      <w:pPr>
        <w:ind w:left="3600" w:hanging="360"/>
      </w:pPr>
      <w:rPr>
        <w:rFonts w:ascii="Courier New" w:hAnsi="Courier New" w:hint="default"/>
      </w:rPr>
    </w:lvl>
    <w:lvl w:ilvl="5" w:tplc="54F48CE4">
      <w:start w:val="1"/>
      <w:numFmt w:val="bullet"/>
      <w:lvlText w:val=""/>
      <w:lvlJc w:val="left"/>
      <w:pPr>
        <w:ind w:left="4320" w:hanging="360"/>
      </w:pPr>
      <w:rPr>
        <w:rFonts w:ascii="Wingdings" w:hAnsi="Wingdings" w:hint="default"/>
      </w:rPr>
    </w:lvl>
    <w:lvl w:ilvl="6" w:tplc="6BF62672">
      <w:start w:val="1"/>
      <w:numFmt w:val="bullet"/>
      <w:lvlText w:val=""/>
      <w:lvlJc w:val="left"/>
      <w:pPr>
        <w:ind w:left="5040" w:hanging="360"/>
      </w:pPr>
      <w:rPr>
        <w:rFonts w:ascii="Symbol" w:hAnsi="Symbol" w:hint="default"/>
      </w:rPr>
    </w:lvl>
    <w:lvl w:ilvl="7" w:tplc="28FE2236">
      <w:start w:val="1"/>
      <w:numFmt w:val="bullet"/>
      <w:lvlText w:val="o"/>
      <w:lvlJc w:val="left"/>
      <w:pPr>
        <w:ind w:left="5760" w:hanging="360"/>
      </w:pPr>
      <w:rPr>
        <w:rFonts w:ascii="Courier New" w:hAnsi="Courier New" w:hint="default"/>
      </w:rPr>
    </w:lvl>
    <w:lvl w:ilvl="8" w:tplc="D062F59A">
      <w:start w:val="1"/>
      <w:numFmt w:val="bullet"/>
      <w:lvlText w:val=""/>
      <w:lvlJc w:val="left"/>
      <w:pPr>
        <w:ind w:left="6480" w:hanging="360"/>
      </w:pPr>
      <w:rPr>
        <w:rFonts w:ascii="Wingdings" w:hAnsi="Wingdings" w:hint="default"/>
      </w:rPr>
    </w:lvl>
  </w:abstractNum>
  <w:abstractNum w:abstractNumId="3">
    <w:nsid w:val="5ECF7057"/>
    <w:multiLevelType w:val="hybridMultilevel"/>
    <w:tmpl w:val="66E03D0E"/>
    <w:lvl w:ilvl="0" w:tplc="5F0CCA24">
      <w:numFmt w:val="bullet"/>
      <w:lvlText w:val="-"/>
      <w:lvlJc w:val="left"/>
      <w:pPr>
        <w:ind w:left="2484" w:hanging="360"/>
      </w:pPr>
      <w:rPr>
        <w:rFonts w:ascii="Calibri" w:eastAsiaTheme="minorHAnsi" w:hAnsi="Calibri" w:cs="Calibri" w:hint="default"/>
      </w:rPr>
    </w:lvl>
    <w:lvl w:ilvl="1" w:tplc="04130003" w:tentative="1">
      <w:start w:val="1"/>
      <w:numFmt w:val="bullet"/>
      <w:lvlText w:val="o"/>
      <w:lvlJc w:val="left"/>
      <w:pPr>
        <w:ind w:left="3204" w:hanging="360"/>
      </w:pPr>
      <w:rPr>
        <w:rFonts w:ascii="Courier New" w:hAnsi="Courier New" w:cs="Courier New" w:hint="default"/>
      </w:rPr>
    </w:lvl>
    <w:lvl w:ilvl="2" w:tplc="04130005" w:tentative="1">
      <w:start w:val="1"/>
      <w:numFmt w:val="bullet"/>
      <w:lvlText w:val=""/>
      <w:lvlJc w:val="left"/>
      <w:pPr>
        <w:ind w:left="3924" w:hanging="360"/>
      </w:pPr>
      <w:rPr>
        <w:rFonts w:ascii="Wingdings" w:hAnsi="Wingdings" w:hint="default"/>
      </w:rPr>
    </w:lvl>
    <w:lvl w:ilvl="3" w:tplc="04130001" w:tentative="1">
      <w:start w:val="1"/>
      <w:numFmt w:val="bullet"/>
      <w:lvlText w:val=""/>
      <w:lvlJc w:val="left"/>
      <w:pPr>
        <w:ind w:left="4644" w:hanging="360"/>
      </w:pPr>
      <w:rPr>
        <w:rFonts w:ascii="Symbol" w:hAnsi="Symbol" w:hint="default"/>
      </w:rPr>
    </w:lvl>
    <w:lvl w:ilvl="4" w:tplc="04130003" w:tentative="1">
      <w:start w:val="1"/>
      <w:numFmt w:val="bullet"/>
      <w:lvlText w:val="o"/>
      <w:lvlJc w:val="left"/>
      <w:pPr>
        <w:ind w:left="5364" w:hanging="360"/>
      </w:pPr>
      <w:rPr>
        <w:rFonts w:ascii="Courier New" w:hAnsi="Courier New" w:cs="Courier New" w:hint="default"/>
      </w:rPr>
    </w:lvl>
    <w:lvl w:ilvl="5" w:tplc="04130005" w:tentative="1">
      <w:start w:val="1"/>
      <w:numFmt w:val="bullet"/>
      <w:lvlText w:val=""/>
      <w:lvlJc w:val="left"/>
      <w:pPr>
        <w:ind w:left="6084" w:hanging="360"/>
      </w:pPr>
      <w:rPr>
        <w:rFonts w:ascii="Wingdings" w:hAnsi="Wingdings" w:hint="default"/>
      </w:rPr>
    </w:lvl>
    <w:lvl w:ilvl="6" w:tplc="04130001" w:tentative="1">
      <w:start w:val="1"/>
      <w:numFmt w:val="bullet"/>
      <w:lvlText w:val=""/>
      <w:lvlJc w:val="left"/>
      <w:pPr>
        <w:ind w:left="6804" w:hanging="360"/>
      </w:pPr>
      <w:rPr>
        <w:rFonts w:ascii="Symbol" w:hAnsi="Symbol" w:hint="default"/>
      </w:rPr>
    </w:lvl>
    <w:lvl w:ilvl="7" w:tplc="04130003" w:tentative="1">
      <w:start w:val="1"/>
      <w:numFmt w:val="bullet"/>
      <w:lvlText w:val="o"/>
      <w:lvlJc w:val="left"/>
      <w:pPr>
        <w:ind w:left="7524" w:hanging="360"/>
      </w:pPr>
      <w:rPr>
        <w:rFonts w:ascii="Courier New" w:hAnsi="Courier New" w:cs="Courier New" w:hint="default"/>
      </w:rPr>
    </w:lvl>
    <w:lvl w:ilvl="8" w:tplc="04130005" w:tentative="1">
      <w:start w:val="1"/>
      <w:numFmt w:val="bullet"/>
      <w:lvlText w:val=""/>
      <w:lvlJc w:val="left"/>
      <w:pPr>
        <w:ind w:left="8244" w:hanging="360"/>
      </w:pPr>
      <w:rPr>
        <w:rFonts w:ascii="Wingdings" w:hAnsi="Wingdings" w:hint="default"/>
      </w:rPr>
    </w:lvl>
  </w:abstractNum>
  <w:abstractNum w:abstractNumId="4">
    <w:nsid w:val="657340FD"/>
    <w:multiLevelType w:val="hybridMultilevel"/>
    <w:tmpl w:val="C1929288"/>
    <w:lvl w:ilvl="0" w:tplc="03F8A1C0">
      <w:numFmt w:val="bullet"/>
      <w:lvlText w:val=""/>
      <w:lvlJc w:val="left"/>
      <w:pPr>
        <w:ind w:left="1080" w:hanging="360"/>
      </w:pPr>
      <w:rPr>
        <w:rFonts w:ascii="Symbol" w:eastAsiaTheme="minorHAnsi" w:hAnsi="Symbol"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nsid w:val="71384B03"/>
    <w:multiLevelType w:val="hybridMultilevel"/>
    <w:tmpl w:val="FEA0EA5E"/>
    <w:lvl w:ilvl="0" w:tplc="16588954">
      <w:start w:val="5"/>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771F3258"/>
    <w:multiLevelType w:val="hybridMultilevel"/>
    <w:tmpl w:val="10BA2F4A"/>
    <w:lvl w:ilvl="0" w:tplc="8D440AE4">
      <w:start w:val="1"/>
      <w:numFmt w:val="decimal"/>
      <w:lvlText w:val="%1."/>
      <w:lvlJc w:val="left"/>
      <w:pPr>
        <w:ind w:left="1440" w:hanging="360"/>
      </w:pPr>
      <w:rPr>
        <w:rFonts w:hint="default"/>
        <w:b w:val="0"/>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7">
    <w:nsid w:val="7C83080B"/>
    <w:multiLevelType w:val="multilevel"/>
    <w:tmpl w:val="DAC2E89A"/>
    <w:lvl w:ilvl="0">
      <w:start w:val="1"/>
      <w:numFmt w:val="decimal"/>
      <w:pStyle w:val="stijl1"/>
      <w:lvlText w:val="%1."/>
      <w:lvlJc w:val="left"/>
      <w:pPr>
        <w:ind w:left="928" w:hanging="360"/>
      </w:pPr>
      <w:rPr>
        <w:rFonts w:hint="default"/>
        <w:b/>
      </w:rPr>
    </w:lvl>
    <w:lvl w:ilvl="1">
      <w:start w:val="1"/>
      <w:numFmt w:val="decimal"/>
      <w:pStyle w:val="Stijl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7"/>
  </w:num>
  <w:num w:numId="2">
    <w:abstractNumId w:val="4"/>
  </w:num>
  <w:num w:numId="3">
    <w:abstractNumId w:val="1"/>
  </w:num>
  <w:num w:numId="4">
    <w:abstractNumId w:val="3"/>
  </w:num>
  <w:num w:numId="5">
    <w:abstractNumId w:val="5"/>
  </w:num>
  <w:num w:numId="6">
    <w:abstractNumId w:val="6"/>
  </w:num>
  <w:num w:numId="7">
    <w:abstractNumId w:val="7"/>
    <w:lvlOverride w:ilvl="0">
      <w:startOverride w:val="1"/>
    </w:lvlOverride>
  </w:num>
  <w:num w:numId="8">
    <w:abstractNumId w:val="7"/>
    <w:lvlOverride w:ilvl="0">
      <w:startOverride w:val="1"/>
    </w:lvlOverride>
    <w:lvlOverride w:ilvl="1">
      <w:startOverride w:val="3"/>
    </w:lvlOverride>
  </w:num>
  <w:num w:numId="9">
    <w:abstractNumId w:val="7"/>
    <w:lvlOverride w:ilvl="0">
      <w:startOverride w:val="1"/>
    </w:lvlOverride>
    <w:lvlOverride w:ilvl="1">
      <w:startOverride w:val="3"/>
    </w:lvlOverride>
  </w:num>
  <w:num w:numId="10">
    <w:abstractNumId w:val="7"/>
    <w:lvlOverride w:ilvl="0">
      <w:startOverride w:val="1"/>
    </w:lvlOverride>
    <w:lvlOverride w:ilvl="1">
      <w:startOverride w:val="3"/>
    </w:lvlOverride>
  </w:num>
  <w:num w:numId="11">
    <w:abstractNumId w:val="7"/>
    <w:lvlOverride w:ilvl="0">
      <w:startOverride w:val="1"/>
    </w:lvlOverride>
    <w:lvlOverride w:ilvl="1">
      <w:startOverride w:val="3"/>
    </w:lvlOverride>
  </w:num>
  <w:num w:numId="12">
    <w:abstractNumId w:val="7"/>
    <w:lvlOverride w:ilvl="0">
      <w:startOverride w:val="1"/>
    </w:lvlOverride>
    <w:lvlOverride w:ilvl="1">
      <w:startOverride w:val="3"/>
    </w:lvlOverride>
  </w:num>
  <w:num w:numId="13">
    <w:abstractNumId w:val="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794A"/>
    <w:rsid w:val="00024B3E"/>
    <w:rsid w:val="00043E2A"/>
    <w:rsid w:val="00053D9B"/>
    <w:rsid w:val="00077365"/>
    <w:rsid w:val="000A5851"/>
    <w:rsid w:val="00140269"/>
    <w:rsid w:val="00180B1A"/>
    <w:rsid w:val="001B1A13"/>
    <w:rsid w:val="001B628A"/>
    <w:rsid w:val="00204977"/>
    <w:rsid w:val="00281C51"/>
    <w:rsid w:val="002B4770"/>
    <w:rsid w:val="002C4D69"/>
    <w:rsid w:val="002F67D8"/>
    <w:rsid w:val="0030555C"/>
    <w:rsid w:val="00354F63"/>
    <w:rsid w:val="00375E65"/>
    <w:rsid w:val="00376CD6"/>
    <w:rsid w:val="003D0C51"/>
    <w:rsid w:val="003E1DEA"/>
    <w:rsid w:val="00401713"/>
    <w:rsid w:val="004C0889"/>
    <w:rsid w:val="0053500E"/>
    <w:rsid w:val="00540399"/>
    <w:rsid w:val="00572BD0"/>
    <w:rsid w:val="005E63D8"/>
    <w:rsid w:val="005E794A"/>
    <w:rsid w:val="005F734B"/>
    <w:rsid w:val="00603C35"/>
    <w:rsid w:val="00642670"/>
    <w:rsid w:val="0068256D"/>
    <w:rsid w:val="00684104"/>
    <w:rsid w:val="0069570B"/>
    <w:rsid w:val="00702F25"/>
    <w:rsid w:val="00715990"/>
    <w:rsid w:val="0071618D"/>
    <w:rsid w:val="0072090C"/>
    <w:rsid w:val="0072117B"/>
    <w:rsid w:val="00732EAF"/>
    <w:rsid w:val="007757ED"/>
    <w:rsid w:val="00775FC4"/>
    <w:rsid w:val="007962E9"/>
    <w:rsid w:val="007C7CDF"/>
    <w:rsid w:val="007E6508"/>
    <w:rsid w:val="0084403C"/>
    <w:rsid w:val="008A79AD"/>
    <w:rsid w:val="00955387"/>
    <w:rsid w:val="00974603"/>
    <w:rsid w:val="009A0E03"/>
    <w:rsid w:val="009B1653"/>
    <w:rsid w:val="00A217D8"/>
    <w:rsid w:val="00A64CC3"/>
    <w:rsid w:val="00A714A5"/>
    <w:rsid w:val="00AE2275"/>
    <w:rsid w:val="00AF3328"/>
    <w:rsid w:val="00B01665"/>
    <w:rsid w:val="00B113BA"/>
    <w:rsid w:val="00B17EDB"/>
    <w:rsid w:val="00B86F77"/>
    <w:rsid w:val="00B92229"/>
    <w:rsid w:val="00BA7C28"/>
    <w:rsid w:val="00BB3311"/>
    <w:rsid w:val="00BB3528"/>
    <w:rsid w:val="00BE1568"/>
    <w:rsid w:val="00C51665"/>
    <w:rsid w:val="00C7025B"/>
    <w:rsid w:val="00C83D92"/>
    <w:rsid w:val="00CE7724"/>
    <w:rsid w:val="00CF711B"/>
    <w:rsid w:val="00D0091E"/>
    <w:rsid w:val="00D57CD3"/>
    <w:rsid w:val="00D60844"/>
    <w:rsid w:val="00D76DCD"/>
    <w:rsid w:val="00D979CA"/>
    <w:rsid w:val="00E96E0F"/>
    <w:rsid w:val="00EB44DF"/>
    <w:rsid w:val="00F236B5"/>
    <w:rsid w:val="00F247A1"/>
    <w:rsid w:val="00F30DD2"/>
    <w:rsid w:val="00F56638"/>
    <w:rsid w:val="00FF63C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9B1653"/>
    <w:pPr>
      <w:keepNext/>
      <w:keepLines/>
      <w:spacing w:before="240" w:after="0"/>
      <w:outlineLvl w:val="0"/>
    </w:pPr>
    <w:rPr>
      <w:rFonts w:asciiTheme="majorHAnsi" w:eastAsiaTheme="majorEastAsia" w:hAnsiTheme="majorHAnsi" w:cstheme="majorBidi"/>
      <w:b/>
      <w:color w:val="2E74B5" w:themeColor="accent1" w:themeShade="BF"/>
      <w:sz w:val="32"/>
      <w:szCs w:val="32"/>
    </w:rPr>
  </w:style>
  <w:style w:type="paragraph" w:styleId="Kop2">
    <w:name w:val="heading 2"/>
    <w:basedOn w:val="Standaard"/>
    <w:next w:val="Standaard"/>
    <w:link w:val="Kop2Char"/>
    <w:uiPriority w:val="9"/>
    <w:unhideWhenUsed/>
    <w:qFormat/>
    <w:rsid w:val="009B1653"/>
    <w:pPr>
      <w:keepNext/>
      <w:keepLines/>
      <w:spacing w:before="40" w:after="0"/>
      <w:outlineLvl w:val="1"/>
    </w:pPr>
    <w:rPr>
      <w:rFonts w:asciiTheme="majorHAnsi" w:eastAsiaTheme="majorEastAsia" w:hAnsiTheme="majorHAnsi" w:cstheme="majorBidi"/>
      <w:b/>
      <w:color w:val="5B9BD5" w:themeColor="accent1"/>
      <w:sz w:val="28"/>
      <w:szCs w:val="26"/>
    </w:rPr>
  </w:style>
  <w:style w:type="paragraph" w:styleId="Kop3">
    <w:name w:val="heading 3"/>
    <w:basedOn w:val="Standaard"/>
    <w:next w:val="Standaard"/>
    <w:link w:val="Kop3Char"/>
    <w:uiPriority w:val="9"/>
    <w:unhideWhenUsed/>
    <w:qFormat/>
    <w:rsid w:val="009B1653"/>
    <w:pPr>
      <w:keepNext/>
      <w:keepLines/>
      <w:spacing w:before="200" w:after="0"/>
      <w:outlineLvl w:val="2"/>
    </w:pPr>
    <w:rPr>
      <w:rFonts w:asciiTheme="majorHAnsi" w:eastAsiaTheme="majorEastAsia" w:hAnsiTheme="majorHAnsi" w:cstheme="majorBidi"/>
      <w:b/>
      <w:bCs/>
      <w:color w:val="5B9BD5" w:themeColor="accent1"/>
    </w:rPr>
  </w:style>
  <w:style w:type="paragraph" w:styleId="Kop4">
    <w:name w:val="heading 4"/>
    <w:basedOn w:val="Standaard"/>
    <w:next w:val="Standaard"/>
    <w:link w:val="Kop4Char"/>
    <w:uiPriority w:val="9"/>
    <w:unhideWhenUsed/>
    <w:qFormat/>
    <w:rsid w:val="00F5663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E794A"/>
    <w:pPr>
      <w:ind w:left="720"/>
      <w:contextualSpacing/>
    </w:pPr>
  </w:style>
  <w:style w:type="character" w:customStyle="1" w:styleId="Kop1Char">
    <w:name w:val="Kop 1 Char"/>
    <w:basedOn w:val="Standaardalinea-lettertype"/>
    <w:link w:val="Kop1"/>
    <w:uiPriority w:val="9"/>
    <w:rsid w:val="009B1653"/>
    <w:rPr>
      <w:rFonts w:asciiTheme="majorHAnsi" w:eastAsiaTheme="majorEastAsia" w:hAnsiTheme="majorHAnsi" w:cstheme="majorBidi"/>
      <w:b/>
      <w:color w:val="2E74B5" w:themeColor="accent1" w:themeShade="BF"/>
      <w:sz w:val="32"/>
      <w:szCs w:val="32"/>
    </w:rPr>
  </w:style>
  <w:style w:type="paragraph" w:styleId="Kopvaninhoudsopgave">
    <w:name w:val="TOC Heading"/>
    <w:basedOn w:val="Kop1"/>
    <w:next w:val="Standaard"/>
    <w:uiPriority w:val="39"/>
    <w:unhideWhenUsed/>
    <w:qFormat/>
    <w:rsid w:val="007E6508"/>
    <w:pPr>
      <w:outlineLvl w:val="9"/>
    </w:pPr>
    <w:rPr>
      <w:lang w:eastAsia="nl-NL"/>
    </w:rPr>
  </w:style>
  <w:style w:type="character" w:customStyle="1" w:styleId="Kop2Char">
    <w:name w:val="Kop 2 Char"/>
    <w:basedOn w:val="Standaardalinea-lettertype"/>
    <w:link w:val="Kop2"/>
    <w:uiPriority w:val="9"/>
    <w:rsid w:val="009B1653"/>
    <w:rPr>
      <w:rFonts w:asciiTheme="majorHAnsi" w:eastAsiaTheme="majorEastAsia" w:hAnsiTheme="majorHAnsi" w:cstheme="majorBidi"/>
      <w:b/>
      <w:color w:val="5B9BD5" w:themeColor="accent1"/>
      <w:sz w:val="28"/>
      <w:szCs w:val="26"/>
    </w:rPr>
  </w:style>
  <w:style w:type="paragraph" w:styleId="Ballontekst">
    <w:name w:val="Balloon Text"/>
    <w:basedOn w:val="Standaard"/>
    <w:link w:val="BallontekstChar"/>
    <w:uiPriority w:val="99"/>
    <w:semiHidden/>
    <w:unhideWhenUsed/>
    <w:rsid w:val="00B86F7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86F77"/>
    <w:rPr>
      <w:rFonts w:ascii="Tahoma" w:hAnsi="Tahoma" w:cs="Tahoma"/>
      <w:sz w:val="16"/>
      <w:szCs w:val="16"/>
    </w:rPr>
  </w:style>
  <w:style w:type="paragraph" w:customStyle="1" w:styleId="stijl1">
    <w:name w:val="stijl 1"/>
    <w:basedOn w:val="Lijstalinea"/>
    <w:qFormat/>
    <w:rsid w:val="00B86F77"/>
    <w:pPr>
      <w:numPr>
        <w:numId w:val="1"/>
      </w:numPr>
      <w:ind w:left="720"/>
    </w:pPr>
    <w:rPr>
      <w:b/>
      <w:sz w:val="24"/>
    </w:rPr>
  </w:style>
  <w:style w:type="paragraph" w:customStyle="1" w:styleId="Stijl2">
    <w:name w:val="Stijl 2"/>
    <w:basedOn w:val="Lijstalinea"/>
    <w:qFormat/>
    <w:rsid w:val="00B86F77"/>
    <w:pPr>
      <w:numPr>
        <w:ilvl w:val="1"/>
        <w:numId w:val="1"/>
      </w:numPr>
    </w:pPr>
    <w:rPr>
      <w:b/>
      <w:sz w:val="24"/>
    </w:rPr>
  </w:style>
  <w:style w:type="paragraph" w:customStyle="1" w:styleId="kop10">
    <w:name w:val="kop 1"/>
    <w:basedOn w:val="stijl1"/>
    <w:qFormat/>
    <w:rsid w:val="00B86F77"/>
  </w:style>
  <w:style w:type="character" w:customStyle="1" w:styleId="Kop3Char">
    <w:name w:val="Kop 3 Char"/>
    <w:basedOn w:val="Standaardalinea-lettertype"/>
    <w:link w:val="Kop3"/>
    <w:uiPriority w:val="9"/>
    <w:rsid w:val="009B1653"/>
    <w:rPr>
      <w:rFonts w:asciiTheme="majorHAnsi" w:eastAsiaTheme="majorEastAsia" w:hAnsiTheme="majorHAnsi" w:cstheme="majorBidi"/>
      <w:b/>
      <w:bCs/>
      <w:color w:val="5B9BD5" w:themeColor="accent1"/>
    </w:rPr>
  </w:style>
  <w:style w:type="character" w:styleId="Hyperlink">
    <w:name w:val="Hyperlink"/>
    <w:basedOn w:val="Standaardalinea-lettertype"/>
    <w:uiPriority w:val="99"/>
    <w:unhideWhenUsed/>
    <w:rsid w:val="00732EAF"/>
    <w:rPr>
      <w:color w:val="0563C1" w:themeColor="hyperlink"/>
      <w:u w:val="single"/>
    </w:rPr>
  </w:style>
  <w:style w:type="table" w:styleId="Tabelraster">
    <w:name w:val="Table Grid"/>
    <w:basedOn w:val="Standaardtabel"/>
    <w:uiPriority w:val="39"/>
    <w:rsid w:val="00732E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BE1568"/>
    <w:pPr>
      <w:spacing w:before="100" w:beforeAutospacing="1" w:after="100" w:afterAutospacing="1" w:line="240" w:lineRule="auto"/>
    </w:pPr>
    <w:rPr>
      <w:rFonts w:ascii="Times New Roman" w:hAnsi="Times New Roman" w:cs="Times New Roman"/>
      <w:sz w:val="24"/>
      <w:szCs w:val="24"/>
      <w:lang w:eastAsia="nl-NL"/>
    </w:rPr>
  </w:style>
  <w:style w:type="character" w:customStyle="1" w:styleId="Kop4Char">
    <w:name w:val="Kop 4 Char"/>
    <w:basedOn w:val="Standaardalinea-lettertype"/>
    <w:link w:val="Kop4"/>
    <w:uiPriority w:val="9"/>
    <w:rsid w:val="00F56638"/>
    <w:rPr>
      <w:rFonts w:asciiTheme="majorHAnsi" w:eastAsiaTheme="majorEastAsia" w:hAnsiTheme="majorHAnsi" w:cstheme="majorBidi"/>
      <w:i/>
      <w:iCs/>
      <w:color w:val="2E74B5" w:themeColor="accent1" w:themeShade="BF"/>
    </w:rPr>
  </w:style>
  <w:style w:type="paragraph" w:styleId="Inhopg1">
    <w:name w:val="toc 1"/>
    <w:basedOn w:val="Standaard"/>
    <w:next w:val="Standaard"/>
    <w:autoRedefine/>
    <w:uiPriority w:val="39"/>
    <w:unhideWhenUsed/>
    <w:qFormat/>
    <w:rsid w:val="00401713"/>
    <w:pPr>
      <w:spacing w:after="100"/>
    </w:pPr>
  </w:style>
  <w:style w:type="paragraph" w:styleId="Inhopg2">
    <w:name w:val="toc 2"/>
    <w:basedOn w:val="Standaard"/>
    <w:next w:val="Standaard"/>
    <w:autoRedefine/>
    <w:uiPriority w:val="39"/>
    <w:unhideWhenUsed/>
    <w:qFormat/>
    <w:rsid w:val="00401713"/>
    <w:pPr>
      <w:spacing w:after="100"/>
      <w:ind w:left="220"/>
    </w:pPr>
  </w:style>
  <w:style w:type="paragraph" w:styleId="Inhopg3">
    <w:name w:val="toc 3"/>
    <w:basedOn w:val="Standaard"/>
    <w:next w:val="Standaard"/>
    <w:autoRedefine/>
    <w:uiPriority w:val="39"/>
    <w:unhideWhenUsed/>
    <w:qFormat/>
    <w:rsid w:val="00401713"/>
    <w:pPr>
      <w:spacing w:after="100"/>
      <w:ind w:left="440"/>
    </w:pPr>
  </w:style>
  <w:style w:type="paragraph" w:styleId="Geenafstand">
    <w:name w:val="No Spacing"/>
    <w:link w:val="GeenafstandChar"/>
    <w:uiPriority w:val="1"/>
    <w:qFormat/>
    <w:rsid w:val="00401713"/>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401713"/>
    <w:rPr>
      <w:rFonts w:eastAsiaTheme="minorEastAsia"/>
      <w:lang w:eastAsia="nl-NL"/>
    </w:rPr>
  </w:style>
  <w:style w:type="paragraph" w:styleId="Koptekst">
    <w:name w:val="header"/>
    <w:basedOn w:val="Standaard"/>
    <w:link w:val="KoptekstChar"/>
    <w:uiPriority w:val="99"/>
    <w:unhideWhenUsed/>
    <w:rsid w:val="0097460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74603"/>
  </w:style>
  <w:style w:type="paragraph" w:styleId="Voettekst">
    <w:name w:val="footer"/>
    <w:basedOn w:val="Standaard"/>
    <w:link w:val="VoettekstChar"/>
    <w:uiPriority w:val="99"/>
    <w:unhideWhenUsed/>
    <w:rsid w:val="0097460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74603"/>
  </w:style>
  <w:style w:type="character" w:styleId="GevolgdeHyperlink">
    <w:name w:val="FollowedHyperlink"/>
    <w:basedOn w:val="Standaardalinea-lettertype"/>
    <w:uiPriority w:val="99"/>
    <w:semiHidden/>
    <w:unhideWhenUsed/>
    <w:rsid w:val="00E96E0F"/>
    <w:rPr>
      <w:color w:val="954F72" w:themeColor="followedHyperlink"/>
      <w:u w:val="single"/>
    </w:rPr>
  </w:style>
  <w:style w:type="paragraph" w:styleId="Bibliografie">
    <w:name w:val="Bibliography"/>
    <w:basedOn w:val="Standaard"/>
    <w:next w:val="Standaard"/>
    <w:uiPriority w:val="37"/>
    <w:unhideWhenUsed/>
    <w:rsid w:val="001B62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9B1653"/>
    <w:pPr>
      <w:keepNext/>
      <w:keepLines/>
      <w:spacing w:before="240" w:after="0"/>
      <w:outlineLvl w:val="0"/>
    </w:pPr>
    <w:rPr>
      <w:rFonts w:asciiTheme="majorHAnsi" w:eastAsiaTheme="majorEastAsia" w:hAnsiTheme="majorHAnsi" w:cstheme="majorBidi"/>
      <w:b/>
      <w:color w:val="2E74B5" w:themeColor="accent1" w:themeShade="BF"/>
      <w:sz w:val="32"/>
      <w:szCs w:val="32"/>
    </w:rPr>
  </w:style>
  <w:style w:type="paragraph" w:styleId="Kop2">
    <w:name w:val="heading 2"/>
    <w:basedOn w:val="Standaard"/>
    <w:next w:val="Standaard"/>
    <w:link w:val="Kop2Char"/>
    <w:uiPriority w:val="9"/>
    <w:unhideWhenUsed/>
    <w:qFormat/>
    <w:rsid w:val="009B1653"/>
    <w:pPr>
      <w:keepNext/>
      <w:keepLines/>
      <w:spacing w:before="40" w:after="0"/>
      <w:outlineLvl w:val="1"/>
    </w:pPr>
    <w:rPr>
      <w:rFonts w:asciiTheme="majorHAnsi" w:eastAsiaTheme="majorEastAsia" w:hAnsiTheme="majorHAnsi" w:cstheme="majorBidi"/>
      <w:b/>
      <w:color w:val="5B9BD5" w:themeColor="accent1"/>
      <w:sz w:val="28"/>
      <w:szCs w:val="26"/>
    </w:rPr>
  </w:style>
  <w:style w:type="paragraph" w:styleId="Kop3">
    <w:name w:val="heading 3"/>
    <w:basedOn w:val="Standaard"/>
    <w:next w:val="Standaard"/>
    <w:link w:val="Kop3Char"/>
    <w:uiPriority w:val="9"/>
    <w:unhideWhenUsed/>
    <w:qFormat/>
    <w:rsid w:val="009B1653"/>
    <w:pPr>
      <w:keepNext/>
      <w:keepLines/>
      <w:spacing w:before="200" w:after="0"/>
      <w:outlineLvl w:val="2"/>
    </w:pPr>
    <w:rPr>
      <w:rFonts w:asciiTheme="majorHAnsi" w:eastAsiaTheme="majorEastAsia" w:hAnsiTheme="majorHAnsi" w:cstheme="majorBidi"/>
      <w:b/>
      <w:bCs/>
      <w:color w:val="5B9BD5" w:themeColor="accent1"/>
    </w:rPr>
  </w:style>
  <w:style w:type="paragraph" w:styleId="Kop4">
    <w:name w:val="heading 4"/>
    <w:basedOn w:val="Standaard"/>
    <w:next w:val="Standaard"/>
    <w:link w:val="Kop4Char"/>
    <w:uiPriority w:val="9"/>
    <w:unhideWhenUsed/>
    <w:qFormat/>
    <w:rsid w:val="00F5663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E794A"/>
    <w:pPr>
      <w:ind w:left="720"/>
      <w:contextualSpacing/>
    </w:pPr>
  </w:style>
  <w:style w:type="character" w:customStyle="1" w:styleId="Kop1Char">
    <w:name w:val="Kop 1 Char"/>
    <w:basedOn w:val="Standaardalinea-lettertype"/>
    <w:link w:val="Kop1"/>
    <w:uiPriority w:val="9"/>
    <w:rsid w:val="009B1653"/>
    <w:rPr>
      <w:rFonts w:asciiTheme="majorHAnsi" w:eastAsiaTheme="majorEastAsia" w:hAnsiTheme="majorHAnsi" w:cstheme="majorBidi"/>
      <w:b/>
      <w:color w:val="2E74B5" w:themeColor="accent1" w:themeShade="BF"/>
      <w:sz w:val="32"/>
      <w:szCs w:val="32"/>
    </w:rPr>
  </w:style>
  <w:style w:type="paragraph" w:styleId="Kopvaninhoudsopgave">
    <w:name w:val="TOC Heading"/>
    <w:basedOn w:val="Kop1"/>
    <w:next w:val="Standaard"/>
    <w:uiPriority w:val="39"/>
    <w:unhideWhenUsed/>
    <w:qFormat/>
    <w:rsid w:val="007E6508"/>
    <w:pPr>
      <w:outlineLvl w:val="9"/>
    </w:pPr>
    <w:rPr>
      <w:lang w:eastAsia="nl-NL"/>
    </w:rPr>
  </w:style>
  <w:style w:type="character" w:customStyle="1" w:styleId="Kop2Char">
    <w:name w:val="Kop 2 Char"/>
    <w:basedOn w:val="Standaardalinea-lettertype"/>
    <w:link w:val="Kop2"/>
    <w:uiPriority w:val="9"/>
    <w:rsid w:val="009B1653"/>
    <w:rPr>
      <w:rFonts w:asciiTheme="majorHAnsi" w:eastAsiaTheme="majorEastAsia" w:hAnsiTheme="majorHAnsi" w:cstheme="majorBidi"/>
      <w:b/>
      <w:color w:val="5B9BD5" w:themeColor="accent1"/>
      <w:sz w:val="28"/>
      <w:szCs w:val="26"/>
    </w:rPr>
  </w:style>
  <w:style w:type="paragraph" w:styleId="Ballontekst">
    <w:name w:val="Balloon Text"/>
    <w:basedOn w:val="Standaard"/>
    <w:link w:val="BallontekstChar"/>
    <w:uiPriority w:val="99"/>
    <w:semiHidden/>
    <w:unhideWhenUsed/>
    <w:rsid w:val="00B86F7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86F77"/>
    <w:rPr>
      <w:rFonts w:ascii="Tahoma" w:hAnsi="Tahoma" w:cs="Tahoma"/>
      <w:sz w:val="16"/>
      <w:szCs w:val="16"/>
    </w:rPr>
  </w:style>
  <w:style w:type="paragraph" w:customStyle="1" w:styleId="stijl1">
    <w:name w:val="stijl 1"/>
    <w:basedOn w:val="Lijstalinea"/>
    <w:qFormat/>
    <w:rsid w:val="00B86F77"/>
    <w:pPr>
      <w:numPr>
        <w:numId w:val="1"/>
      </w:numPr>
      <w:ind w:left="720"/>
    </w:pPr>
    <w:rPr>
      <w:b/>
      <w:sz w:val="24"/>
    </w:rPr>
  </w:style>
  <w:style w:type="paragraph" w:customStyle="1" w:styleId="Stijl2">
    <w:name w:val="Stijl 2"/>
    <w:basedOn w:val="Lijstalinea"/>
    <w:qFormat/>
    <w:rsid w:val="00B86F77"/>
    <w:pPr>
      <w:numPr>
        <w:ilvl w:val="1"/>
        <w:numId w:val="1"/>
      </w:numPr>
    </w:pPr>
    <w:rPr>
      <w:b/>
      <w:sz w:val="24"/>
    </w:rPr>
  </w:style>
  <w:style w:type="paragraph" w:customStyle="1" w:styleId="kop10">
    <w:name w:val="kop 1"/>
    <w:basedOn w:val="stijl1"/>
    <w:qFormat/>
    <w:rsid w:val="00B86F77"/>
  </w:style>
  <w:style w:type="character" w:customStyle="1" w:styleId="Kop3Char">
    <w:name w:val="Kop 3 Char"/>
    <w:basedOn w:val="Standaardalinea-lettertype"/>
    <w:link w:val="Kop3"/>
    <w:uiPriority w:val="9"/>
    <w:rsid w:val="009B1653"/>
    <w:rPr>
      <w:rFonts w:asciiTheme="majorHAnsi" w:eastAsiaTheme="majorEastAsia" w:hAnsiTheme="majorHAnsi" w:cstheme="majorBidi"/>
      <w:b/>
      <w:bCs/>
      <w:color w:val="5B9BD5" w:themeColor="accent1"/>
    </w:rPr>
  </w:style>
  <w:style w:type="character" w:styleId="Hyperlink">
    <w:name w:val="Hyperlink"/>
    <w:basedOn w:val="Standaardalinea-lettertype"/>
    <w:uiPriority w:val="99"/>
    <w:unhideWhenUsed/>
    <w:rsid w:val="00732EAF"/>
    <w:rPr>
      <w:color w:val="0563C1" w:themeColor="hyperlink"/>
      <w:u w:val="single"/>
    </w:rPr>
  </w:style>
  <w:style w:type="table" w:styleId="Tabelraster">
    <w:name w:val="Table Grid"/>
    <w:basedOn w:val="Standaardtabel"/>
    <w:uiPriority w:val="39"/>
    <w:rsid w:val="00732E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BE1568"/>
    <w:pPr>
      <w:spacing w:before="100" w:beforeAutospacing="1" w:after="100" w:afterAutospacing="1" w:line="240" w:lineRule="auto"/>
    </w:pPr>
    <w:rPr>
      <w:rFonts w:ascii="Times New Roman" w:hAnsi="Times New Roman" w:cs="Times New Roman"/>
      <w:sz w:val="24"/>
      <w:szCs w:val="24"/>
      <w:lang w:eastAsia="nl-NL"/>
    </w:rPr>
  </w:style>
  <w:style w:type="character" w:customStyle="1" w:styleId="Kop4Char">
    <w:name w:val="Kop 4 Char"/>
    <w:basedOn w:val="Standaardalinea-lettertype"/>
    <w:link w:val="Kop4"/>
    <w:uiPriority w:val="9"/>
    <w:rsid w:val="00F56638"/>
    <w:rPr>
      <w:rFonts w:asciiTheme="majorHAnsi" w:eastAsiaTheme="majorEastAsia" w:hAnsiTheme="majorHAnsi" w:cstheme="majorBidi"/>
      <w:i/>
      <w:iCs/>
      <w:color w:val="2E74B5" w:themeColor="accent1" w:themeShade="BF"/>
    </w:rPr>
  </w:style>
  <w:style w:type="paragraph" w:styleId="Inhopg1">
    <w:name w:val="toc 1"/>
    <w:basedOn w:val="Standaard"/>
    <w:next w:val="Standaard"/>
    <w:autoRedefine/>
    <w:uiPriority w:val="39"/>
    <w:unhideWhenUsed/>
    <w:qFormat/>
    <w:rsid w:val="00401713"/>
    <w:pPr>
      <w:spacing w:after="100"/>
    </w:pPr>
  </w:style>
  <w:style w:type="paragraph" w:styleId="Inhopg2">
    <w:name w:val="toc 2"/>
    <w:basedOn w:val="Standaard"/>
    <w:next w:val="Standaard"/>
    <w:autoRedefine/>
    <w:uiPriority w:val="39"/>
    <w:unhideWhenUsed/>
    <w:qFormat/>
    <w:rsid w:val="00401713"/>
    <w:pPr>
      <w:spacing w:after="100"/>
      <w:ind w:left="220"/>
    </w:pPr>
  </w:style>
  <w:style w:type="paragraph" w:styleId="Inhopg3">
    <w:name w:val="toc 3"/>
    <w:basedOn w:val="Standaard"/>
    <w:next w:val="Standaard"/>
    <w:autoRedefine/>
    <w:uiPriority w:val="39"/>
    <w:unhideWhenUsed/>
    <w:qFormat/>
    <w:rsid w:val="00401713"/>
    <w:pPr>
      <w:spacing w:after="100"/>
      <w:ind w:left="440"/>
    </w:pPr>
  </w:style>
  <w:style w:type="paragraph" w:styleId="Geenafstand">
    <w:name w:val="No Spacing"/>
    <w:link w:val="GeenafstandChar"/>
    <w:uiPriority w:val="1"/>
    <w:qFormat/>
    <w:rsid w:val="00401713"/>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401713"/>
    <w:rPr>
      <w:rFonts w:eastAsiaTheme="minorEastAsia"/>
      <w:lang w:eastAsia="nl-NL"/>
    </w:rPr>
  </w:style>
  <w:style w:type="paragraph" w:styleId="Koptekst">
    <w:name w:val="header"/>
    <w:basedOn w:val="Standaard"/>
    <w:link w:val="KoptekstChar"/>
    <w:uiPriority w:val="99"/>
    <w:unhideWhenUsed/>
    <w:rsid w:val="0097460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74603"/>
  </w:style>
  <w:style w:type="paragraph" w:styleId="Voettekst">
    <w:name w:val="footer"/>
    <w:basedOn w:val="Standaard"/>
    <w:link w:val="VoettekstChar"/>
    <w:uiPriority w:val="99"/>
    <w:unhideWhenUsed/>
    <w:rsid w:val="0097460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74603"/>
  </w:style>
  <w:style w:type="character" w:styleId="GevolgdeHyperlink">
    <w:name w:val="FollowedHyperlink"/>
    <w:basedOn w:val="Standaardalinea-lettertype"/>
    <w:uiPriority w:val="99"/>
    <w:semiHidden/>
    <w:unhideWhenUsed/>
    <w:rsid w:val="00E96E0F"/>
    <w:rPr>
      <w:color w:val="954F72" w:themeColor="followedHyperlink"/>
      <w:u w:val="single"/>
    </w:rPr>
  </w:style>
  <w:style w:type="paragraph" w:styleId="Bibliografie">
    <w:name w:val="Bibliography"/>
    <w:basedOn w:val="Standaard"/>
    <w:next w:val="Standaard"/>
    <w:uiPriority w:val="37"/>
    <w:unhideWhenUsed/>
    <w:rsid w:val="001B62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00840">
      <w:bodyDiv w:val="1"/>
      <w:marLeft w:val="0"/>
      <w:marRight w:val="0"/>
      <w:marTop w:val="0"/>
      <w:marBottom w:val="0"/>
      <w:divBdr>
        <w:top w:val="none" w:sz="0" w:space="0" w:color="auto"/>
        <w:left w:val="none" w:sz="0" w:space="0" w:color="auto"/>
        <w:bottom w:val="none" w:sz="0" w:space="0" w:color="auto"/>
        <w:right w:val="none" w:sz="0" w:space="0" w:color="auto"/>
      </w:divBdr>
    </w:div>
    <w:div w:id="718628272">
      <w:bodyDiv w:val="1"/>
      <w:marLeft w:val="0"/>
      <w:marRight w:val="0"/>
      <w:marTop w:val="0"/>
      <w:marBottom w:val="0"/>
      <w:divBdr>
        <w:top w:val="none" w:sz="0" w:space="0" w:color="auto"/>
        <w:left w:val="none" w:sz="0" w:space="0" w:color="auto"/>
        <w:bottom w:val="none" w:sz="0" w:space="0" w:color="auto"/>
        <w:right w:val="none" w:sz="0" w:space="0" w:color="auto"/>
      </w:divBdr>
    </w:div>
    <w:div w:id="2110083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pn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5.jpe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QuickStyle" Target="diagrams/quickStyle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C5DE8F-40E2-0D4C-BF8A-F5DBAA273C19}" type="doc">
      <dgm:prSet loTypeId="urn:microsoft.com/office/officeart/2009/3/layout/HorizontalOrganizationChart" loCatId="" qsTypeId="urn:microsoft.com/office/officeart/2005/8/quickstyle/simple2" qsCatId="simple" csTypeId="urn:microsoft.com/office/officeart/2005/8/colors/accent1_1" csCatId="accent1" phldr="1"/>
      <dgm:spPr/>
      <dgm:t>
        <a:bodyPr/>
        <a:lstStyle/>
        <a:p>
          <a:endParaRPr lang="nl-NL"/>
        </a:p>
      </dgm:t>
    </dgm:pt>
    <dgm:pt modelId="{022444B5-6FD9-2E44-A3A3-1A44BE48FCD2}">
      <dgm:prSet phldrT="[Tekst]"/>
      <dgm:spPr/>
      <dgm:t>
        <a:bodyPr/>
        <a:lstStyle/>
        <a:p>
          <a:r>
            <a:rPr lang="nl-NL"/>
            <a:t>Directeur</a:t>
          </a:r>
        </a:p>
      </dgm:t>
    </dgm:pt>
    <dgm:pt modelId="{F5068B5E-035F-6044-9737-EA6992CB04A1}" type="parTrans" cxnId="{DEDE614E-FF1D-1A43-839A-04C0B0EC4ED6}">
      <dgm:prSet/>
      <dgm:spPr/>
      <dgm:t>
        <a:bodyPr/>
        <a:lstStyle/>
        <a:p>
          <a:endParaRPr lang="nl-NL"/>
        </a:p>
      </dgm:t>
    </dgm:pt>
    <dgm:pt modelId="{536494DC-3D8C-584B-963A-7B9CEEC4D4FE}" type="sibTrans" cxnId="{DEDE614E-FF1D-1A43-839A-04C0B0EC4ED6}">
      <dgm:prSet/>
      <dgm:spPr/>
      <dgm:t>
        <a:bodyPr/>
        <a:lstStyle/>
        <a:p>
          <a:endParaRPr lang="nl-NL"/>
        </a:p>
      </dgm:t>
    </dgm:pt>
    <dgm:pt modelId="{4C70551D-FB7B-6447-87AA-19CA2E7F511E}" type="asst">
      <dgm:prSet phldrT="[Tekst]"/>
      <dgm:spPr/>
      <dgm:t>
        <a:bodyPr/>
        <a:lstStyle/>
        <a:p>
          <a:r>
            <a:rPr lang="nl-NL"/>
            <a:t>Adjunct-directeur</a:t>
          </a:r>
        </a:p>
      </dgm:t>
    </dgm:pt>
    <dgm:pt modelId="{14CD8890-A2BC-7B41-A9E0-E8018931AB59}" type="parTrans" cxnId="{65AA61C7-900E-384F-93F5-3CD1DA3C32A5}">
      <dgm:prSet/>
      <dgm:spPr/>
      <dgm:t>
        <a:bodyPr/>
        <a:lstStyle/>
        <a:p>
          <a:endParaRPr lang="nl-NL"/>
        </a:p>
      </dgm:t>
    </dgm:pt>
    <dgm:pt modelId="{57B2FB91-2257-5847-9F07-FAD0730E0603}" type="sibTrans" cxnId="{65AA61C7-900E-384F-93F5-3CD1DA3C32A5}">
      <dgm:prSet/>
      <dgm:spPr/>
      <dgm:t>
        <a:bodyPr/>
        <a:lstStyle/>
        <a:p>
          <a:endParaRPr lang="nl-NL"/>
        </a:p>
      </dgm:t>
    </dgm:pt>
    <dgm:pt modelId="{78D32124-C65B-114C-B395-F88AB03A966E}">
      <dgm:prSet phldrT="[Tekst]"/>
      <dgm:spPr/>
      <dgm:t>
        <a:bodyPr/>
        <a:lstStyle/>
        <a:p>
          <a:r>
            <a:rPr lang="nl-NL"/>
            <a:t>Teamleider Onderbouw</a:t>
          </a:r>
        </a:p>
      </dgm:t>
    </dgm:pt>
    <dgm:pt modelId="{79A1C88D-4FD7-8244-B66E-B4512F5E3BAC}" type="parTrans" cxnId="{389A39FE-94B4-014C-9BEC-8959BC2B6845}">
      <dgm:prSet/>
      <dgm:spPr/>
      <dgm:t>
        <a:bodyPr/>
        <a:lstStyle/>
        <a:p>
          <a:endParaRPr lang="nl-NL"/>
        </a:p>
      </dgm:t>
    </dgm:pt>
    <dgm:pt modelId="{DAD78C0D-EF8F-4248-9825-3EAA77C392EF}" type="sibTrans" cxnId="{389A39FE-94B4-014C-9BEC-8959BC2B6845}">
      <dgm:prSet/>
      <dgm:spPr/>
      <dgm:t>
        <a:bodyPr/>
        <a:lstStyle/>
        <a:p>
          <a:endParaRPr lang="nl-NL"/>
        </a:p>
      </dgm:t>
    </dgm:pt>
    <dgm:pt modelId="{DD356551-0E53-FE43-A486-7068108F1FD8}">
      <dgm:prSet phldrT="[Tekst]"/>
      <dgm:spPr/>
      <dgm:t>
        <a:bodyPr/>
        <a:lstStyle/>
        <a:p>
          <a:r>
            <a:rPr lang="nl-NL"/>
            <a:t>Teamleider Middenbouw</a:t>
          </a:r>
        </a:p>
      </dgm:t>
    </dgm:pt>
    <dgm:pt modelId="{231006B8-F5B3-0A4D-AF0C-A62B390DE181}" type="parTrans" cxnId="{3834557C-D576-EF4F-A7E1-CBC59D223651}">
      <dgm:prSet/>
      <dgm:spPr/>
      <dgm:t>
        <a:bodyPr/>
        <a:lstStyle/>
        <a:p>
          <a:endParaRPr lang="nl-NL"/>
        </a:p>
      </dgm:t>
    </dgm:pt>
    <dgm:pt modelId="{C430C45C-DD03-2A4B-90F1-58DFBC63D24A}" type="sibTrans" cxnId="{3834557C-D576-EF4F-A7E1-CBC59D223651}">
      <dgm:prSet/>
      <dgm:spPr/>
      <dgm:t>
        <a:bodyPr/>
        <a:lstStyle/>
        <a:p>
          <a:endParaRPr lang="nl-NL"/>
        </a:p>
      </dgm:t>
    </dgm:pt>
    <dgm:pt modelId="{A5E580E5-1CCD-9D4C-8AE4-DEBC7C7DAF0B}">
      <dgm:prSet phldrT="[Tekst]"/>
      <dgm:spPr/>
      <dgm:t>
        <a:bodyPr/>
        <a:lstStyle/>
        <a:p>
          <a:r>
            <a:rPr lang="nl-NL"/>
            <a:t>Teamleider Bovenbouw</a:t>
          </a:r>
        </a:p>
      </dgm:t>
    </dgm:pt>
    <dgm:pt modelId="{C2B561A4-1E5C-6A4D-A3EA-FED332D63201}" type="parTrans" cxnId="{96554A74-2AAC-8442-8842-7A5B4AFA2B67}">
      <dgm:prSet/>
      <dgm:spPr/>
      <dgm:t>
        <a:bodyPr/>
        <a:lstStyle/>
        <a:p>
          <a:endParaRPr lang="nl-NL"/>
        </a:p>
      </dgm:t>
    </dgm:pt>
    <dgm:pt modelId="{A0E5A565-EB2C-D643-BD0F-9CD4A76FB203}" type="sibTrans" cxnId="{96554A74-2AAC-8442-8842-7A5B4AFA2B67}">
      <dgm:prSet/>
      <dgm:spPr/>
      <dgm:t>
        <a:bodyPr/>
        <a:lstStyle/>
        <a:p>
          <a:endParaRPr lang="nl-NL"/>
        </a:p>
      </dgm:t>
    </dgm:pt>
    <dgm:pt modelId="{2A53BAF8-495D-5A45-ACFF-15476D0ABFAF}">
      <dgm:prSet/>
      <dgm:spPr/>
      <dgm:t>
        <a:bodyPr/>
        <a:lstStyle/>
        <a:p>
          <a:r>
            <a:rPr lang="nl-NL"/>
            <a:t>Team Onderbouw</a:t>
          </a:r>
        </a:p>
      </dgm:t>
    </dgm:pt>
    <dgm:pt modelId="{84DB7F48-F71D-174C-89BC-FBE17DD3FE39}" type="parTrans" cxnId="{7EC49D38-BC7E-F244-BB79-B5B950A1F178}">
      <dgm:prSet/>
      <dgm:spPr/>
      <dgm:t>
        <a:bodyPr/>
        <a:lstStyle/>
        <a:p>
          <a:endParaRPr lang="nl-NL"/>
        </a:p>
      </dgm:t>
    </dgm:pt>
    <dgm:pt modelId="{1818D221-E2B3-3D4B-BFDA-BDE7C961D77C}" type="sibTrans" cxnId="{7EC49D38-BC7E-F244-BB79-B5B950A1F178}">
      <dgm:prSet/>
      <dgm:spPr/>
      <dgm:t>
        <a:bodyPr/>
        <a:lstStyle/>
        <a:p>
          <a:endParaRPr lang="nl-NL"/>
        </a:p>
      </dgm:t>
    </dgm:pt>
    <dgm:pt modelId="{B16960C0-BEF9-6C4F-AEF4-F4F01A784060}">
      <dgm:prSet/>
      <dgm:spPr/>
      <dgm:t>
        <a:bodyPr/>
        <a:lstStyle/>
        <a:p>
          <a:r>
            <a:rPr lang="nl-NL"/>
            <a:t>Team Middenbouw</a:t>
          </a:r>
        </a:p>
      </dgm:t>
    </dgm:pt>
    <dgm:pt modelId="{E2C3CF85-8283-6642-933C-1AABA58DC3E7}" type="parTrans" cxnId="{851942DE-DAA9-B145-B91A-C2FE2CCE0AD2}">
      <dgm:prSet/>
      <dgm:spPr/>
      <dgm:t>
        <a:bodyPr/>
        <a:lstStyle/>
        <a:p>
          <a:endParaRPr lang="nl-NL"/>
        </a:p>
      </dgm:t>
    </dgm:pt>
    <dgm:pt modelId="{DEECF39D-5A0B-E647-BB9B-8AFD2BCE9FB6}" type="sibTrans" cxnId="{851942DE-DAA9-B145-B91A-C2FE2CCE0AD2}">
      <dgm:prSet/>
      <dgm:spPr/>
      <dgm:t>
        <a:bodyPr/>
        <a:lstStyle/>
        <a:p>
          <a:endParaRPr lang="nl-NL"/>
        </a:p>
      </dgm:t>
    </dgm:pt>
    <dgm:pt modelId="{29312CFC-9664-E249-9817-E650EE150D1A}">
      <dgm:prSet/>
      <dgm:spPr/>
      <dgm:t>
        <a:bodyPr/>
        <a:lstStyle/>
        <a:p>
          <a:r>
            <a:rPr lang="nl-NL"/>
            <a:t>Team Bovenbouw</a:t>
          </a:r>
        </a:p>
      </dgm:t>
    </dgm:pt>
    <dgm:pt modelId="{9A182507-707E-6449-9093-62D5CB409592}" type="parTrans" cxnId="{59E008D9-7112-6B4D-92CC-41E2EDB9D322}">
      <dgm:prSet/>
      <dgm:spPr/>
      <dgm:t>
        <a:bodyPr/>
        <a:lstStyle/>
        <a:p>
          <a:endParaRPr lang="nl-NL"/>
        </a:p>
      </dgm:t>
    </dgm:pt>
    <dgm:pt modelId="{88557C9A-1102-3D48-A56F-E2F2E97448DC}" type="sibTrans" cxnId="{59E008D9-7112-6B4D-92CC-41E2EDB9D322}">
      <dgm:prSet/>
      <dgm:spPr/>
      <dgm:t>
        <a:bodyPr/>
        <a:lstStyle/>
        <a:p>
          <a:endParaRPr lang="nl-NL"/>
        </a:p>
      </dgm:t>
    </dgm:pt>
    <dgm:pt modelId="{C6EBB670-9906-9942-82F8-4483F46D6F32}">
      <dgm:prSet/>
      <dgm:spPr/>
      <dgm:t>
        <a:bodyPr/>
        <a:lstStyle/>
        <a:p>
          <a:r>
            <a:rPr lang="nl-NL"/>
            <a:t>Teamleider Vakleerkrachten</a:t>
          </a:r>
        </a:p>
      </dgm:t>
    </dgm:pt>
    <dgm:pt modelId="{B1B188B5-BE27-0142-8893-D06C9C40DAD6}" type="parTrans" cxnId="{716B50D5-3C7F-AE43-A07F-37A60238E997}">
      <dgm:prSet/>
      <dgm:spPr/>
      <dgm:t>
        <a:bodyPr/>
        <a:lstStyle/>
        <a:p>
          <a:endParaRPr lang="nl-NL"/>
        </a:p>
      </dgm:t>
    </dgm:pt>
    <dgm:pt modelId="{ED69F2D0-7501-1244-839E-5060F1A87DFC}" type="sibTrans" cxnId="{716B50D5-3C7F-AE43-A07F-37A60238E997}">
      <dgm:prSet/>
      <dgm:spPr/>
      <dgm:t>
        <a:bodyPr/>
        <a:lstStyle/>
        <a:p>
          <a:endParaRPr lang="nl-NL"/>
        </a:p>
      </dgm:t>
    </dgm:pt>
    <dgm:pt modelId="{44E15846-A2B6-B947-8772-90DD17875116}">
      <dgm:prSet/>
      <dgm:spPr/>
      <dgm:t>
        <a:bodyPr/>
        <a:lstStyle/>
        <a:p>
          <a:r>
            <a:rPr lang="nl-NL"/>
            <a:t>Vakleerkracht Muziek</a:t>
          </a:r>
        </a:p>
      </dgm:t>
    </dgm:pt>
    <dgm:pt modelId="{DC13EFF7-C8CB-A941-8B5A-84AF6AF9A83F}" type="parTrans" cxnId="{2F85833A-58AF-354B-B7D1-51CACFFDFECA}">
      <dgm:prSet/>
      <dgm:spPr/>
      <dgm:t>
        <a:bodyPr/>
        <a:lstStyle/>
        <a:p>
          <a:endParaRPr lang="nl-NL"/>
        </a:p>
      </dgm:t>
    </dgm:pt>
    <dgm:pt modelId="{D9ACC7D5-D7BC-7649-99B5-FDB22CF60E52}" type="sibTrans" cxnId="{2F85833A-58AF-354B-B7D1-51CACFFDFECA}">
      <dgm:prSet/>
      <dgm:spPr/>
      <dgm:t>
        <a:bodyPr/>
        <a:lstStyle/>
        <a:p>
          <a:endParaRPr lang="nl-NL"/>
        </a:p>
      </dgm:t>
    </dgm:pt>
    <dgm:pt modelId="{9F357117-6DF9-594B-ADC9-1B9323E8E878}">
      <dgm:prSet/>
      <dgm:spPr/>
      <dgm:t>
        <a:bodyPr/>
        <a:lstStyle/>
        <a:p>
          <a:r>
            <a:rPr lang="nl-NL"/>
            <a:t>Vakleerkracht Tekenen</a:t>
          </a:r>
        </a:p>
      </dgm:t>
    </dgm:pt>
    <dgm:pt modelId="{D7F46CFE-E675-0F49-A578-E40758E6E6D5}" type="parTrans" cxnId="{B93447FC-A3B1-4A40-A23E-1AB3B3E24187}">
      <dgm:prSet/>
      <dgm:spPr/>
      <dgm:t>
        <a:bodyPr/>
        <a:lstStyle/>
        <a:p>
          <a:endParaRPr lang="nl-NL"/>
        </a:p>
      </dgm:t>
    </dgm:pt>
    <dgm:pt modelId="{09CDD461-2A69-0C49-B6DE-256871A281E2}" type="sibTrans" cxnId="{B93447FC-A3B1-4A40-A23E-1AB3B3E24187}">
      <dgm:prSet/>
      <dgm:spPr/>
      <dgm:t>
        <a:bodyPr/>
        <a:lstStyle/>
        <a:p>
          <a:endParaRPr lang="nl-NL"/>
        </a:p>
      </dgm:t>
    </dgm:pt>
    <dgm:pt modelId="{38D6EE3C-EFD6-454C-9EFA-155B809AED10}">
      <dgm:prSet/>
      <dgm:spPr/>
      <dgm:t>
        <a:bodyPr/>
        <a:lstStyle/>
        <a:p>
          <a:r>
            <a:rPr lang="nl-NL"/>
            <a:t>Vakleerkracht Gym</a:t>
          </a:r>
        </a:p>
      </dgm:t>
    </dgm:pt>
    <dgm:pt modelId="{412B213F-6709-734D-A5C2-915C19FA54C0}" type="parTrans" cxnId="{49EF4965-5223-E342-9E8B-4668961E2E5F}">
      <dgm:prSet/>
      <dgm:spPr/>
      <dgm:t>
        <a:bodyPr/>
        <a:lstStyle/>
        <a:p>
          <a:endParaRPr lang="nl-NL"/>
        </a:p>
      </dgm:t>
    </dgm:pt>
    <dgm:pt modelId="{1ED1EE82-6A8D-9D4A-971C-3A3CF3BF33BB}" type="sibTrans" cxnId="{49EF4965-5223-E342-9E8B-4668961E2E5F}">
      <dgm:prSet/>
      <dgm:spPr/>
      <dgm:t>
        <a:bodyPr/>
        <a:lstStyle/>
        <a:p>
          <a:endParaRPr lang="nl-NL"/>
        </a:p>
      </dgm:t>
    </dgm:pt>
    <dgm:pt modelId="{CB903090-2616-8E40-8401-05FA3E2B00B6}">
      <dgm:prSet/>
      <dgm:spPr/>
      <dgm:t>
        <a:bodyPr/>
        <a:lstStyle/>
        <a:p>
          <a:r>
            <a:rPr lang="nl-NL"/>
            <a:t>Team Vakleerkrachten Cursus </a:t>
          </a:r>
        </a:p>
      </dgm:t>
    </dgm:pt>
    <dgm:pt modelId="{F119107B-2C87-0842-A9D7-C10C412FA4C6}" type="parTrans" cxnId="{6BC055BA-7E94-9C46-85F2-7303B5ADE258}">
      <dgm:prSet/>
      <dgm:spPr/>
      <dgm:t>
        <a:bodyPr/>
        <a:lstStyle/>
        <a:p>
          <a:endParaRPr lang="nl-NL"/>
        </a:p>
      </dgm:t>
    </dgm:pt>
    <dgm:pt modelId="{55E99C21-2A33-A54E-BCE3-25DADB5A5EFC}" type="sibTrans" cxnId="{6BC055BA-7E94-9C46-85F2-7303B5ADE258}">
      <dgm:prSet/>
      <dgm:spPr/>
      <dgm:t>
        <a:bodyPr/>
        <a:lstStyle/>
        <a:p>
          <a:endParaRPr lang="nl-NL"/>
        </a:p>
      </dgm:t>
    </dgm:pt>
    <dgm:pt modelId="{EE31952D-4B22-394E-B109-2CA25DBB3C36}">
      <dgm:prSet/>
      <dgm:spPr/>
      <dgm:t>
        <a:bodyPr/>
        <a:lstStyle/>
        <a:p>
          <a:r>
            <a:rPr lang="nl-NL"/>
            <a:t>Onderwijsassistent Onderbouw</a:t>
          </a:r>
        </a:p>
      </dgm:t>
    </dgm:pt>
    <dgm:pt modelId="{A21AC187-3DEF-3542-9119-9AE9FF15C641}" type="parTrans" cxnId="{9FDBE6F4-FB81-C445-AC66-839A0FB2BA83}">
      <dgm:prSet/>
      <dgm:spPr/>
      <dgm:t>
        <a:bodyPr/>
        <a:lstStyle/>
        <a:p>
          <a:endParaRPr lang="nl-NL"/>
        </a:p>
      </dgm:t>
    </dgm:pt>
    <dgm:pt modelId="{78B65443-AFD3-1046-B2B5-961798B24D0C}" type="sibTrans" cxnId="{9FDBE6F4-FB81-C445-AC66-839A0FB2BA83}">
      <dgm:prSet/>
      <dgm:spPr/>
      <dgm:t>
        <a:bodyPr/>
        <a:lstStyle/>
        <a:p>
          <a:endParaRPr lang="nl-NL"/>
        </a:p>
      </dgm:t>
    </dgm:pt>
    <dgm:pt modelId="{120A1DCA-0A5E-A44E-9E7B-33464B74A04A}">
      <dgm:prSet/>
      <dgm:spPr/>
      <dgm:t>
        <a:bodyPr/>
        <a:lstStyle/>
        <a:p>
          <a:r>
            <a:rPr lang="nl-NL"/>
            <a:t>Onderwijsassistent Middenbouw</a:t>
          </a:r>
        </a:p>
      </dgm:t>
    </dgm:pt>
    <dgm:pt modelId="{E5706542-25EB-AB4D-96D9-731751DF5030}" type="parTrans" cxnId="{EA5768FB-7E39-0241-ABDD-796D8BCA84D0}">
      <dgm:prSet/>
      <dgm:spPr/>
      <dgm:t>
        <a:bodyPr/>
        <a:lstStyle/>
        <a:p>
          <a:endParaRPr lang="nl-NL"/>
        </a:p>
      </dgm:t>
    </dgm:pt>
    <dgm:pt modelId="{8D8C31C9-907A-F94B-95FB-AD9CA7F12BCD}" type="sibTrans" cxnId="{EA5768FB-7E39-0241-ABDD-796D8BCA84D0}">
      <dgm:prSet/>
      <dgm:spPr/>
      <dgm:t>
        <a:bodyPr/>
        <a:lstStyle/>
        <a:p>
          <a:endParaRPr lang="nl-NL"/>
        </a:p>
      </dgm:t>
    </dgm:pt>
    <dgm:pt modelId="{60CF71E8-2F3D-F844-8B2F-087DEF3ABA85}">
      <dgm:prSet/>
      <dgm:spPr/>
      <dgm:t>
        <a:bodyPr/>
        <a:lstStyle/>
        <a:p>
          <a:r>
            <a:rPr lang="nl-NL"/>
            <a:t>Onderwijsassistent Bovenbouw</a:t>
          </a:r>
        </a:p>
      </dgm:t>
    </dgm:pt>
    <dgm:pt modelId="{3E6D8577-547E-0247-B3BF-EE40B79ADDDA}" type="parTrans" cxnId="{27929617-B1F4-9742-BA32-510F081DC926}">
      <dgm:prSet/>
      <dgm:spPr/>
      <dgm:t>
        <a:bodyPr/>
        <a:lstStyle/>
        <a:p>
          <a:endParaRPr lang="nl-NL"/>
        </a:p>
      </dgm:t>
    </dgm:pt>
    <dgm:pt modelId="{4240CB03-C085-D349-BE21-6FD1E16FE010}" type="sibTrans" cxnId="{27929617-B1F4-9742-BA32-510F081DC926}">
      <dgm:prSet/>
      <dgm:spPr/>
      <dgm:t>
        <a:bodyPr/>
        <a:lstStyle/>
        <a:p>
          <a:endParaRPr lang="nl-NL"/>
        </a:p>
      </dgm:t>
    </dgm:pt>
    <dgm:pt modelId="{C85AA617-B3B7-5E46-B3C2-B849D85162A4}">
      <dgm:prSet/>
      <dgm:spPr/>
      <dgm:t>
        <a:bodyPr/>
        <a:lstStyle/>
        <a:p>
          <a:r>
            <a:rPr lang="nl-NL"/>
            <a:t>Administratie</a:t>
          </a:r>
        </a:p>
      </dgm:t>
    </dgm:pt>
    <dgm:pt modelId="{F610A9BF-3DA0-2145-A5AF-B6A31B3E265B}" type="parTrans" cxnId="{86BD6CB8-C922-6843-93EB-12AA6FF9C077}">
      <dgm:prSet/>
      <dgm:spPr/>
      <dgm:t>
        <a:bodyPr/>
        <a:lstStyle/>
        <a:p>
          <a:endParaRPr lang="nl-NL"/>
        </a:p>
      </dgm:t>
    </dgm:pt>
    <dgm:pt modelId="{D0769D74-F3ED-EC45-AE25-239F711C411B}" type="sibTrans" cxnId="{86BD6CB8-C922-6843-93EB-12AA6FF9C077}">
      <dgm:prSet/>
      <dgm:spPr/>
      <dgm:t>
        <a:bodyPr/>
        <a:lstStyle/>
        <a:p>
          <a:endParaRPr lang="nl-NL"/>
        </a:p>
      </dgm:t>
    </dgm:pt>
    <dgm:pt modelId="{DD9E9422-E4CC-E94B-8BE4-E27F2D4989D2}">
      <dgm:prSet/>
      <dgm:spPr/>
      <dgm:t>
        <a:bodyPr/>
        <a:lstStyle/>
        <a:p>
          <a:r>
            <a:rPr lang="nl-NL"/>
            <a:t>Concierge en ICT</a:t>
          </a:r>
        </a:p>
      </dgm:t>
    </dgm:pt>
    <dgm:pt modelId="{03D81B27-AE99-6740-9821-02DE980FD936}" type="parTrans" cxnId="{E64F4D1E-81E0-1345-96C8-81374CCA7CCE}">
      <dgm:prSet/>
      <dgm:spPr/>
      <dgm:t>
        <a:bodyPr/>
        <a:lstStyle/>
        <a:p>
          <a:endParaRPr lang="nl-NL"/>
        </a:p>
      </dgm:t>
    </dgm:pt>
    <dgm:pt modelId="{B1507F93-2D4C-844A-8202-0E1BA6705EFA}" type="sibTrans" cxnId="{E64F4D1E-81E0-1345-96C8-81374CCA7CCE}">
      <dgm:prSet/>
      <dgm:spPr/>
      <dgm:t>
        <a:bodyPr/>
        <a:lstStyle/>
        <a:p>
          <a:endParaRPr lang="nl-NL"/>
        </a:p>
      </dgm:t>
    </dgm:pt>
    <dgm:pt modelId="{6BD28BD0-C12D-A54F-A7AD-0297EA042ED0}">
      <dgm:prSet/>
      <dgm:spPr/>
      <dgm:t>
        <a:bodyPr/>
        <a:lstStyle/>
        <a:p>
          <a:r>
            <a:rPr lang="nl-NL"/>
            <a:t>Interne Begeleider</a:t>
          </a:r>
        </a:p>
      </dgm:t>
    </dgm:pt>
    <dgm:pt modelId="{0EC4D4F9-611A-E14B-92A9-3BFA6EDA3DCB}" type="parTrans" cxnId="{F4166BA7-9E77-8347-AB46-EDB1DA17B7A4}">
      <dgm:prSet/>
      <dgm:spPr/>
      <dgm:t>
        <a:bodyPr/>
        <a:lstStyle/>
        <a:p>
          <a:endParaRPr lang="nl-NL"/>
        </a:p>
      </dgm:t>
    </dgm:pt>
    <dgm:pt modelId="{8D833323-C770-ED49-B8BF-ACFF02C90EEA}" type="sibTrans" cxnId="{F4166BA7-9E77-8347-AB46-EDB1DA17B7A4}">
      <dgm:prSet/>
      <dgm:spPr/>
      <dgm:t>
        <a:bodyPr/>
        <a:lstStyle/>
        <a:p>
          <a:endParaRPr lang="nl-NL"/>
        </a:p>
      </dgm:t>
    </dgm:pt>
    <dgm:pt modelId="{02074727-3AAF-1F46-8A7E-6AEAACB92DF5}">
      <dgm:prSet/>
      <dgm:spPr/>
      <dgm:t>
        <a:bodyPr/>
        <a:lstStyle/>
        <a:p>
          <a:r>
            <a:rPr lang="nl-NL"/>
            <a:t>Schoolmaatschappelijk werker</a:t>
          </a:r>
        </a:p>
      </dgm:t>
    </dgm:pt>
    <dgm:pt modelId="{D3264CBA-2FA1-2048-AA05-793C22E809DC}" type="parTrans" cxnId="{64046D3A-3240-DD41-A14E-7E860A070F5F}">
      <dgm:prSet/>
      <dgm:spPr/>
      <dgm:t>
        <a:bodyPr/>
        <a:lstStyle/>
        <a:p>
          <a:endParaRPr lang="nl-NL"/>
        </a:p>
      </dgm:t>
    </dgm:pt>
    <dgm:pt modelId="{31EE757D-3545-FD4F-8B47-4961154DD374}" type="sibTrans" cxnId="{64046D3A-3240-DD41-A14E-7E860A070F5F}">
      <dgm:prSet/>
      <dgm:spPr/>
      <dgm:t>
        <a:bodyPr/>
        <a:lstStyle/>
        <a:p>
          <a:endParaRPr lang="nl-NL"/>
        </a:p>
      </dgm:t>
    </dgm:pt>
    <dgm:pt modelId="{2B183AB2-D6C4-F54C-9781-87D4F473A4D0}">
      <dgm:prSet/>
      <dgm:spPr/>
      <dgm:t>
        <a:bodyPr/>
        <a:lstStyle/>
        <a:p>
          <a:r>
            <a:rPr lang="nl-NL"/>
            <a:t>Logopedist</a:t>
          </a:r>
        </a:p>
      </dgm:t>
    </dgm:pt>
    <dgm:pt modelId="{819144FB-D0CB-EF44-B397-D1F25F8C415E}" type="parTrans" cxnId="{5528B5BB-8C96-1D4A-BC32-084BFE6CAD6B}">
      <dgm:prSet/>
      <dgm:spPr/>
      <dgm:t>
        <a:bodyPr/>
        <a:lstStyle/>
        <a:p>
          <a:endParaRPr lang="nl-NL"/>
        </a:p>
      </dgm:t>
    </dgm:pt>
    <dgm:pt modelId="{E1B89E7C-E08F-4F4D-85F7-03EE76FBDEF3}" type="sibTrans" cxnId="{5528B5BB-8C96-1D4A-BC32-084BFE6CAD6B}">
      <dgm:prSet/>
      <dgm:spPr/>
      <dgm:t>
        <a:bodyPr/>
        <a:lstStyle/>
        <a:p>
          <a:endParaRPr lang="nl-NL"/>
        </a:p>
      </dgm:t>
    </dgm:pt>
    <dgm:pt modelId="{08EF0954-76EC-2449-BB17-C1BFDDC73060}">
      <dgm:prSet/>
      <dgm:spPr/>
      <dgm:t>
        <a:bodyPr/>
        <a:lstStyle/>
        <a:p>
          <a:r>
            <a:rPr lang="nl-NL"/>
            <a:t>Schoolpsycholoog</a:t>
          </a:r>
        </a:p>
      </dgm:t>
    </dgm:pt>
    <dgm:pt modelId="{8A8EB5B9-36D5-4C49-8EBF-57C310A6B6D7}" type="parTrans" cxnId="{93153826-5794-8542-BB91-539427B41332}">
      <dgm:prSet/>
      <dgm:spPr/>
      <dgm:t>
        <a:bodyPr/>
        <a:lstStyle/>
        <a:p>
          <a:endParaRPr lang="nl-NL"/>
        </a:p>
      </dgm:t>
    </dgm:pt>
    <dgm:pt modelId="{791E515F-4282-6748-BFDE-6EA2B7E7C41C}" type="sibTrans" cxnId="{93153826-5794-8542-BB91-539427B41332}">
      <dgm:prSet/>
      <dgm:spPr/>
      <dgm:t>
        <a:bodyPr/>
        <a:lstStyle/>
        <a:p>
          <a:endParaRPr lang="nl-NL"/>
        </a:p>
      </dgm:t>
    </dgm:pt>
    <dgm:pt modelId="{8CCE0E13-FB1C-194E-A448-6670A9881B26}" type="pres">
      <dgm:prSet presAssocID="{B9C5DE8F-40E2-0D4C-BF8A-F5DBAA273C19}" presName="hierChild1" presStyleCnt="0">
        <dgm:presLayoutVars>
          <dgm:orgChart val="1"/>
          <dgm:chPref val="1"/>
          <dgm:dir/>
          <dgm:animOne val="branch"/>
          <dgm:animLvl val="lvl"/>
          <dgm:resizeHandles/>
        </dgm:presLayoutVars>
      </dgm:prSet>
      <dgm:spPr/>
      <dgm:t>
        <a:bodyPr/>
        <a:lstStyle/>
        <a:p>
          <a:endParaRPr lang="nl-NL"/>
        </a:p>
      </dgm:t>
    </dgm:pt>
    <dgm:pt modelId="{F05BC9AC-C91E-084C-B9B7-09B4238BD782}" type="pres">
      <dgm:prSet presAssocID="{022444B5-6FD9-2E44-A3A3-1A44BE48FCD2}" presName="hierRoot1" presStyleCnt="0">
        <dgm:presLayoutVars>
          <dgm:hierBranch val="init"/>
        </dgm:presLayoutVars>
      </dgm:prSet>
      <dgm:spPr/>
    </dgm:pt>
    <dgm:pt modelId="{CF50C853-70C9-8F4C-8300-06CA970DFE3B}" type="pres">
      <dgm:prSet presAssocID="{022444B5-6FD9-2E44-A3A3-1A44BE48FCD2}" presName="rootComposite1" presStyleCnt="0"/>
      <dgm:spPr/>
    </dgm:pt>
    <dgm:pt modelId="{194634C3-AC9A-454B-97D7-9995A27112AE}" type="pres">
      <dgm:prSet presAssocID="{022444B5-6FD9-2E44-A3A3-1A44BE48FCD2}" presName="rootText1" presStyleLbl="node0" presStyleIdx="0" presStyleCnt="1">
        <dgm:presLayoutVars>
          <dgm:chPref val="3"/>
        </dgm:presLayoutVars>
      </dgm:prSet>
      <dgm:spPr/>
      <dgm:t>
        <a:bodyPr/>
        <a:lstStyle/>
        <a:p>
          <a:endParaRPr lang="nl-NL"/>
        </a:p>
      </dgm:t>
    </dgm:pt>
    <dgm:pt modelId="{21A2B64D-D3D3-FE45-93BF-81C1A2F43F94}" type="pres">
      <dgm:prSet presAssocID="{022444B5-6FD9-2E44-A3A3-1A44BE48FCD2}" presName="rootConnector1" presStyleLbl="node1" presStyleIdx="0" presStyleCnt="0"/>
      <dgm:spPr/>
      <dgm:t>
        <a:bodyPr/>
        <a:lstStyle/>
        <a:p>
          <a:endParaRPr lang="nl-NL"/>
        </a:p>
      </dgm:t>
    </dgm:pt>
    <dgm:pt modelId="{AA37EA9D-C2FD-E440-91D9-E8BCD2575762}" type="pres">
      <dgm:prSet presAssocID="{022444B5-6FD9-2E44-A3A3-1A44BE48FCD2}" presName="hierChild2" presStyleCnt="0"/>
      <dgm:spPr/>
    </dgm:pt>
    <dgm:pt modelId="{08FF6370-23A3-4340-99E9-88013A6173C3}" type="pres">
      <dgm:prSet presAssocID="{79A1C88D-4FD7-8244-B66E-B4512F5E3BAC}" presName="Name64" presStyleLbl="parChTrans1D2" presStyleIdx="0" presStyleCnt="11"/>
      <dgm:spPr/>
      <dgm:t>
        <a:bodyPr/>
        <a:lstStyle/>
        <a:p>
          <a:endParaRPr lang="nl-NL"/>
        </a:p>
      </dgm:t>
    </dgm:pt>
    <dgm:pt modelId="{BE9A3111-9A75-F44A-8AD6-A5FE5F276DE0}" type="pres">
      <dgm:prSet presAssocID="{78D32124-C65B-114C-B395-F88AB03A966E}" presName="hierRoot2" presStyleCnt="0">
        <dgm:presLayoutVars>
          <dgm:hierBranch val="init"/>
        </dgm:presLayoutVars>
      </dgm:prSet>
      <dgm:spPr/>
    </dgm:pt>
    <dgm:pt modelId="{446AB5CF-0AD8-8945-AC34-4E6916E85B81}" type="pres">
      <dgm:prSet presAssocID="{78D32124-C65B-114C-B395-F88AB03A966E}" presName="rootComposite" presStyleCnt="0"/>
      <dgm:spPr/>
    </dgm:pt>
    <dgm:pt modelId="{5A017112-1BFF-2C42-96F4-17C033361C2E}" type="pres">
      <dgm:prSet presAssocID="{78D32124-C65B-114C-B395-F88AB03A966E}" presName="rootText" presStyleLbl="node2" presStyleIdx="0" presStyleCnt="10">
        <dgm:presLayoutVars>
          <dgm:chPref val="3"/>
        </dgm:presLayoutVars>
      </dgm:prSet>
      <dgm:spPr/>
      <dgm:t>
        <a:bodyPr/>
        <a:lstStyle/>
        <a:p>
          <a:endParaRPr lang="nl-NL"/>
        </a:p>
      </dgm:t>
    </dgm:pt>
    <dgm:pt modelId="{8725F05F-7737-004B-AC34-0618AA99F305}" type="pres">
      <dgm:prSet presAssocID="{78D32124-C65B-114C-B395-F88AB03A966E}" presName="rootConnector" presStyleLbl="node2" presStyleIdx="0" presStyleCnt="10"/>
      <dgm:spPr/>
      <dgm:t>
        <a:bodyPr/>
        <a:lstStyle/>
        <a:p>
          <a:endParaRPr lang="nl-NL"/>
        </a:p>
      </dgm:t>
    </dgm:pt>
    <dgm:pt modelId="{861078CF-4E45-924C-884F-E4F914FE2056}" type="pres">
      <dgm:prSet presAssocID="{78D32124-C65B-114C-B395-F88AB03A966E}" presName="hierChild4" presStyleCnt="0"/>
      <dgm:spPr/>
    </dgm:pt>
    <dgm:pt modelId="{09CB797F-7E25-3D44-AB55-988B49A493BF}" type="pres">
      <dgm:prSet presAssocID="{84DB7F48-F71D-174C-89BC-FBE17DD3FE39}" presName="Name64" presStyleLbl="parChTrans1D3" presStyleIdx="0" presStyleCnt="7"/>
      <dgm:spPr/>
      <dgm:t>
        <a:bodyPr/>
        <a:lstStyle/>
        <a:p>
          <a:endParaRPr lang="nl-NL"/>
        </a:p>
      </dgm:t>
    </dgm:pt>
    <dgm:pt modelId="{173763D3-AB10-6841-8771-3E3A5370F0D5}" type="pres">
      <dgm:prSet presAssocID="{2A53BAF8-495D-5A45-ACFF-15476D0ABFAF}" presName="hierRoot2" presStyleCnt="0">
        <dgm:presLayoutVars>
          <dgm:hierBranch val="init"/>
        </dgm:presLayoutVars>
      </dgm:prSet>
      <dgm:spPr/>
    </dgm:pt>
    <dgm:pt modelId="{29553FB6-6CEB-F14F-A2FD-6F2F7C8205CE}" type="pres">
      <dgm:prSet presAssocID="{2A53BAF8-495D-5A45-ACFF-15476D0ABFAF}" presName="rootComposite" presStyleCnt="0"/>
      <dgm:spPr/>
    </dgm:pt>
    <dgm:pt modelId="{6F8DE155-1EC4-E243-A0EF-418F30F7C88C}" type="pres">
      <dgm:prSet presAssocID="{2A53BAF8-495D-5A45-ACFF-15476D0ABFAF}" presName="rootText" presStyleLbl="node3" presStyleIdx="0" presStyleCnt="7">
        <dgm:presLayoutVars>
          <dgm:chPref val="3"/>
        </dgm:presLayoutVars>
      </dgm:prSet>
      <dgm:spPr/>
      <dgm:t>
        <a:bodyPr/>
        <a:lstStyle/>
        <a:p>
          <a:endParaRPr lang="nl-NL"/>
        </a:p>
      </dgm:t>
    </dgm:pt>
    <dgm:pt modelId="{5CADCCAD-AB6F-3340-AF03-1032789189A2}" type="pres">
      <dgm:prSet presAssocID="{2A53BAF8-495D-5A45-ACFF-15476D0ABFAF}" presName="rootConnector" presStyleLbl="node3" presStyleIdx="0" presStyleCnt="7"/>
      <dgm:spPr/>
      <dgm:t>
        <a:bodyPr/>
        <a:lstStyle/>
        <a:p>
          <a:endParaRPr lang="nl-NL"/>
        </a:p>
      </dgm:t>
    </dgm:pt>
    <dgm:pt modelId="{6002DD0B-20CC-2C4D-8B98-3B2A206C90EF}" type="pres">
      <dgm:prSet presAssocID="{2A53BAF8-495D-5A45-ACFF-15476D0ABFAF}" presName="hierChild4" presStyleCnt="0"/>
      <dgm:spPr/>
    </dgm:pt>
    <dgm:pt modelId="{38B651F2-D8D7-5C4E-A434-AB6B39C8EDD5}" type="pres">
      <dgm:prSet presAssocID="{A21AC187-3DEF-3542-9119-9AE9FF15C641}" presName="Name64" presStyleLbl="parChTrans1D4" presStyleIdx="0" presStyleCnt="3"/>
      <dgm:spPr/>
      <dgm:t>
        <a:bodyPr/>
        <a:lstStyle/>
        <a:p>
          <a:endParaRPr lang="nl-NL"/>
        </a:p>
      </dgm:t>
    </dgm:pt>
    <dgm:pt modelId="{4BF016F7-1D40-E145-BFCA-A55D9BF9CFE1}" type="pres">
      <dgm:prSet presAssocID="{EE31952D-4B22-394E-B109-2CA25DBB3C36}" presName="hierRoot2" presStyleCnt="0">
        <dgm:presLayoutVars>
          <dgm:hierBranch val="init"/>
        </dgm:presLayoutVars>
      </dgm:prSet>
      <dgm:spPr/>
    </dgm:pt>
    <dgm:pt modelId="{6244D919-67E8-5544-9F26-03EC920FBDDF}" type="pres">
      <dgm:prSet presAssocID="{EE31952D-4B22-394E-B109-2CA25DBB3C36}" presName="rootComposite" presStyleCnt="0"/>
      <dgm:spPr/>
    </dgm:pt>
    <dgm:pt modelId="{70CCC780-25C2-464C-9C4C-CF0267CBA2EC}" type="pres">
      <dgm:prSet presAssocID="{EE31952D-4B22-394E-B109-2CA25DBB3C36}" presName="rootText" presStyleLbl="node4" presStyleIdx="0" presStyleCnt="3">
        <dgm:presLayoutVars>
          <dgm:chPref val="3"/>
        </dgm:presLayoutVars>
      </dgm:prSet>
      <dgm:spPr/>
      <dgm:t>
        <a:bodyPr/>
        <a:lstStyle/>
        <a:p>
          <a:endParaRPr lang="nl-NL"/>
        </a:p>
      </dgm:t>
    </dgm:pt>
    <dgm:pt modelId="{ED76A632-BBF1-2949-A16A-2A940B1E9B3E}" type="pres">
      <dgm:prSet presAssocID="{EE31952D-4B22-394E-B109-2CA25DBB3C36}" presName="rootConnector" presStyleLbl="node4" presStyleIdx="0" presStyleCnt="3"/>
      <dgm:spPr/>
      <dgm:t>
        <a:bodyPr/>
        <a:lstStyle/>
        <a:p>
          <a:endParaRPr lang="nl-NL"/>
        </a:p>
      </dgm:t>
    </dgm:pt>
    <dgm:pt modelId="{B7627B47-D05A-6240-9340-A7037FA5EED8}" type="pres">
      <dgm:prSet presAssocID="{EE31952D-4B22-394E-B109-2CA25DBB3C36}" presName="hierChild4" presStyleCnt="0"/>
      <dgm:spPr/>
    </dgm:pt>
    <dgm:pt modelId="{11EA997E-1E21-8942-8FA9-7D0A2BF82707}" type="pres">
      <dgm:prSet presAssocID="{EE31952D-4B22-394E-B109-2CA25DBB3C36}" presName="hierChild5" presStyleCnt="0"/>
      <dgm:spPr/>
    </dgm:pt>
    <dgm:pt modelId="{A21B416D-C3DE-B442-AB7A-D68FF25F692A}" type="pres">
      <dgm:prSet presAssocID="{2A53BAF8-495D-5A45-ACFF-15476D0ABFAF}" presName="hierChild5" presStyleCnt="0"/>
      <dgm:spPr/>
    </dgm:pt>
    <dgm:pt modelId="{626B2C31-F66D-C140-A272-9371B19AA7BE}" type="pres">
      <dgm:prSet presAssocID="{78D32124-C65B-114C-B395-F88AB03A966E}" presName="hierChild5" presStyleCnt="0"/>
      <dgm:spPr/>
    </dgm:pt>
    <dgm:pt modelId="{392B5253-383D-D947-991B-D9E19B78E0CD}" type="pres">
      <dgm:prSet presAssocID="{231006B8-F5B3-0A4D-AF0C-A62B390DE181}" presName="Name64" presStyleLbl="parChTrans1D2" presStyleIdx="1" presStyleCnt="11"/>
      <dgm:spPr/>
      <dgm:t>
        <a:bodyPr/>
        <a:lstStyle/>
        <a:p>
          <a:endParaRPr lang="nl-NL"/>
        </a:p>
      </dgm:t>
    </dgm:pt>
    <dgm:pt modelId="{E0E96863-C673-C541-B549-8EB88C3572A4}" type="pres">
      <dgm:prSet presAssocID="{DD356551-0E53-FE43-A486-7068108F1FD8}" presName="hierRoot2" presStyleCnt="0">
        <dgm:presLayoutVars>
          <dgm:hierBranch val="init"/>
        </dgm:presLayoutVars>
      </dgm:prSet>
      <dgm:spPr/>
    </dgm:pt>
    <dgm:pt modelId="{03CB3E18-D68F-7F40-9EE0-F691489F73A6}" type="pres">
      <dgm:prSet presAssocID="{DD356551-0E53-FE43-A486-7068108F1FD8}" presName="rootComposite" presStyleCnt="0"/>
      <dgm:spPr/>
    </dgm:pt>
    <dgm:pt modelId="{A28F0689-5808-694C-BABE-220705F29B9F}" type="pres">
      <dgm:prSet presAssocID="{DD356551-0E53-FE43-A486-7068108F1FD8}" presName="rootText" presStyleLbl="node2" presStyleIdx="1" presStyleCnt="10">
        <dgm:presLayoutVars>
          <dgm:chPref val="3"/>
        </dgm:presLayoutVars>
      </dgm:prSet>
      <dgm:spPr/>
      <dgm:t>
        <a:bodyPr/>
        <a:lstStyle/>
        <a:p>
          <a:endParaRPr lang="nl-NL"/>
        </a:p>
      </dgm:t>
    </dgm:pt>
    <dgm:pt modelId="{192ED709-9546-3C4A-BDC8-A7976FEEA386}" type="pres">
      <dgm:prSet presAssocID="{DD356551-0E53-FE43-A486-7068108F1FD8}" presName="rootConnector" presStyleLbl="node2" presStyleIdx="1" presStyleCnt="10"/>
      <dgm:spPr/>
      <dgm:t>
        <a:bodyPr/>
        <a:lstStyle/>
        <a:p>
          <a:endParaRPr lang="nl-NL"/>
        </a:p>
      </dgm:t>
    </dgm:pt>
    <dgm:pt modelId="{C4E79461-9A2F-4846-91C9-27147499A488}" type="pres">
      <dgm:prSet presAssocID="{DD356551-0E53-FE43-A486-7068108F1FD8}" presName="hierChild4" presStyleCnt="0"/>
      <dgm:spPr/>
    </dgm:pt>
    <dgm:pt modelId="{56A1FF22-3C53-8048-AC2C-B5BA38BEBEA9}" type="pres">
      <dgm:prSet presAssocID="{E2C3CF85-8283-6642-933C-1AABA58DC3E7}" presName="Name64" presStyleLbl="parChTrans1D3" presStyleIdx="1" presStyleCnt="7"/>
      <dgm:spPr/>
      <dgm:t>
        <a:bodyPr/>
        <a:lstStyle/>
        <a:p>
          <a:endParaRPr lang="nl-NL"/>
        </a:p>
      </dgm:t>
    </dgm:pt>
    <dgm:pt modelId="{214C38B0-09B5-A741-8EFE-4E68AA921267}" type="pres">
      <dgm:prSet presAssocID="{B16960C0-BEF9-6C4F-AEF4-F4F01A784060}" presName="hierRoot2" presStyleCnt="0">
        <dgm:presLayoutVars>
          <dgm:hierBranch val="init"/>
        </dgm:presLayoutVars>
      </dgm:prSet>
      <dgm:spPr/>
    </dgm:pt>
    <dgm:pt modelId="{77E57594-0FB3-054F-A52C-359BE2347880}" type="pres">
      <dgm:prSet presAssocID="{B16960C0-BEF9-6C4F-AEF4-F4F01A784060}" presName="rootComposite" presStyleCnt="0"/>
      <dgm:spPr/>
    </dgm:pt>
    <dgm:pt modelId="{FF71C708-3716-0444-9FCC-23A04556A2C2}" type="pres">
      <dgm:prSet presAssocID="{B16960C0-BEF9-6C4F-AEF4-F4F01A784060}" presName="rootText" presStyleLbl="node3" presStyleIdx="1" presStyleCnt="7">
        <dgm:presLayoutVars>
          <dgm:chPref val="3"/>
        </dgm:presLayoutVars>
      </dgm:prSet>
      <dgm:spPr/>
      <dgm:t>
        <a:bodyPr/>
        <a:lstStyle/>
        <a:p>
          <a:endParaRPr lang="nl-NL"/>
        </a:p>
      </dgm:t>
    </dgm:pt>
    <dgm:pt modelId="{D3E2C45D-4A03-4444-AF1F-4E87B28E3069}" type="pres">
      <dgm:prSet presAssocID="{B16960C0-BEF9-6C4F-AEF4-F4F01A784060}" presName="rootConnector" presStyleLbl="node3" presStyleIdx="1" presStyleCnt="7"/>
      <dgm:spPr/>
      <dgm:t>
        <a:bodyPr/>
        <a:lstStyle/>
        <a:p>
          <a:endParaRPr lang="nl-NL"/>
        </a:p>
      </dgm:t>
    </dgm:pt>
    <dgm:pt modelId="{E2EAA749-9576-0348-9A67-129C6713E96A}" type="pres">
      <dgm:prSet presAssocID="{B16960C0-BEF9-6C4F-AEF4-F4F01A784060}" presName="hierChild4" presStyleCnt="0"/>
      <dgm:spPr/>
    </dgm:pt>
    <dgm:pt modelId="{6D74A791-BAEC-534E-98DC-F980ECD66727}" type="pres">
      <dgm:prSet presAssocID="{E5706542-25EB-AB4D-96D9-731751DF5030}" presName="Name64" presStyleLbl="parChTrans1D4" presStyleIdx="1" presStyleCnt="3"/>
      <dgm:spPr/>
      <dgm:t>
        <a:bodyPr/>
        <a:lstStyle/>
        <a:p>
          <a:endParaRPr lang="nl-NL"/>
        </a:p>
      </dgm:t>
    </dgm:pt>
    <dgm:pt modelId="{CABA9050-1C31-5B4D-92F4-474A2962071D}" type="pres">
      <dgm:prSet presAssocID="{120A1DCA-0A5E-A44E-9E7B-33464B74A04A}" presName="hierRoot2" presStyleCnt="0">
        <dgm:presLayoutVars>
          <dgm:hierBranch val="init"/>
        </dgm:presLayoutVars>
      </dgm:prSet>
      <dgm:spPr/>
    </dgm:pt>
    <dgm:pt modelId="{9AFF2B2B-2404-6344-8D67-17A724707F70}" type="pres">
      <dgm:prSet presAssocID="{120A1DCA-0A5E-A44E-9E7B-33464B74A04A}" presName="rootComposite" presStyleCnt="0"/>
      <dgm:spPr/>
    </dgm:pt>
    <dgm:pt modelId="{6FC86CAE-41E7-9E4C-9747-FACF104633C9}" type="pres">
      <dgm:prSet presAssocID="{120A1DCA-0A5E-A44E-9E7B-33464B74A04A}" presName="rootText" presStyleLbl="node4" presStyleIdx="1" presStyleCnt="3">
        <dgm:presLayoutVars>
          <dgm:chPref val="3"/>
        </dgm:presLayoutVars>
      </dgm:prSet>
      <dgm:spPr/>
      <dgm:t>
        <a:bodyPr/>
        <a:lstStyle/>
        <a:p>
          <a:endParaRPr lang="nl-NL"/>
        </a:p>
      </dgm:t>
    </dgm:pt>
    <dgm:pt modelId="{CF8C415A-E9BE-334C-8112-F25D3CC2D2C8}" type="pres">
      <dgm:prSet presAssocID="{120A1DCA-0A5E-A44E-9E7B-33464B74A04A}" presName="rootConnector" presStyleLbl="node4" presStyleIdx="1" presStyleCnt="3"/>
      <dgm:spPr/>
      <dgm:t>
        <a:bodyPr/>
        <a:lstStyle/>
        <a:p>
          <a:endParaRPr lang="nl-NL"/>
        </a:p>
      </dgm:t>
    </dgm:pt>
    <dgm:pt modelId="{8B2F5AE2-605A-2049-BB0D-F8FBEF0D92CA}" type="pres">
      <dgm:prSet presAssocID="{120A1DCA-0A5E-A44E-9E7B-33464B74A04A}" presName="hierChild4" presStyleCnt="0"/>
      <dgm:spPr/>
    </dgm:pt>
    <dgm:pt modelId="{50CE3340-46B6-DB4F-825C-7603845B7FEA}" type="pres">
      <dgm:prSet presAssocID="{120A1DCA-0A5E-A44E-9E7B-33464B74A04A}" presName="hierChild5" presStyleCnt="0"/>
      <dgm:spPr/>
    </dgm:pt>
    <dgm:pt modelId="{1A3DC76E-7A2C-8948-8D10-7EE903A210B3}" type="pres">
      <dgm:prSet presAssocID="{B16960C0-BEF9-6C4F-AEF4-F4F01A784060}" presName="hierChild5" presStyleCnt="0"/>
      <dgm:spPr/>
    </dgm:pt>
    <dgm:pt modelId="{1D06406D-92CC-3A4E-B941-87FB4C13E71F}" type="pres">
      <dgm:prSet presAssocID="{DD356551-0E53-FE43-A486-7068108F1FD8}" presName="hierChild5" presStyleCnt="0"/>
      <dgm:spPr/>
    </dgm:pt>
    <dgm:pt modelId="{4DF7FD92-F2CC-544C-86AB-7CFF3A9A8335}" type="pres">
      <dgm:prSet presAssocID="{C2B561A4-1E5C-6A4D-A3EA-FED332D63201}" presName="Name64" presStyleLbl="parChTrans1D2" presStyleIdx="2" presStyleCnt="11"/>
      <dgm:spPr/>
      <dgm:t>
        <a:bodyPr/>
        <a:lstStyle/>
        <a:p>
          <a:endParaRPr lang="nl-NL"/>
        </a:p>
      </dgm:t>
    </dgm:pt>
    <dgm:pt modelId="{8A6DDF6B-EA0A-0540-BEB3-BE56815A46AB}" type="pres">
      <dgm:prSet presAssocID="{A5E580E5-1CCD-9D4C-8AE4-DEBC7C7DAF0B}" presName="hierRoot2" presStyleCnt="0">
        <dgm:presLayoutVars>
          <dgm:hierBranch val="init"/>
        </dgm:presLayoutVars>
      </dgm:prSet>
      <dgm:spPr/>
    </dgm:pt>
    <dgm:pt modelId="{24851081-B30E-7B4F-990A-84898FBC50BE}" type="pres">
      <dgm:prSet presAssocID="{A5E580E5-1CCD-9D4C-8AE4-DEBC7C7DAF0B}" presName="rootComposite" presStyleCnt="0"/>
      <dgm:spPr/>
    </dgm:pt>
    <dgm:pt modelId="{987ED45D-FD73-284A-937D-FF75BC80B6C6}" type="pres">
      <dgm:prSet presAssocID="{A5E580E5-1CCD-9D4C-8AE4-DEBC7C7DAF0B}" presName="rootText" presStyleLbl="node2" presStyleIdx="2" presStyleCnt="10">
        <dgm:presLayoutVars>
          <dgm:chPref val="3"/>
        </dgm:presLayoutVars>
      </dgm:prSet>
      <dgm:spPr/>
      <dgm:t>
        <a:bodyPr/>
        <a:lstStyle/>
        <a:p>
          <a:endParaRPr lang="nl-NL"/>
        </a:p>
      </dgm:t>
    </dgm:pt>
    <dgm:pt modelId="{E2EDC8D2-873C-864F-AE32-E5F17D23E2F6}" type="pres">
      <dgm:prSet presAssocID="{A5E580E5-1CCD-9D4C-8AE4-DEBC7C7DAF0B}" presName="rootConnector" presStyleLbl="node2" presStyleIdx="2" presStyleCnt="10"/>
      <dgm:spPr/>
      <dgm:t>
        <a:bodyPr/>
        <a:lstStyle/>
        <a:p>
          <a:endParaRPr lang="nl-NL"/>
        </a:p>
      </dgm:t>
    </dgm:pt>
    <dgm:pt modelId="{28BFE864-8B27-DE44-8D94-79A4648CC15D}" type="pres">
      <dgm:prSet presAssocID="{A5E580E5-1CCD-9D4C-8AE4-DEBC7C7DAF0B}" presName="hierChild4" presStyleCnt="0"/>
      <dgm:spPr/>
    </dgm:pt>
    <dgm:pt modelId="{BBF63D71-4640-1F43-B71F-B3AD94B732D3}" type="pres">
      <dgm:prSet presAssocID="{9A182507-707E-6449-9093-62D5CB409592}" presName="Name64" presStyleLbl="parChTrans1D3" presStyleIdx="2" presStyleCnt="7"/>
      <dgm:spPr/>
      <dgm:t>
        <a:bodyPr/>
        <a:lstStyle/>
        <a:p>
          <a:endParaRPr lang="nl-NL"/>
        </a:p>
      </dgm:t>
    </dgm:pt>
    <dgm:pt modelId="{299B49E0-CBFB-904B-B51F-AD84AEE26D1B}" type="pres">
      <dgm:prSet presAssocID="{29312CFC-9664-E249-9817-E650EE150D1A}" presName="hierRoot2" presStyleCnt="0">
        <dgm:presLayoutVars>
          <dgm:hierBranch val="init"/>
        </dgm:presLayoutVars>
      </dgm:prSet>
      <dgm:spPr/>
    </dgm:pt>
    <dgm:pt modelId="{CD832654-7CDD-CD4B-86CC-97F08D8A7924}" type="pres">
      <dgm:prSet presAssocID="{29312CFC-9664-E249-9817-E650EE150D1A}" presName="rootComposite" presStyleCnt="0"/>
      <dgm:spPr/>
    </dgm:pt>
    <dgm:pt modelId="{68118407-12AE-0A47-AA22-020E76314A00}" type="pres">
      <dgm:prSet presAssocID="{29312CFC-9664-E249-9817-E650EE150D1A}" presName="rootText" presStyleLbl="node3" presStyleIdx="2" presStyleCnt="7">
        <dgm:presLayoutVars>
          <dgm:chPref val="3"/>
        </dgm:presLayoutVars>
      </dgm:prSet>
      <dgm:spPr/>
      <dgm:t>
        <a:bodyPr/>
        <a:lstStyle/>
        <a:p>
          <a:endParaRPr lang="nl-NL"/>
        </a:p>
      </dgm:t>
    </dgm:pt>
    <dgm:pt modelId="{F7F1614E-20A4-6141-834C-C61F7598F432}" type="pres">
      <dgm:prSet presAssocID="{29312CFC-9664-E249-9817-E650EE150D1A}" presName="rootConnector" presStyleLbl="node3" presStyleIdx="2" presStyleCnt="7"/>
      <dgm:spPr/>
      <dgm:t>
        <a:bodyPr/>
        <a:lstStyle/>
        <a:p>
          <a:endParaRPr lang="nl-NL"/>
        </a:p>
      </dgm:t>
    </dgm:pt>
    <dgm:pt modelId="{1F3B9E33-F58E-854D-88C0-078D18BB9233}" type="pres">
      <dgm:prSet presAssocID="{29312CFC-9664-E249-9817-E650EE150D1A}" presName="hierChild4" presStyleCnt="0"/>
      <dgm:spPr/>
    </dgm:pt>
    <dgm:pt modelId="{12A283F9-349D-C248-A20C-F6D163A39A46}" type="pres">
      <dgm:prSet presAssocID="{3E6D8577-547E-0247-B3BF-EE40B79ADDDA}" presName="Name64" presStyleLbl="parChTrans1D4" presStyleIdx="2" presStyleCnt="3"/>
      <dgm:spPr/>
      <dgm:t>
        <a:bodyPr/>
        <a:lstStyle/>
        <a:p>
          <a:endParaRPr lang="nl-NL"/>
        </a:p>
      </dgm:t>
    </dgm:pt>
    <dgm:pt modelId="{F1418FF8-A0C4-7A46-B4CB-9391BADD9C10}" type="pres">
      <dgm:prSet presAssocID="{60CF71E8-2F3D-F844-8B2F-087DEF3ABA85}" presName="hierRoot2" presStyleCnt="0">
        <dgm:presLayoutVars>
          <dgm:hierBranch val="init"/>
        </dgm:presLayoutVars>
      </dgm:prSet>
      <dgm:spPr/>
    </dgm:pt>
    <dgm:pt modelId="{E64F9ED8-3BE0-FC4E-878B-5991DB765594}" type="pres">
      <dgm:prSet presAssocID="{60CF71E8-2F3D-F844-8B2F-087DEF3ABA85}" presName="rootComposite" presStyleCnt="0"/>
      <dgm:spPr/>
    </dgm:pt>
    <dgm:pt modelId="{55F66AF5-17E2-7540-8BE1-60262F448FFB}" type="pres">
      <dgm:prSet presAssocID="{60CF71E8-2F3D-F844-8B2F-087DEF3ABA85}" presName="rootText" presStyleLbl="node4" presStyleIdx="2" presStyleCnt="3">
        <dgm:presLayoutVars>
          <dgm:chPref val="3"/>
        </dgm:presLayoutVars>
      </dgm:prSet>
      <dgm:spPr/>
      <dgm:t>
        <a:bodyPr/>
        <a:lstStyle/>
        <a:p>
          <a:endParaRPr lang="nl-NL"/>
        </a:p>
      </dgm:t>
    </dgm:pt>
    <dgm:pt modelId="{BE202280-A50A-764D-BC31-43DAAFA89804}" type="pres">
      <dgm:prSet presAssocID="{60CF71E8-2F3D-F844-8B2F-087DEF3ABA85}" presName="rootConnector" presStyleLbl="node4" presStyleIdx="2" presStyleCnt="3"/>
      <dgm:spPr/>
      <dgm:t>
        <a:bodyPr/>
        <a:lstStyle/>
        <a:p>
          <a:endParaRPr lang="nl-NL"/>
        </a:p>
      </dgm:t>
    </dgm:pt>
    <dgm:pt modelId="{202AD70D-DEB1-4E44-9866-3C534037A609}" type="pres">
      <dgm:prSet presAssocID="{60CF71E8-2F3D-F844-8B2F-087DEF3ABA85}" presName="hierChild4" presStyleCnt="0"/>
      <dgm:spPr/>
    </dgm:pt>
    <dgm:pt modelId="{94F0B5D6-C3BB-5B4F-AEF1-2BAD551882E3}" type="pres">
      <dgm:prSet presAssocID="{60CF71E8-2F3D-F844-8B2F-087DEF3ABA85}" presName="hierChild5" presStyleCnt="0"/>
      <dgm:spPr/>
    </dgm:pt>
    <dgm:pt modelId="{037345DE-6D23-CB46-A782-A5D0E774C6D8}" type="pres">
      <dgm:prSet presAssocID="{29312CFC-9664-E249-9817-E650EE150D1A}" presName="hierChild5" presStyleCnt="0"/>
      <dgm:spPr/>
    </dgm:pt>
    <dgm:pt modelId="{B42C334E-6261-634A-ABFB-A4752510B676}" type="pres">
      <dgm:prSet presAssocID="{A5E580E5-1CCD-9D4C-8AE4-DEBC7C7DAF0B}" presName="hierChild5" presStyleCnt="0"/>
      <dgm:spPr/>
    </dgm:pt>
    <dgm:pt modelId="{16BC4CD2-4C04-8F42-BD6C-7665BFB9941C}" type="pres">
      <dgm:prSet presAssocID="{B1B188B5-BE27-0142-8893-D06C9C40DAD6}" presName="Name64" presStyleLbl="parChTrans1D2" presStyleIdx="3" presStyleCnt="11"/>
      <dgm:spPr/>
      <dgm:t>
        <a:bodyPr/>
        <a:lstStyle/>
        <a:p>
          <a:endParaRPr lang="nl-NL"/>
        </a:p>
      </dgm:t>
    </dgm:pt>
    <dgm:pt modelId="{9D578B7D-0F78-3846-BB7C-BD4034AAE234}" type="pres">
      <dgm:prSet presAssocID="{C6EBB670-9906-9942-82F8-4483F46D6F32}" presName="hierRoot2" presStyleCnt="0">
        <dgm:presLayoutVars>
          <dgm:hierBranch val="init"/>
        </dgm:presLayoutVars>
      </dgm:prSet>
      <dgm:spPr/>
    </dgm:pt>
    <dgm:pt modelId="{58255F14-BB39-274D-8398-B12B9CE63074}" type="pres">
      <dgm:prSet presAssocID="{C6EBB670-9906-9942-82F8-4483F46D6F32}" presName="rootComposite" presStyleCnt="0"/>
      <dgm:spPr/>
    </dgm:pt>
    <dgm:pt modelId="{BD8F294C-0B1A-CE41-805C-91561903D81E}" type="pres">
      <dgm:prSet presAssocID="{C6EBB670-9906-9942-82F8-4483F46D6F32}" presName="rootText" presStyleLbl="node2" presStyleIdx="3" presStyleCnt="10">
        <dgm:presLayoutVars>
          <dgm:chPref val="3"/>
        </dgm:presLayoutVars>
      </dgm:prSet>
      <dgm:spPr/>
      <dgm:t>
        <a:bodyPr/>
        <a:lstStyle/>
        <a:p>
          <a:endParaRPr lang="nl-NL"/>
        </a:p>
      </dgm:t>
    </dgm:pt>
    <dgm:pt modelId="{33BD9214-E764-0442-B96A-FCEBE5000264}" type="pres">
      <dgm:prSet presAssocID="{C6EBB670-9906-9942-82F8-4483F46D6F32}" presName="rootConnector" presStyleLbl="node2" presStyleIdx="3" presStyleCnt="10"/>
      <dgm:spPr/>
      <dgm:t>
        <a:bodyPr/>
        <a:lstStyle/>
        <a:p>
          <a:endParaRPr lang="nl-NL"/>
        </a:p>
      </dgm:t>
    </dgm:pt>
    <dgm:pt modelId="{1B068279-4DB5-EB47-A706-A450DA547D30}" type="pres">
      <dgm:prSet presAssocID="{C6EBB670-9906-9942-82F8-4483F46D6F32}" presName="hierChild4" presStyleCnt="0"/>
      <dgm:spPr/>
    </dgm:pt>
    <dgm:pt modelId="{6D44A3CC-98C3-1E47-AAD9-52CD49D99786}" type="pres">
      <dgm:prSet presAssocID="{DC13EFF7-C8CB-A941-8B5A-84AF6AF9A83F}" presName="Name64" presStyleLbl="parChTrans1D3" presStyleIdx="3" presStyleCnt="7"/>
      <dgm:spPr/>
      <dgm:t>
        <a:bodyPr/>
        <a:lstStyle/>
        <a:p>
          <a:endParaRPr lang="nl-NL"/>
        </a:p>
      </dgm:t>
    </dgm:pt>
    <dgm:pt modelId="{CA4F6EB2-75C1-FB40-819E-D260DCCE9E33}" type="pres">
      <dgm:prSet presAssocID="{44E15846-A2B6-B947-8772-90DD17875116}" presName="hierRoot2" presStyleCnt="0">
        <dgm:presLayoutVars>
          <dgm:hierBranch val="init"/>
        </dgm:presLayoutVars>
      </dgm:prSet>
      <dgm:spPr/>
    </dgm:pt>
    <dgm:pt modelId="{C915B92A-E7ED-824A-B183-A135666612B1}" type="pres">
      <dgm:prSet presAssocID="{44E15846-A2B6-B947-8772-90DD17875116}" presName="rootComposite" presStyleCnt="0"/>
      <dgm:spPr/>
    </dgm:pt>
    <dgm:pt modelId="{90C9B93D-FB67-3340-87DB-3BEB7ABE2C8C}" type="pres">
      <dgm:prSet presAssocID="{44E15846-A2B6-B947-8772-90DD17875116}" presName="rootText" presStyleLbl="node3" presStyleIdx="3" presStyleCnt="7">
        <dgm:presLayoutVars>
          <dgm:chPref val="3"/>
        </dgm:presLayoutVars>
      </dgm:prSet>
      <dgm:spPr/>
      <dgm:t>
        <a:bodyPr/>
        <a:lstStyle/>
        <a:p>
          <a:endParaRPr lang="nl-NL"/>
        </a:p>
      </dgm:t>
    </dgm:pt>
    <dgm:pt modelId="{1E81D010-CC2F-3347-9965-94EE153F8D15}" type="pres">
      <dgm:prSet presAssocID="{44E15846-A2B6-B947-8772-90DD17875116}" presName="rootConnector" presStyleLbl="node3" presStyleIdx="3" presStyleCnt="7"/>
      <dgm:spPr/>
      <dgm:t>
        <a:bodyPr/>
        <a:lstStyle/>
        <a:p>
          <a:endParaRPr lang="nl-NL"/>
        </a:p>
      </dgm:t>
    </dgm:pt>
    <dgm:pt modelId="{65A3D735-F74B-7C47-8A97-F355ABF59964}" type="pres">
      <dgm:prSet presAssocID="{44E15846-A2B6-B947-8772-90DD17875116}" presName="hierChild4" presStyleCnt="0"/>
      <dgm:spPr/>
    </dgm:pt>
    <dgm:pt modelId="{E8A76C1B-F731-814D-88A5-D579A4C4791C}" type="pres">
      <dgm:prSet presAssocID="{44E15846-A2B6-B947-8772-90DD17875116}" presName="hierChild5" presStyleCnt="0"/>
      <dgm:spPr/>
    </dgm:pt>
    <dgm:pt modelId="{ABE5578B-78FB-CA42-B906-FFF64FB65E6A}" type="pres">
      <dgm:prSet presAssocID="{D7F46CFE-E675-0F49-A578-E40758E6E6D5}" presName="Name64" presStyleLbl="parChTrans1D3" presStyleIdx="4" presStyleCnt="7"/>
      <dgm:spPr/>
      <dgm:t>
        <a:bodyPr/>
        <a:lstStyle/>
        <a:p>
          <a:endParaRPr lang="nl-NL"/>
        </a:p>
      </dgm:t>
    </dgm:pt>
    <dgm:pt modelId="{E3EE5E83-032F-0E4F-A78E-71E08C0E0259}" type="pres">
      <dgm:prSet presAssocID="{9F357117-6DF9-594B-ADC9-1B9323E8E878}" presName="hierRoot2" presStyleCnt="0">
        <dgm:presLayoutVars>
          <dgm:hierBranch val="init"/>
        </dgm:presLayoutVars>
      </dgm:prSet>
      <dgm:spPr/>
    </dgm:pt>
    <dgm:pt modelId="{598AC775-D20F-0245-8C77-A8A4C71F7D43}" type="pres">
      <dgm:prSet presAssocID="{9F357117-6DF9-594B-ADC9-1B9323E8E878}" presName="rootComposite" presStyleCnt="0"/>
      <dgm:spPr/>
    </dgm:pt>
    <dgm:pt modelId="{6CD6B703-F279-EB4C-BC81-AA3296F227B9}" type="pres">
      <dgm:prSet presAssocID="{9F357117-6DF9-594B-ADC9-1B9323E8E878}" presName="rootText" presStyleLbl="node3" presStyleIdx="4" presStyleCnt="7">
        <dgm:presLayoutVars>
          <dgm:chPref val="3"/>
        </dgm:presLayoutVars>
      </dgm:prSet>
      <dgm:spPr/>
      <dgm:t>
        <a:bodyPr/>
        <a:lstStyle/>
        <a:p>
          <a:endParaRPr lang="nl-NL"/>
        </a:p>
      </dgm:t>
    </dgm:pt>
    <dgm:pt modelId="{5E18372B-F0F2-334E-B95A-BDBC18CE756E}" type="pres">
      <dgm:prSet presAssocID="{9F357117-6DF9-594B-ADC9-1B9323E8E878}" presName="rootConnector" presStyleLbl="node3" presStyleIdx="4" presStyleCnt="7"/>
      <dgm:spPr/>
      <dgm:t>
        <a:bodyPr/>
        <a:lstStyle/>
        <a:p>
          <a:endParaRPr lang="nl-NL"/>
        </a:p>
      </dgm:t>
    </dgm:pt>
    <dgm:pt modelId="{D8483EB9-6871-F242-AB88-2B8C4FCE4FF5}" type="pres">
      <dgm:prSet presAssocID="{9F357117-6DF9-594B-ADC9-1B9323E8E878}" presName="hierChild4" presStyleCnt="0"/>
      <dgm:spPr/>
    </dgm:pt>
    <dgm:pt modelId="{1625A63F-6E2E-8849-BD3F-D2AB5E38B71C}" type="pres">
      <dgm:prSet presAssocID="{9F357117-6DF9-594B-ADC9-1B9323E8E878}" presName="hierChild5" presStyleCnt="0"/>
      <dgm:spPr/>
    </dgm:pt>
    <dgm:pt modelId="{ACD19961-E08F-5F40-8CA0-3A5F2837C906}" type="pres">
      <dgm:prSet presAssocID="{412B213F-6709-734D-A5C2-915C19FA54C0}" presName="Name64" presStyleLbl="parChTrans1D3" presStyleIdx="5" presStyleCnt="7"/>
      <dgm:spPr/>
      <dgm:t>
        <a:bodyPr/>
        <a:lstStyle/>
        <a:p>
          <a:endParaRPr lang="nl-NL"/>
        </a:p>
      </dgm:t>
    </dgm:pt>
    <dgm:pt modelId="{5F7448F8-A151-204E-BE01-28791CC1B0D4}" type="pres">
      <dgm:prSet presAssocID="{38D6EE3C-EFD6-454C-9EFA-155B809AED10}" presName="hierRoot2" presStyleCnt="0">
        <dgm:presLayoutVars>
          <dgm:hierBranch val="init"/>
        </dgm:presLayoutVars>
      </dgm:prSet>
      <dgm:spPr/>
    </dgm:pt>
    <dgm:pt modelId="{11FD37DF-9F6D-1546-92A7-685CA3C3C549}" type="pres">
      <dgm:prSet presAssocID="{38D6EE3C-EFD6-454C-9EFA-155B809AED10}" presName="rootComposite" presStyleCnt="0"/>
      <dgm:spPr/>
    </dgm:pt>
    <dgm:pt modelId="{118AEE50-75C9-544C-817E-E0773EA8FD0C}" type="pres">
      <dgm:prSet presAssocID="{38D6EE3C-EFD6-454C-9EFA-155B809AED10}" presName="rootText" presStyleLbl="node3" presStyleIdx="5" presStyleCnt="7">
        <dgm:presLayoutVars>
          <dgm:chPref val="3"/>
        </dgm:presLayoutVars>
      </dgm:prSet>
      <dgm:spPr/>
      <dgm:t>
        <a:bodyPr/>
        <a:lstStyle/>
        <a:p>
          <a:endParaRPr lang="nl-NL"/>
        </a:p>
      </dgm:t>
    </dgm:pt>
    <dgm:pt modelId="{3996E0A6-FFC2-1D45-B7A0-29351FCE5E7C}" type="pres">
      <dgm:prSet presAssocID="{38D6EE3C-EFD6-454C-9EFA-155B809AED10}" presName="rootConnector" presStyleLbl="node3" presStyleIdx="5" presStyleCnt="7"/>
      <dgm:spPr/>
      <dgm:t>
        <a:bodyPr/>
        <a:lstStyle/>
        <a:p>
          <a:endParaRPr lang="nl-NL"/>
        </a:p>
      </dgm:t>
    </dgm:pt>
    <dgm:pt modelId="{0322F540-8714-A543-A107-96B9BC778B0B}" type="pres">
      <dgm:prSet presAssocID="{38D6EE3C-EFD6-454C-9EFA-155B809AED10}" presName="hierChild4" presStyleCnt="0"/>
      <dgm:spPr/>
    </dgm:pt>
    <dgm:pt modelId="{BA5CB9CF-CE80-B249-BB5C-A162B3393223}" type="pres">
      <dgm:prSet presAssocID="{38D6EE3C-EFD6-454C-9EFA-155B809AED10}" presName="hierChild5" presStyleCnt="0"/>
      <dgm:spPr/>
    </dgm:pt>
    <dgm:pt modelId="{3C477FFD-9659-234F-AB1B-D3CB498FAA8E}" type="pres">
      <dgm:prSet presAssocID="{F119107B-2C87-0842-A9D7-C10C412FA4C6}" presName="Name64" presStyleLbl="parChTrans1D3" presStyleIdx="6" presStyleCnt="7"/>
      <dgm:spPr/>
      <dgm:t>
        <a:bodyPr/>
        <a:lstStyle/>
        <a:p>
          <a:endParaRPr lang="nl-NL"/>
        </a:p>
      </dgm:t>
    </dgm:pt>
    <dgm:pt modelId="{5BB837E8-1176-F14A-AAD1-06B19299C647}" type="pres">
      <dgm:prSet presAssocID="{CB903090-2616-8E40-8401-05FA3E2B00B6}" presName="hierRoot2" presStyleCnt="0">
        <dgm:presLayoutVars>
          <dgm:hierBranch val="init"/>
        </dgm:presLayoutVars>
      </dgm:prSet>
      <dgm:spPr/>
    </dgm:pt>
    <dgm:pt modelId="{24ACA55C-0C8F-E048-A290-428E2C38CA6C}" type="pres">
      <dgm:prSet presAssocID="{CB903090-2616-8E40-8401-05FA3E2B00B6}" presName="rootComposite" presStyleCnt="0"/>
      <dgm:spPr/>
    </dgm:pt>
    <dgm:pt modelId="{2DFBE228-67BC-CD44-84DF-60676A4A4254}" type="pres">
      <dgm:prSet presAssocID="{CB903090-2616-8E40-8401-05FA3E2B00B6}" presName="rootText" presStyleLbl="node3" presStyleIdx="6" presStyleCnt="7">
        <dgm:presLayoutVars>
          <dgm:chPref val="3"/>
        </dgm:presLayoutVars>
      </dgm:prSet>
      <dgm:spPr/>
      <dgm:t>
        <a:bodyPr/>
        <a:lstStyle/>
        <a:p>
          <a:endParaRPr lang="nl-NL"/>
        </a:p>
      </dgm:t>
    </dgm:pt>
    <dgm:pt modelId="{A2C462FF-8496-0D47-9510-858B5779DC56}" type="pres">
      <dgm:prSet presAssocID="{CB903090-2616-8E40-8401-05FA3E2B00B6}" presName="rootConnector" presStyleLbl="node3" presStyleIdx="6" presStyleCnt="7"/>
      <dgm:spPr/>
      <dgm:t>
        <a:bodyPr/>
        <a:lstStyle/>
        <a:p>
          <a:endParaRPr lang="nl-NL"/>
        </a:p>
      </dgm:t>
    </dgm:pt>
    <dgm:pt modelId="{B49A49E7-1D37-5A48-BCB3-72F4C8D20AEA}" type="pres">
      <dgm:prSet presAssocID="{CB903090-2616-8E40-8401-05FA3E2B00B6}" presName="hierChild4" presStyleCnt="0"/>
      <dgm:spPr/>
    </dgm:pt>
    <dgm:pt modelId="{C39A4201-220A-FD40-B97A-5C66F02BF319}" type="pres">
      <dgm:prSet presAssocID="{CB903090-2616-8E40-8401-05FA3E2B00B6}" presName="hierChild5" presStyleCnt="0"/>
      <dgm:spPr/>
    </dgm:pt>
    <dgm:pt modelId="{A25C91C5-6C13-FF49-A5A8-05DDE5621EE4}" type="pres">
      <dgm:prSet presAssocID="{C6EBB670-9906-9942-82F8-4483F46D6F32}" presName="hierChild5" presStyleCnt="0"/>
      <dgm:spPr/>
    </dgm:pt>
    <dgm:pt modelId="{F8CDEB8D-46AE-EC4B-9E32-9F31BA29F9B3}" type="pres">
      <dgm:prSet presAssocID="{F610A9BF-3DA0-2145-A5AF-B6A31B3E265B}" presName="Name64" presStyleLbl="parChTrans1D2" presStyleIdx="4" presStyleCnt="11"/>
      <dgm:spPr/>
      <dgm:t>
        <a:bodyPr/>
        <a:lstStyle/>
        <a:p>
          <a:endParaRPr lang="nl-NL"/>
        </a:p>
      </dgm:t>
    </dgm:pt>
    <dgm:pt modelId="{EC9A54D6-DB75-FE45-B842-8161045A178A}" type="pres">
      <dgm:prSet presAssocID="{C85AA617-B3B7-5E46-B3C2-B849D85162A4}" presName="hierRoot2" presStyleCnt="0">
        <dgm:presLayoutVars>
          <dgm:hierBranch val="init"/>
        </dgm:presLayoutVars>
      </dgm:prSet>
      <dgm:spPr/>
    </dgm:pt>
    <dgm:pt modelId="{A9B8A37F-DB01-CC48-A65C-8D6D3BA14AFE}" type="pres">
      <dgm:prSet presAssocID="{C85AA617-B3B7-5E46-B3C2-B849D85162A4}" presName="rootComposite" presStyleCnt="0"/>
      <dgm:spPr/>
    </dgm:pt>
    <dgm:pt modelId="{A99351D5-6C1F-9846-A209-AAE8FF244B30}" type="pres">
      <dgm:prSet presAssocID="{C85AA617-B3B7-5E46-B3C2-B849D85162A4}" presName="rootText" presStyleLbl="node2" presStyleIdx="4" presStyleCnt="10">
        <dgm:presLayoutVars>
          <dgm:chPref val="3"/>
        </dgm:presLayoutVars>
      </dgm:prSet>
      <dgm:spPr/>
      <dgm:t>
        <a:bodyPr/>
        <a:lstStyle/>
        <a:p>
          <a:endParaRPr lang="nl-NL"/>
        </a:p>
      </dgm:t>
    </dgm:pt>
    <dgm:pt modelId="{E44C78FA-AF2F-BC46-AF35-99E8A014AC56}" type="pres">
      <dgm:prSet presAssocID="{C85AA617-B3B7-5E46-B3C2-B849D85162A4}" presName="rootConnector" presStyleLbl="node2" presStyleIdx="4" presStyleCnt="10"/>
      <dgm:spPr/>
      <dgm:t>
        <a:bodyPr/>
        <a:lstStyle/>
        <a:p>
          <a:endParaRPr lang="nl-NL"/>
        </a:p>
      </dgm:t>
    </dgm:pt>
    <dgm:pt modelId="{D7596696-FB71-5D42-ABCB-8DF2B41972F2}" type="pres">
      <dgm:prSet presAssocID="{C85AA617-B3B7-5E46-B3C2-B849D85162A4}" presName="hierChild4" presStyleCnt="0"/>
      <dgm:spPr/>
    </dgm:pt>
    <dgm:pt modelId="{25C4E0AC-28CD-994F-9C47-2B052E208037}" type="pres">
      <dgm:prSet presAssocID="{C85AA617-B3B7-5E46-B3C2-B849D85162A4}" presName="hierChild5" presStyleCnt="0"/>
      <dgm:spPr/>
    </dgm:pt>
    <dgm:pt modelId="{4B61C2EC-BE2D-044F-A30A-1435489EF919}" type="pres">
      <dgm:prSet presAssocID="{03D81B27-AE99-6740-9821-02DE980FD936}" presName="Name64" presStyleLbl="parChTrans1D2" presStyleIdx="5" presStyleCnt="11"/>
      <dgm:spPr/>
      <dgm:t>
        <a:bodyPr/>
        <a:lstStyle/>
        <a:p>
          <a:endParaRPr lang="nl-NL"/>
        </a:p>
      </dgm:t>
    </dgm:pt>
    <dgm:pt modelId="{7CBA6E4D-BAEE-4A4B-93C7-67398D5C83C2}" type="pres">
      <dgm:prSet presAssocID="{DD9E9422-E4CC-E94B-8BE4-E27F2D4989D2}" presName="hierRoot2" presStyleCnt="0">
        <dgm:presLayoutVars>
          <dgm:hierBranch val="init"/>
        </dgm:presLayoutVars>
      </dgm:prSet>
      <dgm:spPr/>
    </dgm:pt>
    <dgm:pt modelId="{E7F3787F-0AAF-DD4F-AF2E-0C806BF8590C}" type="pres">
      <dgm:prSet presAssocID="{DD9E9422-E4CC-E94B-8BE4-E27F2D4989D2}" presName="rootComposite" presStyleCnt="0"/>
      <dgm:spPr/>
    </dgm:pt>
    <dgm:pt modelId="{391AA7F6-DD6C-EE43-9DF5-7F01925F2D50}" type="pres">
      <dgm:prSet presAssocID="{DD9E9422-E4CC-E94B-8BE4-E27F2D4989D2}" presName="rootText" presStyleLbl="node2" presStyleIdx="5" presStyleCnt="10">
        <dgm:presLayoutVars>
          <dgm:chPref val="3"/>
        </dgm:presLayoutVars>
      </dgm:prSet>
      <dgm:spPr/>
      <dgm:t>
        <a:bodyPr/>
        <a:lstStyle/>
        <a:p>
          <a:endParaRPr lang="nl-NL"/>
        </a:p>
      </dgm:t>
    </dgm:pt>
    <dgm:pt modelId="{7161AE89-4D5B-254A-A200-5887D1189222}" type="pres">
      <dgm:prSet presAssocID="{DD9E9422-E4CC-E94B-8BE4-E27F2D4989D2}" presName="rootConnector" presStyleLbl="node2" presStyleIdx="5" presStyleCnt="10"/>
      <dgm:spPr/>
      <dgm:t>
        <a:bodyPr/>
        <a:lstStyle/>
        <a:p>
          <a:endParaRPr lang="nl-NL"/>
        </a:p>
      </dgm:t>
    </dgm:pt>
    <dgm:pt modelId="{6C86E445-5EC0-3742-BD89-DFFBBB7256F8}" type="pres">
      <dgm:prSet presAssocID="{DD9E9422-E4CC-E94B-8BE4-E27F2D4989D2}" presName="hierChild4" presStyleCnt="0"/>
      <dgm:spPr/>
    </dgm:pt>
    <dgm:pt modelId="{D764CDF0-41D4-E54C-AE09-8E651D33B849}" type="pres">
      <dgm:prSet presAssocID="{DD9E9422-E4CC-E94B-8BE4-E27F2D4989D2}" presName="hierChild5" presStyleCnt="0"/>
      <dgm:spPr/>
    </dgm:pt>
    <dgm:pt modelId="{926D102A-2595-A045-A416-6E4EA6701A66}" type="pres">
      <dgm:prSet presAssocID="{0EC4D4F9-611A-E14B-92A9-3BFA6EDA3DCB}" presName="Name64" presStyleLbl="parChTrans1D2" presStyleIdx="6" presStyleCnt="11"/>
      <dgm:spPr/>
      <dgm:t>
        <a:bodyPr/>
        <a:lstStyle/>
        <a:p>
          <a:endParaRPr lang="nl-NL"/>
        </a:p>
      </dgm:t>
    </dgm:pt>
    <dgm:pt modelId="{78539F7F-D6C2-D041-BFEE-AB2C42726788}" type="pres">
      <dgm:prSet presAssocID="{6BD28BD0-C12D-A54F-A7AD-0297EA042ED0}" presName="hierRoot2" presStyleCnt="0">
        <dgm:presLayoutVars>
          <dgm:hierBranch val="init"/>
        </dgm:presLayoutVars>
      </dgm:prSet>
      <dgm:spPr/>
    </dgm:pt>
    <dgm:pt modelId="{9E7E0B48-7361-7548-85DD-F5895BA95EA8}" type="pres">
      <dgm:prSet presAssocID="{6BD28BD0-C12D-A54F-A7AD-0297EA042ED0}" presName="rootComposite" presStyleCnt="0"/>
      <dgm:spPr/>
    </dgm:pt>
    <dgm:pt modelId="{93D23C9D-F67A-8144-8901-8512EEBFAB8D}" type="pres">
      <dgm:prSet presAssocID="{6BD28BD0-C12D-A54F-A7AD-0297EA042ED0}" presName="rootText" presStyleLbl="node2" presStyleIdx="6" presStyleCnt="10">
        <dgm:presLayoutVars>
          <dgm:chPref val="3"/>
        </dgm:presLayoutVars>
      </dgm:prSet>
      <dgm:spPr/>
      <dgm:t>
        <a:bodyPr/>
        <a:lstStyle/>
        <a:p>
          <a:endParaRPr lang="nl-NL"/>
        </a:p>
      </dgm:t>
    </dgm:pt>
    <dgm:pt modelId="{9386D7C1-85E5-6D48-9AE4-A2C220FAC8B1}" type="pres">
      <dgm:prSet presAssocID="{6BD28BD0-C12D-A54F-A7AD-0297EA042ED0}" presName="rootConnector" presStyleLbl="node2" presStyleIdx="6" presStyleCnt="10"/>
      <dgm:spPr/>
      <dgm:t>
        <a:bodyPr/>
        <a:lstStyle/>
        <a:p>
          <a:endParaRPr lang="nl-NL"/>
        </a:p>
      </dgm:t>
    </dgm:pt>
    <dgm:pt modelId="{BF7E886A-8EE8-A440-99A5-99F34E995360}" type="pres">
      <dgm:prSet presAssocID="{6BD28BD0-C12D-A54F-A7AD-0297EA042ED0}" presName="hierChild4" presStyleCnt="0"/>
      <dgm:spPr/>
    </dgm:pt>
    <dgm:pt modelId="{92702AF1-F725-9649-86A1-5B6D1A6B8BBB}" type="pres">
      <dgm:prSet presAssocID="{6BD28BD0-C12D-A54F-A7AD-0297EA042ED0}" presName="hierChild5" presStyleCnt="0"/>
      <dgm:spPr/>
    </dgm:pt>
    <dgm:pt modelId="{D5274FB8-62E3-594A-A68A-8BE5F207499F}" type="pres">
      <dgm:prSet presAssocID="{D3264CBA-2FA1-2048-AA05-793C22E809DC}" presName="Name64" presStyleLbl="parChTrans1D2" presStyleIdx="7" presStyleCnt="11"/>
      <dgm:spPr/>
      <dgm:t>
        <a:bodyPr/>
        <a:lstStyle/>
        <a:p>
          <a:endParaRPr lang="nl-NL"/>
        </a:p>
      </dgm:t>
    </dgm:pt>
    <dgm:pt modelId="{6926A47C-404F-C345-8E40-524F62CF026F}" type="pres">
      <dgm:prSet presAssocID="{02074727-3AAF-1F46-8A7E-6AEAACB92DF5}" presName="hierRoot2" presStyleCnt="0">
        <dgm:presLayoutVars>
          <dgm:hierBranch val="init"/>
        </dgm:presLayoutVars>
      </dgm:prSet>
      <dgm:spPr/>
    </dgm:pt>
    <dgm:pt modelId="{69283CC5-4BED-3B41-9500-EB5639DE537D}" type="pres">
      <dgm:prSet presAssocID="{02074727-3AAF-1F46-8A7E-6AEAACB92DF5}" presName="rootComposite" presStyleCnt="0"/>
      <dgm:spPr/>
    </dgm:pt>
    <dgm:pt modelId="{F1867BF1-9F8B-3348-ADA1-F7F64DFF5636}" type="pres">
      <dgm:prSet presAssocID="{02074727-3AAF-1F46-8A7E-6AEAACB92DF5}" presName="rootText" presStyleLbl="node2" presStyleIdx="7" presStyleCnt="10">
        <dgm:presLayoutVars>
          <dgm:chPref val="3"/>
        </dgm:presLayoutVars>
      </dgm:prSet>
      <dgm:spPr/>
      <dgm:t>
        <a:bodyPr/>
        <a:lstStyle/>
        <a:p>
          <a:endParaRPr lang="nl-NL"/>
        </a:p>
      </dgm:t>
    </dgm:pt>
    <dgm:pt modelId="{D850B8F2-FFBF-1345-8DD8-E4A1F3C6D164}" type="pres">
      <dgm:prSet presAssocID="{02074727-3AAF-1F46-8A7E-6AEAACB92DF5}" presName="rootConnector" presStyleLbl="node2" presStyleIdx="7" presStyleCnt="10"/>
      <dgm:spPr/>
      <dgm:t>
        <a:bodyPr/>
        <a:lstStyle/>
        <a:p>
          <a:endParaRPr lang="nl-NL"/>
        </a:p>
      </dgm:t>
    </dgm:pt>
    <dgm:pt modelId="{D3859F50-A418-9B4C-9897-54DEAD997332}" type="pres">
      <dgm:prSet presAssocID="{02074727-3AAF-1F46-8A7E-6AEAACB92DF5}" presName="hierChild4" presStyleCnt="0"/>
      <dgm:spPr/>
    </dgm:pt>
    <dgm:pt modelId="{01343EF8-3A7A-B249-BD92-607FC9DC58EE}" type="pres">
      <dgm:prSet presAssocID="{02074727-3AAF-1F46-8A7E-6AEAACB92DF5}" presName="hierChild5" presStyleCnt="0"/>
      <dgm:spPr/>
    </dgm:pt>
    <dgm:pt modelId="{32610395-072E-C14E-843E-C8B8660BA300}" type="pres">
      <dgm:prSet presAssocID="{819144FB-D0CB-EF44-B397-D1F25F8C415E}" presName="Name64" presStyleLbl="parChTrans1D2" presStyleIdx="8" presStyleCnt="11"/>
      <dgm:spPr/>
      <dgm:t>
        <a:bodyPr/>
        <a:lstStyle/>
        <a:p>
          <a:endParaRPr lang="nl-NL"/>
        </a:p>
      </dgm:t>
    </dgm:pt>
    <dgm:pt modelId="{1D06E3DC-0E7B-094C-A499-6B9ECB809F4F}" type="pres">
      <dgm:prSet presAssocID="{2B183AB2-D6C4-F54C-9781-87D4F473A4D0}" presName="hierRoot2" presStyleCnt="0">
        <dgm:presLayoutVars>
          <dgm:hierBranch val="init"/>
        </dgm:presLayoutVars>
      </dgm:prSet>
      <dgm:spPr/>
    </dgm:pt>
    <dgm:pt modelId="{0CAB7CAE-31F9-6744-A7BE-08BEF79A1642}" type="pres">
      <dgm:prSet presAssocID="{2B183AB2-D6C4-F54C-9781-87D4F473A4D0}" presName="rootComposite" presStyleCnt="0"/>
      <dgm:spPr/>
    </dgm:pt>
    <dgm:pt modelId="{EB1E440B-9E1F-304F-ACA0-F2DDB39518BF}" type="pres">
      <dgm:prSet presAssocID="{2B183AB2-D6C4-F54C-9781-87D4F473A4D0}" presName="rootText" presStyleLbl="node2" presStyleIdx="8" presStyleCnt="10">
        <dgm:presLayoutVars>
          <dgm:chPref val="3"/>
        </dgm:presLayoutVars>
      </dgm:prSet>
      <dgm:spPr/>
      <dgm:t>
        <a:bodyPr/>
        <a:lstStyle/>
        <a:p>
          <a:endParaRPr lang="nl-NL"/>
        </a:p>
      </dgm:t>
    </dgm:pt>
    <dgm:pt modelId="{338AB4B9-D204-CA48-8BD3-283329173CEA}" type="pres">
      <dgm:prSet presAssocID="{2B183AB2-D6C4-F54C-9781-87D4F473A4D0}" presName="rootConnector" presStyleLbl="node2" presStyleIdx="8" presStyleCnt="10"/>
      <dgm:spPr/>
      <dgm:t>
        <a:bodyPr/>
        <a:lstStyle/>
        <a:p>
          <a:endParaRPr lang="nl-NL"/>
        </a:p>
      </dgm:t>
    </dgm:pt>
    <dgm:pt modelId="{C3033C7D-0605-444A-AF80-5B0F623B3F32}" type="pres">
      <dgm:prSet presAssocID="{2B183AB2-D6C4-F54C-9781-87D4F473A4D0}" presName="hierChild4" presStyleCnt="0"/>
      <dgm:spPr/>
    </dgm:pt>
    <dgm:pt modelId="{D94566BE-7336-DD4A-B29F-802A7262C692}" type="pres">
      <dgm:prSet presAssocID="{2B183AB2-D6C4-F54C-9781-87D4F473A4D0}" presName="hierChild5" presStyleCnt="0"/>
      <dgm:spPr/>
    </dgm:pt>
    <dgm:pt modelId="{C4C5F49F-8024-0F48-9CB5-073794F07B35}" type="pres">
      <dgm:prSet presAssocID="{8A8EB5B9-36D5-4C49-8EBF-57C310A6B6D7}" presName="Name64" presStyleLbl="parChTrans1D2" presStyleIdx="9" presStyleCnt="11"/>
      <dgm:spPr/>
      <dgm:t>
        <a:bodyPr/>
        <a:lstStyle/>
        <a:p>
          <a:endParaRPr lang="nl-NL"/>
        </a:p>
      </dgm:t>
    </dgm:pt>
    <dgm:pt modelId="{C1FD3BF0-E5D8-DC46-A97A-314046973E33}" type="pres">
      <dgm:prSet presAssocID="{08EF0954-76EC-2449-BB17-C1BFDDC73060}" presName="hierRoot2" presStyleCnt="0">
        <dgm:presLayoutVars>
          <dgm:hierBranch val="init"/>
        </dgm:presLayoutVars>
      </dgm:prSet>
      <dgm:spPr/>
    </dgm:pt>
    <dgm:pt modelId="{81CF994C-C522-9348-8417-4D672B61887F}" type="pres">
      <dgm:prSet presAssocID="{08EF0954-76EC-2449-BB17-C1BFDDC73060}" presName="rootComposite" presStyleCnt="0"/>
      <dgm:spPr/>
    </dgm:pt>
    <dgm:pt modelId="{44F07071-716C-0447-8E79-EFC9806D2D92}" type="pres">
      <dgm:prSet presAssocID="{08EF0954-76EC-2449-BB17-C1BFDDC73060}" presName="rootText" presStyleLbl="node2" presStyleIdx="9" presStyleCnt="10">
        <dgm:presLayoutVars>
          <dgm:chPref val="3"/>
        </dgm:presLayoutVars>
      </dgm:prSet>
      <dgm:spPr/>
      <dgm:t>
        <a:bodyPr/>
        <a:lstStyle/>
        <a:p>
          <a:endParaRPr lang="nl-NL"/>
        </a:p>
      </dgm:t>
    </dgm:pt>
    <dgm:pt modelId="{2933192C-C063-9E41-933B-9A19978BFA8F}" type="pres">
      <dgm:prSet presAssocID="{08EF0954-76EC-2449-BB17-C1BFDDC73060}" presName="rootConnector" presStyleLbl="node2" presStyleIdx="9" presStyleCnt="10"/>
      <dgm:spPr/>
      <dgm:t>
        <a:bodyPr/>
        <a:lstStyle/>
        <a:p>
          <a:endParaRPr lang="nl-NL"/>
        </a:p>
      </dgm:t>
    </dgm:pt>
    <dgm:pt modelId="{1AD8CBF4-D3CB-C04A-92E3-57E2B7825A50}" type="pres">
      <dgm:prSet presAssocID="{08EF0954-76EC-2449-BB17-C1BFDDC73060}" presName="hierChild4" presStyleCnt="0"/>
      <dgm:spPr/>
    </dgm:pt>
    <dgm:pt modelId="{C1EEADC3-BAF8-184E-8A20-5E4A64F5D5AC}" type="pres">
      <dgm:prSet presAssocID="{08EF0954-76EC-2449-BB17-C1BFDDC73060}" presName="hierChild5" presStyleCnt="0"/>
      <dgm:spPr/>
    </dgm:pt>
    <dgm:pt modelId="{F8C0A2CB-A3FE-AD4F-A12A-7EBD9495DB87}" type="pres">
      <dgm:prSet presAssocID="{022444B5-6FD9-2E44-A3A3-1A44BE48FCD2}" presName="hierChild3" presStyleCnt="0"/>
      <dgm:spPr/>
    </dgm:pt>
    <dgm:pt modelId="{F8C1AB89-AFA6-EA4A-9FB2-D32E791964EA}" type="pres">
      <dgm:prSet presAssocID="{14CD8890-A2BC-7B41-A9E0-E8018931AB59}" presName="Name115" presStyleLbl="parChTrans1D2" presStyleIdx="10" presStyleCnt="11"/>
      <dgm:spPr/>
      <dgm:t>
        <a:bodyPr/>
        <a:lstStyle/>
        <a:p>
          <a:endParaRPr lang="nl-NL"/>
        </a:p>
      </dgm:t>
    </dgm:pt>
    <dgm:pt modelId="{450AA419-559D-914A-958F-376E9A6E0B3B}" type="pres">
      <dgm:prSet presAssocID="{4C70551D-FB7B-6447-87AA-19CA2E7F511E}" presName="hierRoot3" presStyleCnt="0">
        <dgm:presLayoutVars>
          <dgm:hierBranch val="init"/>
        </dgm:presLayoutVars>
      </dgm:prSet>
      <dgm:spPr/>
    </dgm:pt>
    <dgm:pt modelId="{8A0F2355-97FD-6348-AE45-0B47E3732539}" type="pres">
      <dgm:prSet presAssocID="{4C70551D-FB7B-6447-87AA-19CA2E7F511E}" presName="rootComposite3" presStyleCnt="0"/>
      <dgm:spPr/>
    </dgm:pt>
    <dgm:pt modelId="{E9891208-3E28-A64A-9FB2-770C21AA7296}" type="pres">
      <dgm:prSet presAssocID="{4C70551D-FB7B-6447-87AA-19CA2E7F511E}" presName="rootText3" presStyleLbl="asst1" presStyleIdx="0" presStyleCnt="1">
        <dgm:presLayoutVars>
          <dgm:chPref val="3"/>
        </dgm:presLayoutVars>
      </dgm:prSet>
      <dgm:spPr/>
      <dgm:t>
        <a:bodyPr/>
        <a:lstStyle/>
        <a:p>
          <a:endParaRPr lang="nl-NL"/>
        </a:p>
      </dgm:t>
    </dgm:pt>
    <dgm:pt modelId="{C242FDB2-FFBB-D940-ACDD-31DFED95C36C}" type="pres">
      <dgm:prSet presAssocID="{4C70551D-FB7B-6447-87AA-19CA2E7F511E}" presName="rootConnector3" presStyleLbl="asst1" presStyleIdx="0" presStyleCnt="1"/>
      <dgm:spPr/>
      <dgm:t>
        <a:bodyPr/>
        <a:lstStyle/>
        <a:p>
          <a:endParaRPr lang="nl-NL"/>
        </a:p>
      </dgm:t>
    </dgm:pt>
    <dgm:pt modelId="{0FC8CA21-83FF-A348-871C-5CFE9D81C8BB}" type="pres">
      <dgm:prSet presAssocID="{4C70551D-FB7B-6447-87AA-19CA2E7F511E}" presName="hierChild6" presStyleCnt="0"/>
      <dgm:spPr/>
    </dgm:pt>
    <dgm:pt modelId="{823D8A60-DBA6-3448-9F9B-E54D210FEA2A}" type="pres">
      <dgm:prSet presAssocID="{4C70551D-FB7B-6447-87AA-19CA2E7F511E}" presName="hierChild7" presStyleCnt="0"/>
      <dgm:spPr/>
    </dgm:pt>
  </dgm:ptLst>
  <dgm:cxnLst>
    <dgm:cxn modelId="{F8B1722F-2AFF-46EA-B464-AD388164B930}" type="presOf" srcId="{EE31952D-4B22-394E-B109-2CA25DBB3C36}" destId="{ED76A632-BBF1-2949-A16A-2A940B1E9B3E}" srcOrd="1" destOrd="0" presId="urn:microsoft.com/office/officeart/2009/3/layout/HorizontalOrganizationChart"/>
    <dgm:cxn modelId="{716B50D5-3C7F-AE43-A07F-37A60238E997}" srcId="{022444B5-6FD9-2E44-A3A3-1A44BE48FCD2}" destId="{C6EBB670-9906-9942-82F8-4483F46D6F32}" srcOrd="4" destOrd="0" parTransId="{B1B188B5-BE27-0142-8893-D06C9C40DAD6}" sibTransId="{ED69F2D0-7501-1244-839E-5060F1A87DFC}"/>
    <dgm:cxn modelId="{3BD7FB6B-E66F-47C1-A46F-340083015945}" type="presOf" srcId="{CB903090-2616-8E40-8401-05FA3E2B00B6}" destId="{A2C462FF-8496-0D47-9510-858B5779DC56}" srcOrd="1" destOrd="0" presId="urn:microsoft.com/office/officeart/2009/3/layout/HorizontalOrganizationChart"/>
    <dgm:cxn modelId="{EE3BB9FA-F324-4CB8-AE6E-6A7DC8316B05}" type="presOf" srcId="{84DB7F48-F71D-174C-89BC-FBE17DD3FE39}" destId="{09CB797F-7E25-3D44-AB55-988B49A493BF}" srcOrd="0" destOrd="0" presId="urn:microsoft.com/office/officeart/2009/3/layout/HorizontalOrganizationChart"/>
    <dgm:cxn modelId="{8D059E60-51AF-4EF6-8A43-7925A9506503}" type="presOf" srcId="{C2B561A4-1E5C-6A4D-A3EA-FED332D63201}" destId="{4DF7FD92-F2CC-544C-86AB-7CFF3A9A8335}" srcOrd="0" destOrd="0" presId="urn:microsoft.com/office/officeart/2009/3/layout/HorizontalOrganizationChart"/>
    <dgm:cxn modelId="{96554A74-2AAC-8442-8842-7A5B4AFA2B67}" srcId="{022444B5-6FD9-2E44-A3A3-1A44BE48FCD2}" destId="{A5E580E5-1CCD-9D4C-8AE4-DEBC7C7DAF0B}" srcOrd="3" destOrd="0" parTransId="{C2B561A4-1E5C-6A4D-A3EA-FED332D63201}" sibTransId="{A0E5A565-EB2C-D643-BD0F-9CD4A76FB203}"/>
    <dgm:cxn modelId="{9FDBE6F4-FB81-C445-AC66-839A0FB2BA83}" srcId="{2A53BAF8-495D-5A45-ACFF-15476D0ABFAF}" destId="{EE31952D-4B22-394E-B109-2CA25DBB3C36}" srcOrd="0" destOrd="0" parTransId="{A21AC187-3DEF-3542-9119-9AE9FF15C641}" sibTransId="{78B65443-AFD3-1046-B2B5-961798B24D0C}"/>
    <dgm:cxn modelId="{384D0CB8-4E94-4EC0-B8D2-877D6174122A}" type="presOf" srcId="{08EF0954-76EC-2449-BB17-C1BFDDC73060}" destId="{44F07071-716C-0447-8E79-EFC9806D2D92}" srcOrd="0" destOrd="0" presId="urn:microsoft.com/office/officeart/2009/3/layout/HorizontalOrganizationChart"/>
    <dgm:cxn modelId="{EA5768FB-7E39-0241-ABDD-796D8BCA84D0}" srcId="{B16960C0-BEF9-6C4F-AEF4-F4F01A784060}" destId="{120A1DCA-0A5E-A44E-9E7B-33464B74A04A}" srcOrd="0" destOrd="0" parTransId="{E5706542-25EB-AB4D-96D9-731751DF5030}" sibTransId="{8D8C31C9-907A-F94B-95FB-AD9CA7F12BCD}"/>
    <dgm:cxn modelId="{03565270-0718-4318-B6FA-DD50836F3F9A}" type="presOf" srcId="{B9C5DE8F-40E2-0D4C-BF8A-F5DBAA273C19}" destId="{8CCE0E13-FB1C-194E-A448-6670A9881B26}" srcOrd="0" destOrd="0" presId="urn:microsoft.com/office/officeart/2009/3/layout/HorizontalOrganizationChart"/>
    <dgm:cxn modelId="{DDA3AE8C-641F-48F5-BDCC-AA832AB8A9D6}" type="presOf" srcId="{F119107B-2C87-0842-A9D7-C10C412FA4C6}" destId="{3C477FFD-9659-234F-AB1B-D3CB498FAA8E}" srcOrd="0" destOrd="0" presId="urn:microsoft.com/office/officeart/2009/3/layout/HorizontalOrganizationChart"/>
    <dgm:cxn modelId="{2E2AEDD4-B40C-4BBC-B3F5-5136F13E534D}" type="presOf" srcId="{412B213F-6709-734D-A5C2-915C19FA54C0}" destId="{ACD19961-E08F-5F40-8CA0-3A5F2837C906}" srcOrd="0" destOrd="0" presId="urn:microsoft.com/office/officeart/2009/3/layout/HorizontalOrganizationChart"/>
    <dgm:cxn modelId="{2F85833A-58AF-354B-B7D1-51CACFFDFECA}" srcId="{C6EBB670-9906-9942-82F8-4483F46D6F32}" destId="{44E15846-A2B6-B947-8772-90DD17875116}" srcOrd="0" destOrd="0" parTransId="{DC13EFF7-C8CB-A941-8B5A-84AF6AF9A83F}" sibTransId="{D9ACC7D5-D7BC-7649-99B5-FDB22CF60E52}"/>
    <dgm:cxn modelId="{0C17AF75-1C84-455B-9CC1-0AC514BBB33D}" type="presOf" srcId="{44E15846-A2B6-B947-8772-90DD17875116}" destId="{1E81D010-CC2F-3347-9965-94EE153F8D15}" srcOrd="1" destOrd="0" presId="urn:microsoft.com/office/officeart/2009/3/layout/HorizontalOrganizationChart"/>
    <dgm:cxn modelId="{F0D51656-19EF-44D8-8709-D3A87DED1981}" type="presOf" srcId="{6BD28BD0-C12D-A54F-A7AD-0297EA042ED0}" destId="{93D23C9D-F67A-8144-8901-8512EEBFAB8D}" srcOrd="0" destOrd="0" presId="urn:microsoft.com/office/officeart/2009/3/layout/HorizontalOrganizationChart"/>
    <dgm:cxn modelId="{DF6DD95D-A9B9-4277-A69D-4BAD5CCF5F08}" type="presOf" srcId="{9A182507-707E-6449-9093-62D5CB409592}" destId="{BBF63D71-4640-1F43-B71F-B3AD94B732D3}" srcOrd="0" destOrd="0" presId="urn:microsoft.com/office/officeart/2009/3/layout/HorizontalOrganizationChart"/>
    <dgm:cxn modelId="{31F78140-70A1-4999-84F1-63E87C4F90F5}" type="presOf" srcId="{78D32124-C65B-114C-B395-F88AB03A966E}" destId="{8725F05F-7737-004B-AC34-0618AA99F305}" srcOrd="1" destOrd="0" presId="urn:microsoft.com/office/officeart/2009/3/layout/HorizontalOrganizationChart"/>
    <dgm:cxn modelId="{CDAC9703-A924-4887-A0A8-71079DAB2D31}" type="presOf" srcId="{120A1DCA-0A5E-A44E-9E7B-33464B74A04A}" destId="{6FC86CAE-41E7-9E4C-9747-FACF104633C9}" srcOrd="0" destOrd="0" presId="urn:microsoft.com/office/officeart/2009/3/layout/HorizontalOrganizationChart"/>
    <dgm:cxn modelId="{86BD6CB8-C922-6843-93EB-12AA6FF9C077}" srcId="{022444B5-6FD9-2E44-A3A3-1A44BE48FCD2}" destId="{C85AA617-B3B7-5E46-B3C2-B849D85162A4}" srcOrd="5" destOrd="0" parTransId="{F610A9BF-3DA0-2145-A5AF-B6A31B3E265B}" sibTransId="{D0769D74-F3ED-EC45-AE25-239F711C411B}"/>
    <dgm:cxn modelId="{842471A4-D713-4F81-BBD1-839A333A3952}" type="presOf" srcId="{A21AC187-3DEF-3542-9119-9AE9FF15C641}" destId="{38B651F2-D8D7-5C4E-A434-AB6B39C8EDD5}" srcOrd="0" destOrd="0" presId="urn:microsoft.com/office/officeart/2009/3/layout/HorizontalOrganizationChart"/>
    <dgm:cxn modelId="{2030B30B-4860-44BE-A43E-7B5C1ADABACD}" type="presOf" srcId="{022444B5-6FD9-2E44-A3A3-1A44BE48FCD2}" destId="{21A2B64D-D3D3-FE45-93BF-81C1A2F43F94}" srcOrd="1" destOrd="0" presId="urn:microsoft.com/office/officeart/2009/3/layout/HorizontalOrganizationChart"/>
    <dgm:cxn modelId="{65E88811-E05D-4D3D-8113-445D82853972}" type="presOf" srcId="{02074727-3AAF-1F46-8A7E-6AEAACB92DF5}" destId="{F1867BF1-9F8B-3348-ADA1-F7F64DFF5636}" srcOrd="0" destOrd="0" presId="urn:microsoft.com/office/officeart/2009/3/layout/HorizontalOrganizationChart"/>
    <dgm:cxn modelId="{389A39FE-94B4-014C-9BEC-8959BC2B6845}" srcId="{022444B5-6FD9-2E44-A3A3-1A44BE48FCD2}" destId="{78D32124-C65B-114C-B395-F88AB03A966E}" srcOrd="1" destOrd="0" parTransId="{79A1C88D-4FD7-8244-B66E-B4512F5E3BAC}" sibTransId="{DAD78C0D-EF8F-4248-9825-3EAA77C392EF}"/>
    <dgm:cxn modelId="{64046D3A-3240-DD41-A14E-7E860A070F5F}" srcId="{022444B5-6FD9-2E44-A3A3-1A44BE48FCD2}" destId="{02074727-3AAF-1F46-8A7E-6AEAACB92DF5}" srcOrd="8" destOrd="0" parTransId="{D3264CBA-2FA1-2048-AA05-793C22E809DC}" sibTransId="{31EE757D-3545-FD4F-8B47-4961154DD374}"/>
    <dgm:cxn modelId="{89EA90C2-9E48-4BC5-B3D6-85D0F03D99CA}" type="presOf" srcId="{D7F46CFE-E675-0F49-A578-E40758E6E6D5}" destId="{ABE5578B-78FB-CA42-B906-FFF64FB65E6A}" srcOrd="0" destOrd="0" presId="urn:microsoft.com/office/officeart/2009/3/layout/HorizontalOrganizationChart"/>
    <dgm:cxn modelId="{2E05B9C3-CBE0-4A43-AA6A-33A754120083}" type="presOf" srcId="{2B183AB2-D6C4-F54C-9781-87D4F473A4D0}" destId="{EB1E440B-9E1F-304F-ACA0-F2DDB39518BF}" srcOrd="0" destOrd="0" presId="urn:microsoft.com/office/officeart/2009/3/layout/HorizontalOrganizationChart"/>
    <dgm:cxn modelId="{FFB91982-2CAF-4648-ABBF-0936B0C451F6}" type="presOf" srcId="{38D6EE3C-EFD6-454C-9EFA-155B809AED10}" destId="{118AEE50-75C9-544C-817E-E0773EA8FD0C}" srcOrd="0" destOrd="0" presId="urn:microsoft.com/office/officeart/2009/3/layout/HorizontalOrganizationChart"/>
    <dgm:cxn modelId="{40863CA9-C738-4EEC-8DDC-022796160D27}" type="presOf" srcId="{2B183AB2-D6C4-F54C-9781-87D4F473A4D0}" destId="{338AB4B9-D204-CA48-8BD3-283329173CEA}" srcOrd="1" destOrd="0" presId="urn:microsoft.com/office/officeart/2009/3/layout/HorizontalOrganizationChart"/>
    <dgm:cxn modelId="{3A8BFCB4-B924-45F8-B77F-FDA39B071CDC}" type="presOf" srcId="{DD356551-0E53-FE43-A486-7068108F1FD8}" destId="{A28F0689-5808-694C-BABE-220705F29B9F}" srcOrd="0" destOrd="0" presId="urn:microsoft.com/office/officeart/2009/3/layout/HorizontalOrganizationChart"/>
    <dgm:cxn modelId="{C64C887B-050E-4A22-8270-A5C0D7A0CB16}" type="presOf" srcId="{38D6EE3C-EFD6-454C-9EFA-155B809AED10}" destId="{3996E0A6-FFC2-1D45-B7A0-29351FCE5E7C}" srcOrd="1" destOrd="0" presId="urn:microsoft.com/office/officeart/2009/3/layout/HorizontalOrganizationChart"/>
    <dgm:cxn modelId="{9236EA9F-BEE0-4EBC-8447-4814999907AA}" type="presOf" srcId="{02074727-3AAF-1F46-8A7E-6AEAACB92DF5}" destId="{D850B8F2-FFBF-1345-8DD8-E4A1F3C6D164}" srcOrd="1" destOrd="0" presId="urn:microsoft.com/office/officeart/2009/3/layout/HorizontalOrganizationChart"/>
    <dgm:cxn modelId="{B93447FC-A3B1-4A40-A23E-1AB3B3E24187}" srcId="{C6EBB670-9906-9942-82F8-4483F46D6F32}" destId="{9F357117-6DF9-594B-ADC9-1B9323E8E878}" srcOrd="1" destOrd="0" parTransId="{D7F46CFE-E675-0F49-A578-E40758E6E6D5}" sibTransId="{09CDD461-2A69-0C49-B6DE-256871A281E2}"/>
    <dgm:cxn modelId="{5142437B-DCF3-4662-BFA8-0561BC95D202}" type="presOf" srcId="{CB903090-2616-8E40-8401-05FA3E2B00B6}" destId="{2DFBE228-67BC-CD44-84DF-60676A4A4254}" srcOrd="0" destOrd="0" presId="urn:microsoft.com/office/officeart/2009/3/layout/HorizontalOrganizationChart"/>
    <dgm:cxn modelId="{8E6FC188-A920-431F-BC64-3A45F0C9F2A1}" type="presOf" srcId="{03D81B27-AE99-6740-9821-02DE980FD936}" destId="{4B61C2EC-BE2D-044F-A30A-1435489EF919}" srcOrd="0" destOrd="0" presId="urn:microsoft.com/office/officeart/2009/3/layout/HorizontalOrganizationChart"/>
    <dgm:cxn modelId="{A7B9DE9D-A051-42D9-950D-0F18A1250D53}" type="presOf" srcId="{2A53BAF8-495D-5A45-ACFF-15476D0ABFAF}" destId="{6F8DE155-1EC4-E243-A0EF-418F30F7C88C}" srcOrd="0" destOrd="0" presId="urn:microsoft.com/office/officeart/2009/3/layout/HorizontalOrganizationChart"/>
    <dgm:cxn modelId="{59E008D9-7112-6B4D-92CC-41E2EDB9D322}" srcId="{A5E580E5-1CCD-9D4C-8AE4-DEBC7C7DAF0B}" destId="{29312CFC-9664-E249-9817-E650EE150D1A}" srcOrd="0" destOrd="0" parTransId="{9A182507-707E-6449-9093-62D5CB409592}" sibTransId="{88557C9A-1102-3D48-A56F-E2F2E97448DC}"/>
    <dgm:cxn modelId="{3C3D575A-35F0-432A-8351-3208B1D8F694}" type="presOf" srcId="{C6EBB670-9906-9942-82F8-4483F46D6F32}" destId="{33BD9214-E764-0442-B96A-FCEBE5000264}" srcOrd="1" destOrd="0" presId="urn:microsoft.com/office/officeart/2009/3/layout/HorizontalOrganizationChart"/>
    <dgm:cxn modelId="{E64F4D1E-81E0-1345-96C8-81374CCA7CCE}" srcId="{022444B5-6FD9-2E44-A3A3-1A44BE48FCD2}" destId="{DD9E9422-E4CC-E94B-8BE4-E27F2D4989D2}" srcOrd="6" destOrd="0" parTransId="{03D81B27-AE99-6740-9821-02DE980FD936}" sibTransId="{B1507F93-2D4C-844A-8202-0E1BA6705EFA}"/>
    <dgm:cxn modelId="{9EEC215E-9240-4332-B86B-49364EF89A9F}" type="presOf" srcId="{DD356551-0E53-FE43-A486-7068108F1FD8}" destId="{192ED709-9546-3C4A-BDC8-A7976FEEA386}" srcOrd="1" destOrd="0" presId="urn:microsoft.com/office/officeart/2009/3/layout/HorizontalOrganizationChart"/>
    <dgm:cxn modelId="{8CA84730-E14C-4437-ADC6-082ACF942028}" type="presOf" srcId="{DC13EFF7-C8CB-A941-8B5A-84AF6AF9A83F}" destId="{6D44A3CC-98C3-1E47-AAD9-52CD49D99786}" srcOrd="0" destOrd="0" presId="urn:microsoft.com/office/officeart/2009/3/layout/HorizontalOrganizationChart"/>
    <dgm:cxn modelId="{DEDE614E-FF1D-1A43-839A-04C0B0EC4ED6}" srcId="{B9C5DE8F-40E2-0D4C-BF8A-F5DBAA273C19}" destId="{022444B5-6FD9-2E44-A3A3-1A44BE48FCD2}" srcOrd="0" destOrd="0" parTransId="{F5068B5E-035F-6044-9737-EA6992CB04A1}" sibTransId="{536494DC-3D8C-584B-963A-7B9CEEC4D4FE}"/>
    <dgm:cxn modelId="{D8CE3FC3-C59E-4007-9352-629430B7328A}" type="presOf" srcId="{9F357117-6DF9-594B-ADC9-1B9323E8E878}" destId="{6CD6B703-F279-EB4C-BC81-AA3296F227B9}" srcOrd="0" destOrd="0" presId="urn:microsoft.com/office/officeart/2009/3/layout/HorizontalOrganizationChart"/>
    <dgm:cxn modelId="{FC392FAA-DDCF-4C6B-84D5-1698154D7618}" type="presOf" srcId="{E5706542-25EB-AB4D-96D9-731751DF5030}" destId="{6D74A791-BAEC-534E-98DC-F980ECD66727}" srcOrd="0" destOrd="0" presId="urn:microsoft.com/office/officeart/2009/3/layout/HorizontalOrganizationChart"/>
    <dgm:cxn modelId="{C942638D-3810-4B90-A30C-42FEE7493529}" type="presOf" srcId="{14CD8890-A2BC-7B41-A9E0-E8018931AB59}" destId="{F8C1AB89-AFA6-EA4A-9FB2-D32E791964EA}" srcOrd="0" destOrd="0" presId="urn:microsoft.com/office/officeart/2009/3/layout/HorizontalOrganizationChart"/>
    <dgm:cxn modelId="{9065308F-BC4A-49E6-A910-40A17B9ADC44}" type="presOf" srcId="{B1B188B5-BE27-0142-8893-D06C9C40DAD6}" destId="{16BC4CD2-4C04-8F42-BD6C-7665BFB9941C}" srcOrd="0" destOrd="0" presId="urn:microsoft.com/office/officeart/2009/3/layout/HorizontalOrganizationChart"/>
    <dgm:cxn modelId="{4A7BB50C-5462-42E9-9A38-DFCAD31BB18E}" type="presOf" srcId="{A5E580E5-1CCD-9D4C-8AE4-DEBC7C7DAF0B}" destId="{987ED45D-FD73-284A-937D-FF75BC80B6C6}" srcOrd="0" destOrd="0" presId="urn:microsoft.com/office/officeart/2009/3/layout/HorizontalOrganizationChart"/>
    <dgm:cxn modelId="{940B8461-68AD-47FA-B224-2EEDA32CC979}" type="presOf" srcId="{60CF71E8-2F3D-F844-8B2F-087DEF3ABA85}" destId="{55F66AF5-17E2-7540-8BE1-60262F448FFB}" srcOrd="0" destOrd="0" presId="urn:microsoft.com/office/officeart/2009/3/layout/HorizontalOrganizationChart"/>
    <dgm:cxn modelId="{79ED3C4C-3B71-45CF-BC60-E7CD6AA16065}" type="presOf" srcId="{819144FB-D0CB-EF44-B397-D1F25F8C415E}" destId="{32610395-072E-C14E-843E-C8B8660BA300}" srcOrd="0" destOrd="0" presId="urn:microsoft.com/office/officeart/2009/3/layout/HorizontalOrganizationChart"/>
    <dgm:cxn modelId="{2306801A-6912-45F2-B887-193A75AEB31D}" type="presOf" srcId="{2A53BAF8-495D-5A45-ACFF-15476D0ABFAF}" destId="{5CADCCAD-AB6F-3340-AF03-1032789189A2}" srcOrd="1" destOrd="0" presId="urn:microsoft.com/office/officeart/2009/3/layout/HorizontalOrganizationChart"/>
    <dgm:cxn modelId="{D010D10E-39D2-4B11-BBE0-6FFE0E2FCB0F}" type="presOf" srcId="{A5E580E5-1CCD-9D4C-8AE4-DEBC7C7DAF0B}" destId="{E2EDC8D2-873C-864F-AE32-E5F17D23E2F6}" srcOrd="1" destOrd="0" presId="urn:microsoft.com/office/officeart/2009/3/layout/HorizontalOrganizationChart"/>
    <dgm:cxn modelId="{7EC49D38-BC7E-F244-BB79-B5B950A1F178}" srcId="{78D32124-C65B-114C-B395-F88AB03A966E}" destId="{2A53BAF8-495D-5A45-ACFF-15476D0ABFAF}" srcOrd="0" destOrd="0" parTransId="{84DB7F48-F71D-174C-89BC-FBE17DD3FE39}" sibTransId="{1818D221-E2B3-3D4B-BFDA-BDE7C961D77C}"/>
    <dgm:cxn modelId="{D2D514FB-8EF7-4A01-8589-FE3B49B8D054}" type="presOf" srcId="{4C70551D-FB7B-6447-87AA-19CA2E7F511E}" destId="{E9891208-3E28-A64A-9FB2-770C21AA7296}" srcOrd="0" destOrd="0" presId="urn:microsoft.com/office/officeart/2009/3/layout/HorizontalOrganizationChart"/>
    <dgm:cxn modelId="{B27C1A0B-6D12-418D-8A48-CE0FEDD6CF84}" type="presOf" srcId="{C85AA617-B3B7-5E46-B3C2-B849D85162A4}" destId="{A99351D5-6C1F-9846-A209-AAE8FF244B30}" srcOrd="0" destOrd="0" presId="urn:microsoft.com/office/officeart/2009/3/layout/HorizontalOrganizationChart"/>
    <dgm:cxn modelId="{82E941F9-F9C4-430B-A619-0FE4AC54BE8F}" type="presOf" srcId="{D3264CBA-2FA1-2048-AA05-793C22E809DC}" destId="{D5274FB8-62E3-594A-A68A-8BE5F207499F}" srcOrd="0" destOrd="0" presId="urn:microsoft.com/office/officeart/2009/3/layout/HorizontalOrganizationChart"/>
    <dgm:cxn modelId="{49EF4965-5223-E342-9E8B-4668961E2E5F}" srcId="{C6EBB670-9906-9942-82F8-4483F46D6F32}" destId="{38D6EE3C-EFD6-454C-9EFA-155B809AED10}" srcOrd="2" destOrd="0" parTransId="{412B213F-6709-734D-A5C2-915C19FA54C0}" sibTransId="{1ED1EE82-6A8D-9D4A-971C-3A3CF3BF33BB}"/>
    <dgm:cxn modelId="{27929617-B1F4-9742-BA32-510F081DC926}" srcId="{29312CFC-9664-E249-9817-E650EE150D1A}" destId="{60CF71E8-2F3D-F844-8B2F-087DEF3ABA85}" srcOrd="0" destOrd="0" parTransId="{3E6D8577-547E-0247-B3BF-EE40B79ADDDA}" sibTransId="{4240CB03-C085-D349-BE21-6FD1E16FE010}"/>
    <dgm:cxn modelId="{E75EDAFC-6273-4F32-AD8E-BCC70070BE94}" type="presOf" srcId="{60CF71E8-2F3D-F844-8B2F-087DEF3ABA85}" destId="{BE202280-A50A-764D-BC31-43DAAFA89804}" srcOrd="1" destOrd="0" presId="urn:microsoft.com/office/officeart/2009/3/layout/HorizontalOrganizationChart"/>
    <dgm:cxn modelId="{C542AB4D-7483-45B2-A116-C33F1DA87F93}" type="presOf" srcId="{4C70551D-FB7B-6447-87AA-19CA2E7F511E}" destId="{C242FDB2-FFBB-D940-ACDD-31DFED95C36C}" srcOrd="1" destOrd="0" presId="urn:microsoft.com/office/officeart/2009/3/layout/HorizontalOrganizationChart"/>
    <dgm:cxn modelId="{9C8022BA-D8CF-4E55-A1A1-18D699C309C8}" type="presOf" srcId="{C6EBB670-9906-9942-82F8-4483F46D6F32}" destId="{BD8F294C-0B1A-CE41-805C-91561903D81E}" srcOrd="0" destOrd="0" presId="urn:microsoft.com/office/officeart/2009/3/layout/HorizontalOrganizationChart"/>
    <dgm:cxn modelId="{F4166BA7-9E77-8347-AB46-EDB1DA17B7A4}" srcId="{022444B5-6FD9-2E44-A3A3-1A44BE48FCD2}" destId="{6BD28BD0-C12D-A54F-A7AD-0297EA042ED0}" srcOrd="7" destOrd="0" parTransId="{0EC4D4F9-611A-E14B-92A9-3BFA6EDA3DCB}" sibTransId="{8D833323-C770-ED49-B8BF-ACFF02C90EEA}"/>
    <dgm:cxn modelId="{53F2E383-6E96-4189-9761-E0F693BE9338}" type="presOf" srcId="{78D32124-C65B-114C-B395-F88AB03A966E}" destId="{5A017112-1BFF-2C42-96F4-17C033361C2E}" srcOrd="0" destOrd="0" presId="urn:microsoft.com/office/officeart/2009/3/layout/HorizontalOrganizationChart"/>
    <dgm:cxn modelId="{ABA5FF3D-0DE3-435C-A20C-E4421F5B669E}" type="presOf" srcId="{120A1DCA-0A5E-A44E-9E7B-33464B74A04A}" destId="{CF8C415A-E9BE-334C-8112-F25D3CC2D2C8}" srcOrd="1" destOrd="0" presId="urn:microsoft.com/office/officeart/2009/3/layout/HorizontalOrganizationChart"/>
    <dgm:cxn modelId="{C1A29AF1-CCD8-4846-9241-FC284D46975F}" type="presOf" srcId="{3E6D8577-547E-0247-B3BF-EE40B79ADDDA}" destId="{12A283F9-349D-C248-A20C-F6D163A39A46}" srcOrd="0" destOrd="0" presId="urn:microsoft.com/office/officeart/2009/3/layout/HorizontalOrganizationChart"/>
    <dgm:cxn modelId="{6A13147F-CFB1-4EF0-BAC2-DD2DE49199B9}" type="presOf" srcId="{8A8EB5B9-36D5-4C49-8EBF-57C310A6B6D7}" destId="{C4C5F49F-8024-0F48-9CB5-073794F07B35}" srcOrd="0" destOrd="0" presId="urn:microsoft.com/office/officeart/2009/3/layout/HorizontalOrganizationChart"/>
    <dgm:cxn modelId="{34787B1B-8B0B-4F57-B654-60EB094B08A7}" type="presOf" srcId="{44E15846-A2B6-B947-8772-90DD17875116}" destId="{90C9B93D-FB67-3340-87DB-3BEB7ABE2C8C}" srcOrd="0" destOrd="0" presId="urn:microsoft.com/office/officeart/2009/3/layout/HorizontalOrganizationChart"/>
    <dgm:cxn modelId="{6BC055BA-7E94-9C46-85F2-7303B5ADE258}" srcId="{C6EBB670-9906-9942-82F8-4483F46D6F32}" destId="{CB903090-2616-8E40-8401-05FA3E2B00B6}" srcOrd="3" destOrd="0" parTransId="{F119107B-2C87-0842-A9D7-C10C412FA4C6}" sibTransId="{55E99C21-2A33-A54E-BCE3-25DADB5A5EFC}"/>
    <dgm:cxn modelId="{EF23E090-73CF-4D06-9B79-AD08F0094B25}" type="presOf" srcId="{022444B5-6FD9-2E44-A3A3-1A44BE48FCD2}" destId="{194634C3-AC9A-454B-97D7-9995A27112AE}" srcOrd="0" destOrd="0" presId="urn:microsoft.com/office/officeart/2009/3/layout/HorizontalOrganizationChart"/>
    <dgm:cxn modelId="{F44C1ACF-AE2C-44A2-B404-EFE28520A2DE}" type="presOf" srcId="{0EC4D4F9-611A-E14B-92A9-3BFA6EDA3DCB}" destId="{926D102A-2595-A045-A416-6E4EA6701A66}" srcOrd="0" destOrd="0" presId="urn:microsoft.com/office/officeart/2009/3/layout/HorizontalOrganizationChart"/>
    <dgm:cxn modelId="{9FDE10B2-2342-4B0E-BCEC-9DD2596D8CBA}" type="presOf" srcId="{08EF0954-76EC-2449-BB17-C1BFDDC73060}" destId="{2933192C-C063-9E41-933B-9A19978BFA8F}" srcOrd="1" destOrd="0" presId="urn:microsoft.com/office/officeart/2009/3/layout/HorizontalOrganizationChart"/>
    <dgm:cxn modelId="{93153826-5794-8542-BB91-539427B41332}" srcId="{022444B5-6FD9-2E44-A3A3-1A44BE48FCD2}" destId="{08EF0954-76EC-2449-BB17-C1BFDDC73060}" srcOrd="10" destOrd="0" parTransId="{8A8EB5B9-36D5-4C49-8EBF-57C310A6B6D7}" sibTransId="{791E515F-4282-6748-BFDE-6EA2B7E7C41C}"/>
    <dgm:cxn modelId="{F562E65F-2F51-4175-AA4E-B36AB8581572}" type="presOf" srcId="{EE31952D-4B22-394E-B109-2CA25DBB3C36}" destId="{70CCC780-25C2-464C-9C4C-CF0267CBA2EC}" srcOrd="0" destOrd="0" presId="urn:microsoft.com/office/officeart/2009/3/layout/HorizontalOrganizationChart"/>
    <dgm:cxn modelId="{E2BAC484-8A11-4209-A949-AD7F5693EAED}" type="presOf" srcId="{B16960C0-BEF9-6C4F-AEF4-F4F01A784060}" destId="{FF71C708-3716-0444-9FCC-23A04556A2C2}" srcOrd="0" destOrd="0" presId="urn:microsoft.com/office/officeart/2009/3/layout/HorizontalOrganizationChart"/>
    <dgm:cxn modelId="{E64B8BE4-1B92-4381-8B69-80D15C380784}" type="presOf" srcId="{9F357117-6DF9-594B-ADC9-1B9323E8E878}" destId="{5E18372B-F0F2-334E-B95A-BDBC18CE756E}" srcOrd="1" destOrd="0" presId="urn:microsoft.com/office/officeart/2009/3/layout/HorizontalOrganizationChart"/>
    <dgm:cxn modelId="{851942DE-DAA9-B145-B91A-C2FE2CCE0AD2}" srcId="{DD356551-0E53-FE43-A486-7068108F1FD8}" destId="{B16960C0-BEF9-6C4F-AEF4-F4F01A784060}" srcOrd="0" destOrd="0" parTransId="{E2C3CF85-8283-6642-933C-1AABA58DC3E7}" sibTransId="{DEECF39D-5A0B-E647-BB9B-8AFD2BCE9FB6}"/>
    <dgm:cxn modelId="{AD785474-4AA3-48D8-A8B8-E03D13A665BB}" type="presOf" srcId="{F610A9BF-3DA0-2145-A5AF-B6A31B3E265B}" destId="{F8CDEB8D-46AE-EC4B-9E32-9F31BA29F9B3}" srcOrd="0" destOrd="0" presId="urn:microsoft.com/office/officeart/2009/3/layout/HorizontalOrganizationChart"/>
    <dgm:cxn modelId="{DFB6968D-3EDA-40F1-84F9-7BE14D6BB68C}" type="presOf" srcId="{B16960C0-BEF9-6C4F-AEF4-F4F01A784060}" destId="{D3E2C45D-4A03-4444-AF1F-4E87B28E3069}" srcOrd="1" destOrd="0" presId="urn:microsoft.com/office/officeart/2009/3/layout/HorizontalOrganizationChart"/>
    <dgm:cxn modelId="{E2D7A5C9-4797-4657-BD99-8E6E5463AA29}" type="presOf" srcId="{79A1C88D-4FD7-8244-B66E-B4512F5E3BAC}" destId="{08FF6370-23A3-4340-99E9-88013A6173C3}" srcOrd="0" destOrd="0" presId="urn:microsoft.com/office/officeart/2009/3/layout/HorizontalOrganizationChart"/>
    <dgm:cxn modelId="{3834557C-D576-EF4F-A7E1-CBC59D223651}" srcId="{022444B5-6FD9-2E44-A3A3-1A44BE48FCD2}" destId="{DD356551-0E53-FE43-A486-7068108F1FD8}" srcOrd="2" destOrd="0" parTransId="{231006B8-F5B3-0A4D-AF0C-A62B390DE181}" sibTransId="{C430C45C-DD03-2A4B-90F1-58DFBC63D24A}"/>
    <dgm:cxn modelId="{BE6C7C48-6D91-4C59-8B78-CCCE0A891890}" type="presOf" srcId="{E2C3CF85-8283-6642-933C-1AABA58DC3E7}" destId="{56A1FF22-3C53-8048-AC2C-B5BA38BEBEA9}" srcOrd="0" destOrd="0" presId="urn:microsoft.com/office/officeart/2009/3/layout/HorizontalOrganizationChart"/>
    <dgm:cxn modelId="{3F02ECE4-D5A5-42DF-B217-415BD8625447}" type="presOf" srcId="{DD9E9422-E4CC-E94B-8BE4-E27F2D4989D2}" destId="{391AA7F6-DD6C-EE43-9DF5-7F01925F2D50}" srcOrd="0" destOrd="0" presId="urn:microsoft.com/office/officeart/2009/3/layout/HorizontalOrganizationChart"/>
    <dgm:cxn modelId="{6534171A-40E0-4EF2-B046-3E312F953924}" type="presOf" srcId="{DD9E9422-E4CC-E94B-8BE4-E27F2D4989D2}" destId="{7161AE89-4D5B-254A-A200-5887D1189222}" srcOrd="1" destOrd="0" presId="urn:microsoft.com/office/officeart/2009/3/layout/HorizontalOrganizationChart"/>
    <dgm:cxn modelId="{65AA61C7-900E-384F-93F5-3CD1DA3C32A5}" srcId="{022444B5-6FD9-2E44-A3A3-1A44BE48FCD2}" destId="{4C70551D-FB7B-6447-87AA-19CA2E7F511E}" srcOrd="0" destOrd="0" parTransId="{14CD8890-A2BC-7B41-A9E0-E8018931AB59}" sibTransId="{57B2FB91-2257-5847-9F07-FAD0730E0603}"/>
    <dgm:cxn modelId="{7B168CC3-A013-4B14-A61B-4A19C379CF62}" type="presOf" srcId="{29312CFC-9664-E249-9817-E650EE150D1A}" destId="{68118407-12AE-0A47-AA22-020E76314A00}" srcOrd="0" destOrd="0" presId="urn:microsoft.com/office/officeart/2009/3/layout/HorizontalOrganizationChart"/>
    <dgm:cxn modelId="{5528B5BB-8C96-1D4A-BC32-084BFE6CAD6B}" srcId="{022444B5-6FD9-2E44-A3A3-1A44BE48FCD2}" destId="{2B183AB2-D6C4-F54C-9781-87D4F473A4D0}" srcOrd="9" destOrd="0" parTransId="{819144FB-D0CB-EF44-B397-D1F25F8C415E}" sibTransId="{E1B89E7C-E08F-4F4D-85F7-03EE76FBDEF3}"/>
    <dgm:cxn modelId="{41DE9A7D-8FA3-4048-8659-38FA40DEF55E}" type="presOf" srcId="{6BD28BD0-C12D-A54F-A7AD-0297EA042ED0}" destId="{9386D7C1-85E5-6D48-9AE4-A2C220FAC8B1}" srcOrd="1" destOrd="0" presId="urn:microsoft.com/office/officeart/2009/3/layout/HorizontalOrganizationChart"/>
    <dgm:cxn modelId="{78D885B9-4E1B-4A0E-8948-205456E0C89C}" type="presOf" srcId="{29312CFC-9664-E249-9817-E650EE150D1A}" destId="{F7F1614E-20A4-6141-834C-C61F7598F432}" srcOrd="1" destOrd="0" presId="urn:microsoft.com/office/officeart/2009/3/layout/HorizontalOrganizationChart"/>
    <dgm:cxn modelId="{C6080A55-7A18-4EB1-97DA-5FF11726ABEC}" type="presOf" srcId="{231006B8-F5B3-0A4D-AF0C-A62B390DE181}" destId="{392B5253-383D-D947-991B-D9E19B78E0CD}" srcOrd="0" destOrd="0" presId="urn:microsoft.com/office/officeart/2009/3/layout/HorizontalOrganizationChart"/>
    <dgm:cxn modelId="{FA94CE5A-2ABD-4849-8543-BE228F4BA830}" type="presOf" srcId="{C85AA617-B3B7-5E46-B3C2-B849D85162A4}" destId="{E44C78FA-AF2F-BC46-AF35-99E8A014AC56}" srcOrd="1" destOrd="0" presId="urn:microsoft.com/office/officeart/2009/3/layout/HorizontalOrganizationChart"/>
    <dgm:cxn modelId="{CAA8823E-A0C7-4A22-B668-98DE9F1FD1C4}" type="presParOf" srcId="{8CCE0E13-FB1C-194E-A448-6670A9881B26}" destId="{F05BC9AC-C91E-084C-B9B7-09B4238BD782}" srcOrd="0" destOrd="0" presId="urn:microsoft.com/office/officeart/2009/3/layout/HorizontalOrganizationChart"/>
    <dgm:cxn modelId="{3E96B4C3-6D5B-4FF0-B36F-A5F2505F0D6C}" type="presParOf" srcId="{F05BC9AC-C91E-084C-B9B7-09B4238BD782}" destId="{CF50C853-70C9-8F4C-8300-06CA970DFE3B}" srcOrd="0" destOrd="0" presId="urn:microsoft.com/office/officeart/2009/3/layout/HorizontalOrganizationChart"/>
    <dgm:cxn modelId="{B1AA7B33-2B34-41EA-8EF9-F74320923666}" type="presParOf" srcId="{CF50C853-70C9-8F4C-8300-06CA970DFE3B}" destId="{194634C3-AC9A-454B-97D7-9995A27112AE}" srcOrd="0" destOrd="0" presId="urn:microsoft.com/office/officeart/2009/3/layout/HorizontalOrganizationChart"/>
    <dgm:cxn modelId="{6839D4C2-90CC-4A8C-94F1-A7BF1F8C9D9F}" type="presParOf" srcId="{CF50C853-70C9-8F4C-8300-06CA970DFE3B}" destId="{21A2B64D-D3D3-FE45-93BF-81C1A2F43F94}" srcOrd="1" destOrd="0" presId="urn:microsoft.com/office/officeart/2009/3/layout/HorizontalOrganizationChart"/>
    <dgm:cxn modelId="{4D55E17D-063F-4AD2-A15B-565EAA8315F7}" type="presParOf" srcId="{F05BC9AC-C91E-084C-B9B7-09B4238BD782}" destId="{AA37EA9D-C2FD-E440-91D9-E8BCD2575762}" srcOrd="1" destOrd="0" presId="urn:microsoft.com/office/officeart/2009/3/layout/HorizontalOrganizationChart"/>
    <dgm:cxn modelId="{F40D5E99-1A82-456D-B107-4D397AF4ED38}" type="presParOf" srcId="{AA37EA9D-C2FD-E440-91D9-E8BCD2575762}" destId="{08FF6370-23A3-4340-99E9-88013A6173C3}" srcOrd="0" destOrd="0" presId="urn:microsoft.com/office/officeart/2009/3/layout/HorizontalOrganizationChart"/>
    <dgm:cxn modelId="{EEF43456-FDD1-4CAF-9E5F-545BEA2D8039}" type="presParOf" srcId="{AA37EA9D-C2FD-E440-91D9-E8BCD2575762}" destId="{BE9A3111-9A75-F44A-8AD6-A5FE5F276DE0}" srcOrd="1" destOrd="0" presId="urn:microsoft.com/office/officeart/2009/3/layout/HorizontalOrganizationChart"/>
    <dgm:cxn modelId="{A4AFB085-D0E3-4802-8864-9DF7366C25DD}" type="presParOf" srcId="{BE9A3111-9A75-F44A-8AD6-A5FE5F276DE0}" destId="{446AB5CF-0AD8-8945-AC34-4E6916E85B81}" srcOrd="0" destOrd="0" presId="urn:microsoft.com/office/officeart/2009/3/layout/HorizontalOrganizationChart"/>
    <dgm:cxn modelId="{DF9629AD-F64F-4350-914B-FB7E6E24B8A6}" type="presParOf" srcId="{446AB5CF-0AD8-8945-AC34-4E6916E85B81}" destId="{5A017112-1BFF-2C42-96F4-17C033361C2E}" srcOrd="0" destOrd="0" presId="urn:microsoft.com/office/officeart/2009/3/layout/HorizontalOrganizationChart"/>
    <dgm:cxn modelId="{EA14CDE3-2CD4-41B6-B5C9-AEE67BCAB7CF}" type="presParOf" srcId="{446AB5CF-0AD8-8945-AC34-4E6916E85B81}" destId="{8725F05F-7737-004B-AC34-0618AA99F305}" srcOrd="1" destOrd="0" presId="urn:microsoft.com/office/officeart/2009/3/layout/HorizontalOrganizationChart"/>
    <dgm:cxn modelId="{1C4849EB-DD7D-4465-BC40-9C077CAFC109}" type="presParOf" srcId="{BE9A3111-9A75-F44A-8AD6-A5FE5F276DE0}" destId="{861078CF-4E45-924C-884F-E4F914FE2056}" srcOrd="1" destOrd="0" presId="urn:microsoft.com/office/officeart/2009/3/layout/HorizontalOrganizationChart"/>
    <dgm:cxn modelId="{2D4DFEAB-2290-4487-991F-C2D52CE4DD49}" type="presParOf" srcId="{861078CF-4E45-924C-884F-E4F914FE2056}" destId="{09CB797F-7E25-3D44-AB55-988B49A493BF}" srcOrd="0" destOrd="0" presId="urn:microsoft.com/office/officeart/2009/3/layout/HorizontalOrganizationChart"/>
    <dgm:cxn modelId="{95052851-FC04-44F9-AE69-5A5637D56AD4}" type="presParOf" srcId="{861078CF-4E45-924C-884F-E4F914FE2056}" destId="{173763D3-AB10-6841-8771-3E3A5370F0D5}" srcOrd="1" destOrd="0" presId="urn:microsoft.com/office/officeart/2009/3/layout/HorizontalOrganizationChart"/>
    <dgm:cxn modelId="{6A2D87A8-2533-4CA4-8BB2-5B1FFF483DEE}" type="presParOf" srcId="{173763D3-AB10-6841-8771-3E3A5370F0D5}" destId="{29553FB6-6CEB-F14F-A2FD-6F2F7C8205CE}" srcOrd="0" destOrd="0" presId="urn:microsoft.com/office/officeart/2009/3/layout/HorizontalOrganizationChart"/>
    <dgm:cxn modelId="{62AD1A1A-B376-4CCB-9A84-1B0E2BB61C95}" type="presParOf" srcId="{29553FB6-6CEB-F14F-A2FD-6F2F7C8205CE}" destId="{6F8DE155-1EC4-E243-A0EF-418F30F7C88C}" srcOrd="0" destOrd="0" presId="urn:microsoft.com/office/officeart/2009/3/layout/HorizontalOrganizationChart"/>
    <dgm:cxn modelId="{0C820368-57DD-423E-A201-8C864375DE98}" type="presParOf" srcId="{29553FB6-6CEB-F14F-A2FD-6F2F7C8205CE}" destId="{5CADCCAD-AB6F-3340-AF03-1032789189A2}" srcOrd="1" destOrd="0" presId="urn:microsoft.com/office/officeart/2009/3/layout/HorizontalOrganizationChart"/>
    <dgm:cxn modelId="{39B14F4C-FE87-452C-B701-5377729E860D}" type="presParOf" srcId="{173763D3-AB10-6841-8771-3E3A5370F0D5}" destId="{6002DD0B-20CC-2C4D-8B98-3B2A206C90EF}" srcOrd="1" destOrd="0" presId="urn:microsoft.com/office/officeart/2009/3/layout/HorizontalOrganizationChart"/>
    <dgm:cxn modelId="{BD35D157-6E71-484A-AF9D-E578F3EA2471}" type="presParOf" srcId="{6002DD0B-20CC-2C4D-8B98-3B2A206C90EF}" destId="{38B651F2-D8D7-5C4E-A434-AB6B39C8EDD5}" srcOrd="0" destOrd="0" presId="urn:microsoft.com/office/officeart/2009/3/layout/HorizontalOrganizationChart"/>
    <dgm:cxn modelId="{11D47D98-153A-4196-8ECB-DAAED710DA47}" type="presParOf" srcId="{6002DD0B-20CC-2C4D-8B98-3B2A206C90EF}" destId="{4BF016F7-1D40-E145-BFCA-A55D9BF9CFE1}" srcOrd="1" destOrd="0" presId="urn:microsoft.com/office/officeart/2009/3/layout/HorizontalOrganizationChart"/>
    <dgm:cxn modelId="{F5080BFC-B10F-4F28-B928-AA33486B0C67}" type="presParOf" srcId="{4BF016F7-1D40-E145-BFCA-A55D9BF9CFE1}" destId="{6244D919-67E8-5544-9F26-03EC920FBDDF}" srcOrd="0" destOrd="0" presId="urn:microsoft.com/office/officeart/2009/3/layout/HorizontalOrganizationChart"/>
    <dgm:cxn modelId="{1B6C9ACC-6780-4C89-B5F7-5810714A6CC1}" type="presParOf" srcId="{6244D919-67E8-5544-9F26-03EC920FBDDF}" destId="{70CCC780-25C2-464C-9C4C-CF0267CBA2EC}" srcOrd="0" destOrd="0" presId="urn:microsoft.com/office/officeart/2009/3/layout/HorizontalOrganizationChart"/>
    <dgm:cxn modelId="{526D77AB-F388-4B5C-A009-3AF352622652}" type="presParOf" srcId="{6244D919-67E8-5544-9F26-03EC920FBDDF}" destId="{ED76A632-BBF1-2949-A16A-2A940B1E9B3E}" srcOrd="1" destOrd="0" presId="urn:microsoft.com/office/officeart/2009/3/layout/HorizontalOrganizationChart"/>
    <dgm:cxn modelId="{015F11AE-1675-443F-8B0C-82B441FBCCFA}" type="presParOf" srcId="{4BF016F7-1D40-E145-BFCA-A55D9BF9CFE1}" destId="{B7627B47-D05A-6240-9340-A7037FA5EED8}" srcOrd="1" destOrd="0" presId="urn:microsoft.com/office/officeart/2009/3/layout/HorizontalOrganizationChart"/>
    <dgm:cxn modelId="{A2738866-5F30-432F-ADC6-311F2B318FF8}" type="presParOf" srcId="{4BF016F7-1D40-E145-BFCA-A55D9BF9CFE1}" destId="{11EA997E-1E21-8942-8FA9-7D0A2BF82707}" srcOrd="2" destOrd="0" presId="urn:microsoft.com/office/officeart/2009/3/layout/HorizontalOrganizationChart"/>
    <dgm:cxn modelId="{BAB2DB5D-AEB9-41D8-9AD6-A706E9432642}" type="presParOf" srcId="{173763D3-AB10-6841-8771-3E3A5370F0D5}" destId="{A21B416D-C3DE-B442-AB7A-D68FF25F692A}" srcOrd="2" destOrd="0" presId="urn:microsoft.com/office/officeart/2009/3/layout/HorizontalOrganizationChart"/>
    <dgm:cxn modelId="{45F9D759-8D24-47D8-B69A-0FE3D1207CF9}" type="presParOf" srcId="{BE9A3111-9A75-F44A-8AD6-A5FE5F276DE0}" destId="{626B2C31-F66D-C140-A272-9371B19AA7BE}" srcOrd="2" destOrd="0" presId="urn:microsoft.com/office/officeart/2009/3/layout/HorizontalOrganizationChart"/>
    <dgm:cxn modelId="{C96DE833-F1A8-4431-80C5-8E82CF7DB7B4}" type="presParOf" srcId="{AA37EA9D-C2FD-E440-91D9-E8BCD2575762}" destId="{392B5253-383D-D947-991B-D9E19B78E0CD}" srcOrd="2" destOrd="0" presId="urn:microsoft.com/office/officeart/2009/3/layout/HorizontalOrganizationChart"/>
    <dgm:cxn modelId="{9D07FEE2-210E-458B-BD8A-445BF0DC394C}" type="presParOf" srcId="{AA37EA9D-C2FD-E440-91D9-E8BCD2575762}" destId="{E0E96863-C673-C541-B549-8EB88C3572A4}" srcOrd="3" destOrd="0" presId="urn:microsoft.com/office/officeart/2009/3/layout/HorizontalOrganizationChart"/>
    <dgm:cxn modelId="{38BF255B-915B-4004-B82C-55E3A968AF15}" type="presParOf" srcId="{E0E96863-C673-C541-B549-8EB88C3572A4}" destId="{03CB3E18-D68F-7F40-9EE0-F691489F73A6}" srcOrd="0" destOrd="0" presId="urn:microsoft.com/office/officeart/2009/3/layout/HorizontalOrganizationChart"/>
    <dgm:cxn modelId="{59FCF4BA-C122-46ED-8FDC-B556F3060019}" type="presParOf" srcId="{03CB3E18-D68F-7F40-9EE0-F691489F73A6}" destId="{A28F0689-5808-694C-BABE-220705F29B9F}" srcOrd="0" destOrd="0" presId="urn:microsoft.com/office/officeart/2009/3/layout/HorizontalOrganizationChart"/>
    <dgm:cxn modelId="{8C7AA2A7-E66E-423C-86AF-94EE1260A0B9}" type="presParOf" srcId="{03CB3E18-D68F-7F40-9EE0-F691489F73A6}" destId="{192ED709-9546-3C4A-BDC8-A7976FEEA386}" srcOrd="1" destOrd="0" presId="urn:microsoft.com/office/officeart/2009/3/layout/HorizontalOrganizationChart"/>
    <dgm:cxn modelId="{07E4425E-47CC-4C76-99F2-4AC217D9FF89}" type="presParOf" srcId="{E0E96863-C673-C541-B549-8EB88C3572A4}" destId="{C4E79461-9A2F-4846-91C9-27147499A488}" srcOrd="1" destOrd="0" presId="urn:microsoft.com/office/officeart/2009/3/layout/HorizontalOrganizationChart"/>
    <dgm:cxn modelId="{6E982B98-1318-45EA-88BE-89AA38AD64BD}" type="presParOf" srcId="{C4E79461-9A2F-4846-91C9-27147499A488}" destId="{56A1FF22-3C53-8048-AC2C-B5BA38BEBEA9}" srcOrd="0" destOrd="0" presId="urn:microsoft.com/office/officeart/2009/3/layout/HorizontalOrganizationChart"/>
    <dgm:cxn modelId="{6D961B25-32F5-49C0-830C-EF318BC371D5}" type="presParOf" srcId="{C4E79461-9A2F-4846-91C9-27147499A488}" destId="{214C38B0-09B5-A741-8EFE-4E68AA921267}" srcOrd="1" destOrd="0" presId="urn:microsoft.com/office/officeart/2009/3/layout/HorizontalOrganizationChart"/>
    <dgm:cxn modelId="{E6946CE6-211D-4B62-A97A-9DE902AF2C30}" type="presParOf" srcId="{214C38B0-09B5-A741-8EFE-4E68AA921267}" destId="{77E57594-0FB3-054F-A52C-359BE2347880}" srcOrd="0" destOrd="0" presId="urn:microsoft.com/office/officeart/2009/3/layout/HorizontalOrganizationChart"/>
    <dgm:cxn modelId="{39FAAE7B-CF4C-4F5F-8E5D-9619FC38E884}" type="presParOf" srcId="{77E57594-0FB3-054F-A52C-359BE2347880}" destId="{FF71C708-3716-0444-9FCC-23A04556A2C2}" srcOrd="0" destOrd="0" presId="urn:microsoft.com/office/officeart/2009/3/layout/HorizontalOrganizationChart"/>
    <dgm:cxn modelId="{B3193487-C9AA-456D-A47A-9C340F8C6A7D}" type="presParOf" srcId="{77E57594-0FB3-054F-A52C-359BE2347880}" destId="{D3E2C45D-4A03-4444-AF1F-4E87B28E3069}" srcOrd="1" destOrd="0" presId="urn:microsoft.com/office/officeart/2009/3/layout/HorizontalOrganizationChart"/>
    <dgm:cxn modelId="{4753FABB-C5C5-40FE-9E41-197C1E27235D}" type="presParOf" srcId="{214C38B0-09B5-A741-8EFE-4E68AA921267}" destId="{E2EAA749-9576-0348-9A67-129C6713E96A}" srcOrd="1" destOrd="0" presId="urn:microsoft.com/office/officeart/2009/3/layout/HorizontalOrganizationChart"/>
    <dgm:cxn modelId="{5D1F9DDA-47A2-48BA-8D09-D2A952FD8C01}" type="presParOf" srcId="{E2EAA749-9576-0348-9A67-129C6713E96A}" destId="{6D74A791-BAEC-534E-98DC-F980ECD66727}" srcOrd="0" destOrd="0" presId="urn:microsoft.com/office/officeart/2009/3/layout/HorizontalOrganizationChart"/>
    <dgm:cxn modelId="{0077C1EB-5E46-426B-B0FF-8BEBA0B2FB72}" type="presParOf" srcId="{E2EAA749-9576-0348-9A67-129C6713E96A}" destId="{CABA9050-1C31-5B4D-92F4-474A2962071D}" srcOrd="1" destOrd="0" presId="urn:microsoft.com/office/officeart/2009/3/layout/HorizontalOrganizationChart"/>
    <dgm:cxn modelId="{58DD518E-7566-43D8-9784-5E3F887C06A5}" type="presParOf" srcId="{CABA9050-1C31-5B4D-92F4-474A2962071D}" destId="{9AFF2B2B-2404-6344-8D67-17A724707F70}" srcOrd="0" destOrd="0" presId="urn:microsoft.com/office/officeart/2009/3/layout/HorizontalOrganizationChart"/>
    <dgm:cxn modelId="{8E1192ED-0035-4AB5-9847-B7453169AF1E}" type="presParOf" srcId="{9AFF2B2B-2404-6344-8D67-17A724707F70}" destId="{6FC86CAE-41E7-9E4C-9747-FACF104633C9}" srcOrd="0" destOrd="0" presId="urn:microsoft.com/office/officeart/2009/3/layout/HorizontalOrganizationChart"/>
    <dgm:cxn modelId="{D4A6EC0E-D058-4D82-889E-48C25F8D6D5E}" type="presParOf" srcId="{9AFF2B2B-2404-6344-8D67-17A724707F70}" destId="{CF8C415A-E9BE-334C-8112-F25D3CC2D2C8}" srcOrd="1" destOrd="0" presId="urn:microsoft.com/office/officeart/2009/3/layout/HorizontalOrganizationChart"/>
    <dgm:cxn modelId="{21BA180C-F6A6-4AEA-B933-70C145663E26}" type="presParOf" srcId="{CABA9050-1C31-5B4D-92F4-474A2962071D}" destId="{8B2F5AE2-605A-2049-BB0D-F8FBEF0D92CA}" srcOrd="1" destOrd="0" presId="urn:microsoft.com/office/officeart/2009/3/layout/HorizontalOrganizationChart"/>
    <dgm:cxn modelId="{A089FEEB-FE79-44F5-AA22-28BC15B01A9F}" type="presParOf" srcId="{CABA9050-1C31-5B4D-92F4-474A2962071D}" destId="{50CE3340-46B6-DB4F-825C-7603845B7FEA}" srcOrd="2" destOrd="0" presId="urn:microsoft.com/office/officeart/2009/3/layout/HorizontalOrganizationChart"/>
    <dgm:cxn modelId="{8E07A8CF-C792-42F5-A2B3-CC56B5303ABA}" type="presParOf" srcId="{214C38B0-09B5-A741-8EFE-4E68AA921267}" destId="{1A3DC76E-7A2C-8948-8D10-7EE903A210B3}" srcOrd="2" destOrd="0" presId="urn:microsoft.com/office/officeart/2009/3/layout/HorizontalOrganizationChart"/>
    <dgm:cxn modelId="{0815F5FB-B64A-407F-9ECD-8318F7F39856}" type="presParOf" srcId="{E0E96863-C673-C541-B549-8EB88C3572A4}" destId="{1D06406D-92CC-3A4E-B941-87FB4C13E71F}" srcOrd="2" destOrd="0" presId="urn:microsoft.com/office/officeart/2009/3/layout/HorizontalOrganizationChart"/>
    <dgm:cxn modelId="{4AA0310F-EE2D-4F32-8B52-86471460D735}" type="presParOf" srcId="{AA37EA9D-C2FD-E440-91D9-E8BCD2575762}" destId="{4DF7FD92-F2CC-544C-86AB-7CFF3A9A8335}" srcOrd="4" destOrd="0" presId="urn:microsoft.com/office/officeart/2009/3/layout/HorizontalOrganizationChart"/>
    <dgm:cxn modelId="{0E539FF2-CCDC-46B2-A9BD-C28C1A6FEC29}" type="presParOf" srcId="{AA37EA9D-C2FD-E440-91D9-E8BCD2575762}" destId="{8A6DDF6B-EA0A-0540-BEB3-BE56815A46AB}" srcOrd="5" destOrd="0" presId="urn:microsoft.com/office/officeart/2009/3/layout/HorizontalOrganizationChart"/>
    <dgm:cxn modelId="{D910006A-6344-4121-9B5D-C744DCCDC2CD}" type="presParOf" srcId="{8A6DDF6B-EA0A-0540-BEB3-BE56815A46AB}" destId="{24851081-B30E-7B4F-990A-84898FBC50BE}" srcOrd="0" destOrd="0" presId="urn:microsoft.com/office/officeart/2009/3/layout/HorizontalOrganizationChart"/>
    <dgm:cxn modelId="{C3175056-7297-49EC-8485-1B85CD8035C6}" type="presParOf" srcId="{24851081-B30E-7B4F-990A-84898FBC50BE}" destId="{987ED45D-FD73-284A-937D-FF75BC80B6C6}" srcOrd="0" destOrd="0" presId="urn:microsoft.com/office/officeart/2009/3/layout/HorizontalOrganizationChart"/>
    <dgm:cxn modelId="{B7A212FF-13AF-47EE-AA7C-33A2343BFA01}" type="presParOf" srcId="{24851081-B30E-7B4F-990A-84898FBC50BE}" destId="{E2EDC8D2-873C-864F-AE32-E5F17D23E2F6}" srcOrd="1" destOrd="0" presId="urn:microsoft.com/office/officeart/2009/3/layout/HorizontalOrganizationChart"/>
    <dgm:cxn modelId="{DCB84A2F-7588-4A1E-B41E-EC9C05267457}" type="presParOf" srcId="{8A6DDF6B-EA0A-0540-BEB3-BE56815A46AB}" destId="{28BFE864-8B27-DE44-8D94-79A4648CC15D}" srcOrd="1" destOrd="0" presId="urn:microsoft.com/office/officeart/2009/3/layout/HorizontalOrganizationChart"/>
    <dgm:cxn modelId="{F271ECC0-7208-4925-B2C5-000C3C55AE69}" type="presParOf" srcId="{28BFE864-8B27-DE44-8D94-79A4648CC15D}" destId="{BBF63D71-4640-1F43-B71F-B3AD94B732D3}" srcOrd="0" destOrd="0" presId="urn:microsoft.com/office/officeart/2009/3/layout/HorizontalOrganizationChart"/>
    <dgm:cxn modelId="{09420BEC-7B0D-439F-9097-C971CE96DB98}" type="presParOf" srcId="{28BFE864-8B27-DE44-8D94-79A4648CC15D}" destId="{299B49E0-CBFB-904B-B51F-AD84AEE26D1B}" srcOrd="1" destOrd="0" presId="urn:microsoft.com/office/officeart/2009/3/layout/HorizontalOrganizationChart"/>
    <dgm:cxn modelId="{D4EC9568-B2FB-4939-A790-B38F828C1DC2}" type="presParOf" srcId="{299B49E0-CBFB-904B-B51F-AD84AEE26D1B}" destId="{CD832654-7CDD-CD4B-86CC-97F08D8A7924}" srcOrd="0" destOrd="0" presId="urn:microsoft.com/office/officeart/2009/3/layout/HorizontalOrganizationChart"/>
    <dgm:cxn modelId="{6B6A683A-F1B0-416D-8978-6B128E05901A}" type="presParOf" srcId="{CD832654-7CDD-CD4B-86CC-97F08D8A7924}" destId="{68118407-12AE-0A47-AA22-020E76314A00}" srcOrd="0" destOrd="0" presId="urn:microsoft.com/office/officeart/2009/3/layout/HorizontalOrganizationChart"/>
    <dgm:cxn modelId="{13ED87BA-2C2D-4EFE-9483-E5991739E1DA}" type="presParOf" srcId="{CD832654-7CDD-CD4B-86CC-97F08D8A7924}" destId="{F7F1614E-20A4-6141-834C-C61F7598F432}" srcOrd="1" destOrd="0" presId="urn:microsoft.com/office/officeart/2009/3/layout/HorizontalOrganizationChart"/>
    <dgm:cxn modelId="{952561D3-72FB-48E8-8806-679DDEF7A102}" type="presParOf" srcId="{299B49E0-CBFB-904B-B51F-AD84AEE26D1B}" destId="{1F3B9E33-F58E-854D-88C0-078D18BB9233}" srcOrd="1" destOrd="0" presId="urn:microsoft.com/office/officeart/2009/3/layout/HorizontalOrganizationChart"/>
    <dgm:cxn modelId="{5E55A6D7-4BC7-482A-BF03-9CF83CA6ABBC}" type="presParOf" srcId="{1F3B9E33-F58E-854D-88C0-078D18BB9233}" destId="{12A283F9-349D-C248-A20C-F6D163A39A46}" srcOrd="0" destOrd="0" presId="urn:microsoft.com/office/officeart/2009/3/layout/HorizontalOrganizationChart"/>
    <dgm:cxn modelId="{D3F182A8-0865-48C2-82B8-08FC5D216924}" type="presParOf" srcId="{1F3B9E33-F58E-854D-88C0-078D18BB9233}" destId="{F1418FF8-A0C4-7A46-B4CB-9391BADD9C10}" srcOrd="1" destOrd="0" presId="urn:microsoft.com/office/officeart/2009/3/layout/HorizontalOrganizationChart"/>
    <dgm:cxn modelId="{FB1687CB-0A88-483F-AFDA-C8C4D7F45F0F}" type="presParOf" srcId="{F1418FF8-A0C4-7A46-B4CB-9391BADD9C10}" destId="{E64F9ED8-3BE0-FC4E-878B-5991DB765594}" srcOrd="0" destOrd="0" presId="urn:microsoft.com/office/officeart/2009/3/layout/HorizontalOrganizationChart"/>
    <dgm:cxn modelId="{882F60EE-3BE9-4F6C-BA1B-564A0DDC3CFF}" type="presParOf" srcId="{E64F9ED8-3BE0-FC4E-878B-5991DB765594}" destId="{55F66AF5-17E2-7540-8BE1-60262F448FFB}" srcOrd="0" destOrd="0" presId="urn:microsoft.com/office/officeart/2009/3/layout/HorizontalOrganizationChart"/>
    <dgm:cxn modelId="{BC215481-DB87-49B7-8230-1964037C7ACB}" type="presParOf" srcId="{E64F9ED8-3BE0-FC4E-878B-5991DB765594}" destId="{BE202280-A50A-764D-BC31-43DAAFA89804}" srcOrd="1" destOrd="0" presId="urn:microsoft.com/office/officeart/2009/3/layout/HorizontalOrganizationChart"/>
    <dgm:cxn modelId="{1A169C09-E311-4BA5-B983-905A9F0A01CE}" type="presParOf" srcId="{F1418FF8-A0C4-7A46-B4CB-9391BADD9C10}" destId="{202AD70D-DEB1-4E44-9866-3C534037A609}" srcOrd="1" destOrd="0" presId="urn:microsoft.com/office/officeart/2009/3/layout/HorizontalOrganizationChart"/>
    <dgm:cxn modelId="{1ECFE6E4-75B4-4C59-AE1D-154B331FA0EA}" type="presParOf" srcId="{F1418FF8-A0C4-7A46-B4CB-9391BADD9C10}" destId="{94F0B5D6-C3BB-5B4F-AEF1-2BAD551882E3}" srcOrd="2" destOrd="0" presId="urn:microsoft.com/office/officeart/2009/3/layout/HorizontalOrganizationChart"/>
    <dgm:cxn modelId="{7DC11502-2586-41C8-81A4-942088A2C19E}" type="presParOf" srcId="{299B49E0-CBFB-904B-B51F-AD84AEE26D1B}" destId="{037345DE-6D23-CB46-A782-A5D0E774C6D8}" srcOrd="2" destOrd="0" presId="urn:microsoft.com/office/officeart/2009/3/layout/HorizontalOrganizationChart"/>
    <dgm:cxn modelId="{1BAF9E92-B040-4AAD-B2E4-57FA7614E66E}" type="presParOf" srcId="{8A6DDF6B-EA0A-0540-BEB3-BE56815A46AB}" destId="{B42C334E-6261-634A-ABFB-A4752510B676}" srcOrd="2" destOrd="0" presId="urn:microsoft.com/office/officeart/2009/3/layout/HorizontalOrganizationChart"/>
    <dgm:cxn modelId="{2C2A57FA-2594-4539-9730-553C97D69C68}" type="presParOf" srcId="{AA37EA9D-C2FD-E440-91D9-E8BCD2575762}" destId="{16BC4CD2-4C04-8F42-BD6C-7665BFB9941C}" srcOrd="6" destOrd="0" presId="urn:microsoft.com/office/officeart/2009/3/layout/HorizontalOrganizationChart"/>
    <dgm:cxn modelId="{65F1A3E3-6F6B-44C5-A3A7-FDEE80805A6B}" type="presParOf" srcId="{AA37EA9D-C2FD-E440-91D9-E8BCD2575762}" destId="{9D578B7D-0F78-3846-BB7C-BD4034AAE234}" srcOrd="7" destOrd="0" presId="urn:microsoft.com/office/officeart/2009/3/layout/HorizontalOrganizationChart"/>
    <dgm:cxn modelId="{F5C7D8B4-9657-4727-911D-4AE83B795F13}" type="presParOf" srcId="{9D578B7D-0F78-3846-BB7C-BD4034AAE234}" destId="{58255F14-BB39-274D-8398-B12B9CE63074}" srcOrd="0" destOrd="0" presId="urn:microsoft.com/office/officeart/2009/3/layout/HorizontalOrganizationChart"/>
    <dgm:cxn modelId="{02E69110-C07B-4526-AB2C-E1923EBBF019}" type="presParOf" srcId="{58255F14-BB39-274D-8398-B12B9CE63074}" destId="{BD8F294C-0B1A-CE41-805C-91561903D81E}" srcOrd="0" destOrd="0" presId="urn:microsoft.com/office/officeart/2009/3/layout/HorizontalOrganizationChart"/>
    <dgm:cxn modelId="{E47EE367-DD73-45E8-882C-FFCC2B229234}" type="presParOf" srcId="{58255F14-BB39-274D-8398-B12B9CE63074}" destId="{33BD9214-E764-0442-B96A-FCEBE5000264}" srcOrd="1" destOrd="0" presId="urn:microsoft.com/office/officeart/2009/3/layout/HorizontalOrganizationChart"/>
    <dgm:cxn modelId="{8F5A7C2B-49B7-4E58-9C4C-9B199A37CB85}" type="presParOf" srcId="{9D578B7D-0F78-3846-BB7C-BD4034AAE234}" destId="{1B068279-4DB5-EB47-A706-A450DA547D30}" srcOrd="1" destOrd="0" presId="urn:microsoft.com/office/officeart/2009/3/layout/HorizontalOrganizationChart"/>
    <dgm:cxn modelId="{ED9FA18D-51F9-4F43-AFCD-92B16F60AD85}" type="presParOf" srcId="{1B068279-4DB5-EB47-A706-A450DA547D30}" destId="{6D44A3CC-98C3-1E47-AAD9-52CD49D99786}" srcOrd="0" destOrd="0" presId="urn:microsoft.com/office/officeart/2009/3/layout/HorizontalOrganizationChart"/>
    <dgm:cxn modelId="{512CD7D9-637A-4A1E-8297-F43BC665B396}" type="presParOf" srcId="{1B068279-4DB5-EB47-A706-A450DA547D30}" destId="{CA4F6EB2-75C1-FB40-819E-D260DCCE9E33}" srcOrd="1" destOrd="0" presId="urn:microsoft.com/office/officeart/2009/3/layout/HorizontalOrganizationChart"/>
    <dgm:cxn modelId="{4B9765FB-D130-41E1-A8D9-00E321C64A8A}" type="presParOf" srcId="{CA4F6EB2-75C1-FB40-819E-D260DCCE9E33}" destId="{C915B92A-E7ED-824A-B183-A135666612B1}" srcOrd="0" destOrd="0" presId="urn:microsoft.com/office/officeart/2009/3/layout/HorizontalOrganizationChart"/>
    <dgm:cxn modelId="{B59A010B-25AB-4315-A699-BC2FE2E56198}" type="presParOf" srcId="{C915B92A-E7ED-824A-B183-A135666612B1}" destId="{90C9B93D-FB67-3340-87DB-3BEB7ABE2C8C}" srcOrd="0" destOrd="0" presId="urn:microsoft.com/office/officeart/2009/3/layout/HorizontalOrganizationChart"/>
    <dgm:cxn modelId="{981B41DD-8696-434A-A47C-2F26B3813675}" type="presParOf" srcId="{C915B92A-E7ED-824A-B183-A135666612B1}" destId="{1E81D010-CC2F-3347-9965-94EE153F8D15}" srcOrd="1" destOrd="0" presId="urn:microsoft.com/office/officeart/2009/3/layout/HorizontalOrganizationChart"/>
    <dgm:cxn modelId="{E655B647-769A-4B08-9065-4CA200E1E54B}" type="presParOf" srcId="{CA4F6EB2-75C1-FB40-819E-D260DCCE9E33}" destId="{65A3D735-F74B-7C47-8A97-F355ABF59964}" srcOrd="1" destOrd="0" presId="urn:microsoft.com/office/officeart/2009/3/layout/HorizontalOrganizationChart"/>
    <dgm:cxn modelId="{9AC5C39B-6494-412D-8A2D-9B3B79A9C29E}" type="presParOf" srcId="{CA4F6EB2-75C1-FB40-819E-D260DCCE9E33}" destId="{E8A76C1B-F731-814D-88A5-D579A4C4791C}" srcOrd="2" destOrd="0" presId="urn:microsoft.com/office/officeart/2009/3/layout/HorizontalOrganizationChart"/>
    <dgm:cxn modelId="{03600245-6FB5-462C-ACCA-02C1F8B00A6B}" type="presParOf" srcId="{1B068279-4DB5-EB47-A706-A450DA547D30}" destId="{ABE5578B-78FB-CA42-B906-FFF64FB65E6A}" srcOrd="2" destOrd="0" presId="urn:microsoft.com/office/officeart/2009/3/layout/HorizontalOrganizationChart"/>
    <dgm:cxn modelId="{B37188C2-8F90-4800-AA78-1FD2A70527F7}" type="presParOf" srcId="{1B068279-4DB5-EB47-A706-A450DA547D30}" destId="{E3EE5E83-032F-0E4F-A78E-71E08C0E0259}" srcOrd="3" destOrd="0" presId="urn:microsoft.com/office/officeart/2009/3/layout/HorizontalOrganizationChart"/>
    <dgm:cxn modelId="{214C7F2D-F81B-4736-8105-464CBADB4AEF}" type="presParOf" srcId="{E3EE5E83-032F-0E4F-A78E-71E08C0E0259}" destId="{598AC775-D20F-0245-8C77-A8A4C71F7D43}" srcOrd="0" destOrd="0" presId="urn:microsoft.com/office/officeart/2009/3/layout/HorizontalOrganizationChart"/>
    <dgm:cxn modelId="{9F78EF08-57E4-4583-9557-711B39F0C602}" type="presParOf" srcId="{598AC775-D20F-0245-8C77-A8A4C71F7D43}" destId="{6CD6B703-F279-EB4C-BC81-AA3296F227B9}" srcOrd="0" destOrd="0" presId="urn:microsoft.com/office/officeart/2009/3/layout/HorizontalOrganizationChart"/>
    <dgm:cxn modelId="{19FF77D5-2ED2-46EB-A2AB-8FA5405D882B}" type="presParOf" srcId="{598AC775-D20F-0245-8C77-A8A4C71F7D43}" destId="{5E18372B-F0F2-334E-B95A-BDBC18CE756E}" srcOrd="1" destOrd="0" presId="urn:microsoft.com/office/officeart/2009/3/layout/HorizontalOrganizationChart"/>
    <dgm:cxn modelId="{360BCDE5-E76E-49F2-847C-CFD6BE372160}" type="presParOf" srcId="{E3EE5E83-032F-0E4F-A78E-71E08C0E0259}" destId="{D8483EB9-6871-F242-AB88-2B8C4FCE4FF5}" srcOrd="1" destOrd="0" presId="urn:microsoft.com/office/officeart/2009/3/layout/HorizontalOrganizationChart"/>
    <dgm:cxn modelId="{E530C2BD-E85B-46BC-81D1-04D31CA7BEB8}" type="presParOf" srcId="{E3EE5E83-032F-0E4F-A78E-71E08C0E0259}" destId="{1625A63F-6E2E-8849-BD3F-D2AB5E38B71C}" srcOrd="2" destOrd="0" presId="urn:microsoft.com/office/officeart/2009/3/layout/HorizontalOrganizationChart"/>
    <dgm:cxn modelId="{E196A2C9-BA71-4BC0-8734-86011206B0F3}" type="presParOf" srcId="{1B068279-4DB5-EB47-A706-A450DA547D30}" destId="{ACD19961-E08F-5F40-8CA0-3A5F2837C906}" srcOrd="4" destOrd="0" presId="urn:microsoft.com/office/officeart/2009/3/layout/HorizontalOrganizationChart"/>
    <dgm:cxn modelId="{C2AA61CB-2BE1-4EA6-B665-33A425818162}" type="presParOf" srcId="{1B068279-4DB5-EB47-A706-A450DA547D30}" destId="{5F7448F8-A151-204E-BE01-28791CC1B0D4}" srcOrd="5" destOrd="0" presId="urn:microsoft.com/office/officeart/2009/3/layout/HorizontalOrganizationChart"/>
    <dgm:cxn modelId="{E5D7F432-6A11-4DF6-B7D6-0B3707C8E61B}" type="presParOf" srcId="{5F7448F8-A151-204E-BE01-28791CC1B0D4}" destId="{11FD37DF-9F6D-1546-92A7-685CA3C3C549}" srcOrd="0" destOrd="0" presId="urn:microsoft.com/office/officeart/2009/3/layout/HorizontalOrganizationChart"/>
    <dgm:cxn modelId="{C8533196-85B7-44EF-A06C-B4CB984A813F}" type="presParOf" srcId="{11FD37DF-9F6D-1546-92A7-685CA3C3C549}" destId="{118AEE50-75C9-544C-817E-E0773EA8FD0C}" srcOrd="0" destOrd="0" presId="urn:microsoft.com/office/officeart/2009/3/layout/HorizontalOrganizationChart"/>
    <dgm:cxn modelId="{A4621975-DC6C-427E-B829-D40D60F7782A}" type="presParOf" srcId="{11FD37DF-9F6D-1546-92A7-685CA3C3C549}" destId="{3996E0A6-FFC2-1D45-B7A0-29351FCE5E7C}" srcOrd="1" destOrd="0" presId="urn:microsoft.com/office/officeart/2009/3/layout/HorizontalOrganizationChart"/>
    <dgm:cxn modelId="{CA309129-EEFD-428E-A81E-2517228A331C}" type="presParOf" srcId="{5F7448F8-A151-204E-BE01-28791CC1B0D4}" destId="{0322F540-8714-A543-A107-96B9BC778B0B}" srcOrd="1" destOrd="0" presId="urn:microsoft.com/office/officeart/2009/3/layout/HorizontalOrganizationChart"/>
    <dgm:cxn modelId="{7C6366AE-A35B-4B06-AB03-66654284A575}" type="presParOf" srcId="{5F7448F8-A151-204E-BE01-28791CC1B0D4}" destId="{BA5CB9CF-CE80-B249-BB5C-A162B3393223}" srcOrd="2" destOrd="0" presId="urn:microsoft.com/office/officeart/2009/3/layout/HorizontalOrganizationChart"/>
    <dgm:cxn modelId="{F65B6B89-2590-465F-8544-59413CB52A3E}" type="presParOf" srcId="{1B068279-4DB5-EB47-A706-A450DA547D30}" destId="{3C477FFD-9659-234F-AB1B-D3CB498FAA8E}" srcOrd="6" destOrd="0" presId="urn:microsoft.com/office/officeart/2009/3/layout/HorizontalOrganizationChart"/>
    <dgm:cxn modelId="{EC23C0C9-D4C1-4DC5-8F79-2DDE9CFEA694}" type="presParOf" srcId="{1B068279-4DB5-EB47-A706-A450DA547D30}" destId="{5BB837E8-1176-F14A-AAD1-06B19299C647}" srcOrd="7" destOrd="0" presId="urn:microsoft.com/office/officeart/2009/3/layout/HorizontalOrganizationChart"/>
    <dgm:cxn modelId="{D89BF4A6-5B78-4A22-86C8-6AB35E20CEA3}" type="presParOf" srcId="{5BB837E8-1176-F14A-AAD1-06B19299C647}" destId="{24ACA55C-0C8F-E048-A290-428E2C38CA6C}" srcOrd="0" destOrd="0" presId="urn:microsoft.com/office/officeart/2009/3/layout/HorizontalOrganizationChart"/>
    <dgm:cxn modelId="{49F6ED77-1621-419E-B224-5B5162CB0F48}" type="presParOf" srcId="{24ACA55C-0C8F-E048-A290-428E2C38CA6C}" destId="{2DFBE228-67BC-CD44-84DF-60676A4A4254}" srcOrd="0" destOrd="0" presId="urn:microsoft.com/office/officeart/2009/3/layout/HorizontalOrganizationChart"/>
    <dgm:cxn modelId="{56C96250-AD22-4C70-93E9-ED5B8D0EAEF8}" type="presParOf" srcId="{24ACA55C-0C8F-E048-A290-428E2C38CA6C}" destId="{A2C462FF-8496-0D47-9510-858B5779DC56}" srcOrd="1" destOrd="0" presId="urn:microsoft.com/office/officeart/2009/3/layout/HorizontalOrganizationChart"/>
    <dgm:cxn modelId="{4C51F8EC-D790-4E78-9C62-52C5981BE7D1}" type="presParOf" srcId="{5BB837E8-1176-F14A-AAD1-06B19299C647}" destId="{B49A49E7-1D37-5A48-BCB3-72F4C8D20AEA}" srcOrd="1" destOrd="0" presId="urn:microsoft.com/office/officeart/2009/3/layout/HorizontalOrganizationChart"/>
    <dgm:cxn modelId="{7B0C0108-8FFE-48D2-82FA-0E6E37651D83}" type="presParOf" srcId="{5BB837E8-1176-F14A-AAD1-06B19299C647}" destId="{C39A4201-220A-FD40-B97A-5C66F02BF319}" srcOrd="2" destOrd="0" presId="urn:microsoft.com/office/officeart/2009/3/layout/HorizontalOrganizationChart"/>
    <dgm:cxn modelId="{9689138E-F092-4003-A45D-A2ADD3E3BD16}" type="presParOf" srcId="{9D578B7D-0F78-3846-BB7C-BD4034AAE234}" destId="{A25C91C5-6C13-FF49-A5A8-05DDE5621EE4}" srcOrd="2" destOrd="0" presId="urn:microsoft.com/office/officeart/2009/3/layout/HorizontalOrganizationChart"/>
    <dgm:cxn modelId="{C56DA174-07A5-48FF-8116-FBB0E586ED95}" type="presParOf" srcId="{AA37EA9D-C2FD-E440-91D9-E8BCD2575762}" destId="{F8CDEB8D-46AE-EC4B-9E32-9F31BA29F9B3}" srcOrd="8" destOrd="0" presId="urn:microsoft.com/office/officeart/2009/3/layout/HorizontalOrganizationChart"/>
    <dgm:cxn modelId="{CB104A17-39EC-47A3-8C06-E002AFFBBE06}" type="presParOf" srcId="{AA37EA9D-C2FD-E440-91D9-E8BCD2575762}" destId="{EC9A54D6-DB75-FE45-B842-8161045A178A}" srcOrd="9" destOrd="0" presId="urn:microsoft.com/office/officeart/2009/3/layout/HorizontalOrganizationChart"/>
    <dgm:cxn modelId="{2F28C1F9-5608-4884-BF53-CAED4222D178}" type="presParOf" srcId="{EC9A54D6-DB75-FE45-B842-8161045A178A}" destId="{A9B8A37F-DB01-CC48-A65C-8D6D3BA14AFE}" srcOrd="0" destOrd="0" presId="urn:microsoft.com/office/officeart/2009/3/layout/HorizontalOrganizationChart"/>
    <dgm:cxn modelId="{392D6D6F-BD7C-4216-B6F6-1A08BE505FD7}" type="presParOf" srcId="{A9B8A37F-DB01-CC48-A65C-8D6D3BA14AFE}" destId="{A99351D5-6C1F-9846-A209-AAE8FF244B30}" srcOrd="0" destOrd="0" presId="urn:microsoft.com/office/officeart/2009/3/layout/HorizontalOrganizationChart"/>
    <dgm:cxn modelId="{CFE82C59-F3AA-4D2A-A8E7-63E83399FE59}" type="presParOf" srcId="{A9B8A37F-DB01-CC48-A65C-8D6D3BA14AFE}" destId="{E44C78FA-AF2F-BC46-AF35-99E8A014AC56}" srcOrd="1" destOrd="0" presId="urn:microsoft.com/office/officeart/2009/3/layout/HorizontalOrganizationChart"/>
    <dgm:cxn modelId="{A853601E-BAA4-4391-B2F9-BF84FE53636E}" type="presParOf" srcId="{EC9A54D6-DB75-FE45-B842-8161045A178A}" destId="{D7596696-FB71-5D42-ABCB-8DF2B41972F2}" srcOrd="1" destOrd="0" presId="urn:microsoft.com/office/officeart/2009/3/layout/HorizontalOrganizationChart"/>
    <dgm:cxn modelId="{96E2E997-A1C8-4586-9000-53C6099CB5EC}" type="presParOf" srcId="{EC9A54D6-DB75-FE45-B842-8161045A178A}" destId="{25C4E0AC-28CD-994F-9C47-2B052E208037}" srcOrd="2" destOrd="0" presId="urn:microsoft.com/office/officeart/2009/3/layout/HorizontalOrganizationChart"/>
    <dgm:cxn modelId="{BA3C56ED-3D68-40BA-8145-475C694F20A0}" type="presParOf" srcId="{AA37EA9D-C2FD-E440-91D9-E8BCD2575762}" destId="{4B61C2EC-BE2D-044F-A30A-1435489EF919}" srcOrd="10" destOrd="0" presId="urn:microsoft.com/office/officeart/2009/3/layout/HorizontalOrganizationChart"/>
    <dgm:cxn modelId="{1F9E40CB-CEF2-447C-B64E-83B224B54D45}" type="presParOf" srcId="{AA37EA9D-C2FD-E440-91D9-E8BCD2575762}" destId="{7CBA6E4D-BAEE-4A4B-93C7-67398D5C83C2}" srcOrd="11" destOrd="0" presId="urn:microsoft.com/office/officeart/2009/3/layout/HorizontalOrganizationChart"/>
    <dgm:cxn modelId="{E17A083C-FE74-493B-AF2F-D452A8AE6507}" type="presParOf" srcId="{7CBA6E4D-BAEE-4A4B-93C7-67398D5C83C2}" destId="{E7F3787F-0AAF-DD4F-AF2E-0C806BF8590C}" srcOrd="0" destOrd="0" presId="urn:microsoft.com/office/officeart/2009/3/layout/HorizontalOrganizationChart"/>
    <dgm:cxn modelId="{91EC7B60-A587-4377-AE3F-2F4FEA23D7AD}" type="presParOf" srcId="{E7F3787F-0AAF-DD4F-AF2E-0C806BF8590C}" destId="{391AA7F6-DD6C-EE43-9DF5-7F01925F2D50}" srcOrd="0" destOrd="0" presId="urn:microsoft.com/office/officeart/2009/3/layout/HorizontalOrganizationChart"/>
    <dgm:cxn modelId="{BBF1230E-A80A-43FE-B343-A5D7C30A509E}" type="presParOf" srcId="{E7F3787F-0AAF-DD4F-AF2E-0C806BF8590C}" destId="{7161AE89-4D5B-254A-A200-5887D1189222}" srcOrd="1" destOrd="0" presId="urn:microsoft.com/office/officeart/2009/3/layout/HorizontalOrganizationChart"/>
    <dgm:cxn modelId="{71F9B150-427A-48C6-95E1-F668181F147C}" type="presParOf" srcId="{7CBA6E4D-BAEE-4A4B-93C7-67398D5C83C2}" destId="{6C86E445-5EC0-3742-BD89-DFFBBB7256F8}" srcOrd="1" destOrd="0" presId="urn:microsoft.com/office/officeart/2009/3/layout/HorizontalOrganizationChart"/>
    <dgm:cxn modelId="{01963A81-153D-4E2D-82E9-3597129C8DF6}" type="presParOf" srcId="{7CBA6E4D-BAEE-4A4B-93C7-67398D5C83C2}" destId="{D764CDF0-41D4-E54C-AE09-8E651D33B849}" srcOrd="2" destOrd="0" presId="urn:microsoft.com/office/officeart/2009/3/layout/HorizontalOrganizationChart"/>
    <dgm:cxn modelId="{5D73A08F-7F77-49E4-9234-9917AF6422A1}" type="presParOf" srcId="{AA37EA9D-C2FD-E440-91D9-E8BCD2575762}" destId="{926D102A-2595-A045-A416-6E4EA6701A66}" srcOrd="12" destOrd="0" presId="urn:microsoft.com/office/officeart/2009/3/layout/HorizontalOrganizationChart"/>
    <dgm:cxn modelId="{92E9097C-8662-416F-8D74-24B5E1AE9F01}" type="presParOf" srcId="{AA37EA9D-C2FD-E440-91D9-E8BCD2575762}" destId="{78539F7F-D6C2-D041-BFEE-AB2C42726788}" srcOrd="13" destOrd="0" presId="urn:microsoft.com/office/officeart/2009/3/layout/HorizontalOrganizationChart"/>
    <dgm:cxn modelId="{A222ED87-56AD-4D49-9875-5B14D2B8D628}" type="presParOf" srcId="{78539F7F-D6C2-D041-BFEE-AB2C42726788}" destId="{9E7E0B48-7361-7548-85DD-F5895BA95EA8}" srcOrd="0" destOrd="0" presId="urn:microsoft.com/office/officeart/2009/3/layout/HorizontalOrganizationChart"/>
    <dgm:cxn modelId="{157627A8-8DC2-44B7-A3A1-7D347D5D6DFC}" type="presParOf" srcId="{9E7E0B48-7361-7548-85DD-F5895BA95EA8}" destId="{93D23C9D-F67A-8144-8901-8512EEBFAB8D}" srcOrd="0" destOrd="0" presId="urn:microsoft.com/office/officeart/2009/3/layout/HorizontalOrganizationChart"/>
    <dgm:cxn modelId="{6805FEE9-552B-4485-A10D-E6C51FAFC8BB}" type="presParOf" srcId="{9E7E0B48-7361-7548-85DD-F5895BA95EA8}" destId="{9386D7C1-85E5-6D48-9AE4-A2C220FAC8B1}" srcOrd="1" destOrd="0" presId="urn:microsoft.com/office/officeart/2009/3/layout/HorizontalOrganizationChart"/>
    <dgm:cxn modelId="{49FBC1F1-BF5B-49AC-B123-2060EB596A1C}" type="presParOf" srcId="{78539F7F-D6C2-D041-BFEE-AB2C42726788}" destId="{BF7E886A-8EE8-A440-99A5-99F34E995360}" srcOrd="1" destOrd="0" presId="urn:microsoft.com/office/officeart/2009/3/layout/HorizontalOrganizationChart"/>
    <dgm:cxn modelId="{604BE4F7-7B17-424D-897D-E82677D648EE}" type="presParOf" srcId="{78539F7F-D6C2-D041-BFEE-AB2C42726788}" destId="{92702AF1-F725-9649-86A1-5B6D1A6B8BBB}" srcOrd="2" destOrd="0" presId="urn:microsoft.com/office/officeart/2009/3/layout/HorizontalOrganizationChart"/>
    <dgm:cxn modelId="{4CA410A2-BA01-431D-B81A-4BC4D45A90B0}" type="presParOf" srcId="{AA37EA9D-C2FD-E440-91D9-E8BCD2575762}" destId="{D5274FB8-62E3-594A-A68A-8BE5F207499F}" srcOrd="14" destOrd="0" presId="urn:microsoft.com/office/officeart/2009/3/layout/HorizontalOrganizationChart"/>
    <dgm:cxn modelId="{8D2E4E0C-06C1-4CCD-A013-13098D61B7FB}" type="presParOf" srcId="{AA37EA9D-C2FD-E440-91D9-E8BCD2575762}" destId="{6926A47C-404F-C345-8E40-524F62CF026F}" srcOrd="15" destOrd="0" presId="urn:microsoft.com/office/officeart/2009/3/layout/HorizontalOrganizationChart"/>
    <dgm:cxn modelId="{44B516B8-6441-463A-B561-A867E220C3F0}" type="presParOf" srcId="{6926A47C-404F-C345-8E40-524F62CF026F}" destId="{69283CC5-4BED-3B41-9500-EB5639DE537D}" srcOrd="0" destOrd="0" presId="urn:microsoft.com/office/officeart/2009/3/layout/HorizontalOrganizationChart"/>
    <dgm:cxn modelId="{BBE4E8F3-4C51-4128-9C41-7E6655234F0F}" type="presParOf" srcId="{69283CC5-4BED-3B41-9500-EB5639DE537D}" destId="{F1867BF1-9F8B-3348-ADA1-F7F64DFF5636}" srcOrd="0" destOrd="0" presId="urn:microsoft.com/office/officeart/2009/3/layout/HorizontalOrganizationChart"/>
    <dgm:cxn modelId="{2A0AB2CC-695C-4960-9976-890A5ACF9973}" type="presParOf" srcId="{69283CC5-4BED-3B41-9500-EB5639DE537D}" destId="{D850B8F2-FFBF-1345-8DD8-E4A1F3C6D164}" srcOrd="1" destOrd="0" presId="urn:microsoft.com/office/officeart/2009/3/layout/HorizontalOrganizationChart"/>
    <dgm:cxn modelId="{51A6DAC9-F7D7-407E-BDE6-2F24FBEA4955}" type="presParOf" srcId="{6926A47C-404F-C345-8E40-524F62CF026F}" destId="{D3859F50-A418-9B4C-9897-54DEAD997332}" srcOrd="1" destOrd="0" presId="urn:microsoft.com/office/officeart/2009/3/layout/HorizontalOrganizationChart"/>
    <dgm:cxn modelId="{ED6C5595-351E-400D-BE55-5BC295447161}" type="presParOf" srcId="{6926A47C-404F-C345-8E40-524F62CF026F}" destId="{01343EF8-3A7A-B249-BD92-607FC9DC58EE}" srcOrd="2" destOrd="0" presId="urn:microsoft.com/office/officeart/2009/3/layout/HorizontalOrganizationChart"/>
    <dgm:cxn modelId="{46C90C01-2E9D-4B0A-8205-3685CC3C41C0}" type="presParOf" srcId="{AA37EA9D-C2FD-E440-91D9-E8BCD2575762}" destId="{32610395-072E-C14E-843E-C8B8660BA300}" srcOrd="16" destOrd="0" presId="urn:microsoft.com/office/officeart/2009/3/layout/HorizontalOrganizationChart"/>
    <dgm:cxn modelId="{8D75C989-34F1-4E36-9D60-19011148AAE4}" type="presParOf" srcId="{AA37EA9D-C2FD-E440-91D9-E8BCD2575762}" destId="{1D06E3DC-0E7B-094C-A499-6B9ECB809F4F}" srcOrd="17" destOrd="0" presId="urn:microsoft.com/office/officeart/2009/3/layout/HorizontalOrganizationChart"/>
    <dgm:cxn modelId="{63CD25B3-5A3D-4EB2-95B8-EA3AA6A7468F}" type="presParOf" srcId="{1D06E3DC-0E7B-094C-A499-6B9ECB809F4F}" destId="{0CAB7CAE-31F9-6744-A7BE-08BEF79A1642}" srcOrd="0" destOrd="0" presId="urn:microsoft.com/office/officeart/2009/3/layout/HorizontalOrganizationChart"/>
    <dgm:cxn modelId="{D3EF0AC5-5100-469F-882E-F3D996047F15}" type="presParOf" srcId="{0CAB7CAE-31F9-6744-A7BE-08BEF79A1642}" destId="{EB1E440B-9E1F-304F-ACA0-F2DDB39518BF}" srcOrd="0" destOrd="0" presId="urn:microsoft.com/office/officeart/2009/3/layout/HorizontalOrganizationChart"/>
    <dgm:cxn modelId="{C2D63871-6073-49F8-8501-08E1E0650D75}" type="presParOf" srcId="{0CAB7CAE-31F9-6744-A7BE-08BEF79A1642}" destId="{338AB4B9-D204-CA48-8BD3-283329173CEA}" srcOrd="1" destOrd="0" presId="urn:microsoft.com/office/officeart/2009/3/layout/HorizontalOrganizationChart"/>
    <dgm:cxn modelId="{14FB4DE5-1929-4D63-8F66-C03240CE998E}" type="presParOf" srcId="{1D06E3DC-0E7B-094C-A499-6B9ECB809F4F}" destId="{C3033C7D-0605-444A-AF80-5B0F623B3F32}" srcOrd="1" destOrd="0" presId="urn:microsoft.com/office/officeart/2009/3/layout/HorizontalOrganizationChart"/>
    <dgm:cxn modelId="{784EC039-949E-4FB5-8F12-695DD902A4B8}" type="presParOf" srcId="{1D06E3DC-0E7B-094C-A499-6B9ECB809F4F}" destId="{D94566BE-7336-DD4A-B29F-802A7262C692}" srcOrd="2" destOrd="0" presId="urn:microsoft.com/office/officeart/2009/3/layout/HorizontalOrganizationChart"/>
    <dgm:cxn modelId="{76D6A73B-9711-46F1-AC51-E2C692C76267}" type="presParOf" srcId="{AA37EA9D-C2FD-E440-91D9-E8BCD2575762}" destId="{C4C5F49F-8024-0F48-9CB5-073794F07B35}" srcOrd="18" destOrd="0" presId="urn:microsoft.com/office/officeart/2009/3/layout/HorizontalOrganizationChart"/>
    <dgm:cxn modelId="{706E7A47-45CB-4656-948B-8A534E8BE054}" type="presParOf" srcId="{AA37EA9D-C2FD-E440-91D9-E8BCD2575762}" destId="{C1FD3BF0-E5D8-DC46-A97A-314046973E33}" srcOrd="19" destOrd="0" presId="urn:microsoft.com/office/officeart/2009/3/layout/HorizontalOrganizationChart"/>
    <dgm:cxn modelId="{6DA1DB1F-8B3D-4C74-8C6C-ABE52B0645B3}" type="presParOf" srcId="{C1FD3BF0-E5D8-DC46-A97A-314046973E33}" destId="{81CF994C-C522-9348-8417-4D672B61887F}" srcOrd="0" destOrd="0" presId="urn:microsoft.com/office/officeart/2009/3/layout/HorizontalOrganizationChart"/>
    <dgm:cxn modelId="{257DA8A9-2AB3-4EF3-BFE1-7CEA2BAE2B99}" type="presParOf" srcId="{81CF994C-C522-9348-8417-4D672B61887F}" destId="{44F07071-716C-0447-8E79-EFC9806D2D92}" srcOrd="0" destOrd="0" presId="urn:microsoft.com/office/officeart/2009/3/layout/HorizontalOrganizationChart"/>
    <dgm:cxn modelId="{6F2B6304-2AB4-496F-B22A-F1BDCD07CA40}" type="presParOf" srcId="{81CF994C-C522-9348-8417-4D672B61887F}" destId="{2933192C-C063-9E41-933B-9A19978BFA8F}" srcOrd="1" destOrd="0" presId="urn:microsoft.com/office/officeart/2009/3/layout/HorizontalOrganizationChart"/>
    <dgm:cxn modelId="{1887B6AA-DBF9-488B-B5ED-0FADAB1BB4C8}" type="presParOf" srcId="{C1FD3BF0-E5D8-DC46-A97A-314046973E33}" destId="{1AD8CBF4-D3CB-C04A-92E3-57E2B7825A50}" srcOrd="1" destOrd="0" presId="urn:microsoft.com/office/officeart/2009/3/layout/HorizontalOrganizationChart"/>
    <dgm:cxn modelId="{D3F3A02F-A95D-4C9B-B525-AA3DF2DFC82B}" type="presParOf" srcId="{C1FD3BF0-E5D8-DC46-A97A-314046973E33}" destId="{C1EEADC3-BAF8-184E-8A20-5E4A64F5D5AC}" srcOrd="2" destOrd="0" presId="urn:microsoft.com/office/officeart/2009/3/layout/HorizontalOrganizationChart"/>
    <dgm:cxn modelId="{D65CC0EF-0604-4BA6-86D3-E5A68687C577}" type="presParOf" srcId="{F05BC9AC-C91E-084C-B9B7-09B4238BD782}" destId="{F8C0A2CB-A3FE-AD4F-A12A-7EBD9495DB87}" srcOrd="2" destOrd="0" presId="urn:microsoft.com/office/officeart/2009/3/layout/HorizontalOrganizationChart"/>
    <dgm:cxn modelId="{B373464F-3F26-4333-9899-9404F8CC83D4}" type="presParOf" srcId="{F8C0A2CB-A3FE-AD4F-A12A-7EBD9495DB87}" destId="{F8C1AB89-AFA6-EA4A-9FB2-D32E791964EA}" srcOrd="0" destOrd="0" presId="urn:microsoft.com/office/officeart/2009/3/layout/HorizontalOrganizationChart"/>
    <dgm:cxn modelId="{3C08010D-CB39-4316-A7D1-D49608655888}" type="presParOf" srcId="{F8C0A2CB-A3FE-AD4F-A12A-7EBD9495DB87}" destId="{450AA419-559D-914A-958F-376E9A6E0B3B}" srcOrd="1" destOrd="0" presId="urn:microsoft.com/office/officeart/2009/3/layout/HorizontalOrganizationChart"/>
    <dgm:cxn modelId="{D88E7426-E372-4CC8-B947-EEE6FBA7A1A2}" type="presParOf" srcId="{450AA419-559D-914A-958F-376E9A6E0B3B}" destId="{8A0F2355-97FD-6348-AE45-0B47E3732539}" srcOrd="0" destOrd="0" presId="urn:microsoft.com/office/officeart/2009/3/layout/HorizontalOrganizationChart"/>
    <dgm:cxn modelId="{A50A7591-A3B6-4C93-8B79-F86905A19EC4}" type="presParOf" srcId="{8A0F2355-97FD-6348-AE45-0B47E3732539}" destId="{E9891208-3E28-A64A-9FB2-770C21AA7296}" srcOrd="0" destOrd="0" presId="urn:microsoft.com/office/officeart/2009/3/layout/HorizontalOrganizationChart"/>
    <dgm:cxn modelId="{9F48951D-92EA-439C-8080-75F3CC38EE4F}" type="presParOf" srcId="{8A0F2355-97FD-6348-AE45-0B47E3732539}" destId="{C242FDB2-FFBB-D940-ACDD-31DFED95C36C}" srcOrd="1" destOrd="0" presId="urn:microsoft.com/office/officeart/2009/3/layout/HorizontalOrganizationChart"/>
    <dgm:cxn modelId="{5CD3FB21-503D-493F-9159-DA48D3E1618E}" type="presParOf" srcId="{450AA419-559D-914A-958F-376E9A6E0B3B}" destId="{0FC8CA21-83FF-A348-871C-5CFE9D81C8BB}" srcOrd="1" destOrd="0" presId="urn:microsoft.com/office/officeart/2009/3/layout/HorizontalOrganizationChart"/>
    <dgm:cxn modelId="{0808AB00-AB3D-415D-BBCD-5F4254A11834}" type="presParOf" srcId="{450AA419-559D-914A-958F-376E9A6E0B3B}" destId="{823D8A60-DBA6-3448-9F9B-E54D210FEA2A}" srcOrd="2" destOrd="0" presId="urn:microsoft.com/office/officeart/2009/3/layout/HorizontalOrganizationChar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C1AB89-AFA6-EA4A-9FB2-D32E791964EA}">
      <dsp:nvSpPr>
        <dsp:cNvPr id="0" name=""/>
        <dsp:cNvSpPr/>
      </dsp:nvSpPr>
      <dsp:spPr>
        <a:xfrm>
          <a:off x="996452" y="2297192"/>
          <a:ext cx="694071" cy="91440"/>
        </a:xfrm>
        <a:custGeom>
          <a:avLst/>
          <a:gdLst/>
          <a:ahLst/>
          <a:cxnLst/>
          <a:rect l="0" t="0" r="0" b="0"/>
          <a:pathLst>
            <a:path>
              <a:moveTo>
                <a:pt x="0" y="107690"/>
              </a:moveTo>
              <a:lnTo>
                <a:pt x="694071" y="107690"/>
              </a:lnTo>
              <a:lnTo>
                <a:pt x="694071"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C5F49F-8024-0F48-9CB5-073794F07B35}">
      <dsp:nvSpPr>
        <dsp:cNvPr id="0" name=""/>
        <dsp:cNvSpPr/>
      </dsp:nvSpPr>
      <dsp:spPr>
        <a:xfrm>
          <a:off x="996452" y="2404883"/>
          <a:ext cx="1388142" cy="2238379"/>
        </a:xfrm>
        <a:custGeom>
          <a:avLst/>
          <a:gdLst/>
          <a:ahLst/>
          <a:cxnLst/>
          <a:rect l="0" t="0" r="0" b="0"/>
          <a:pathLst>
            <a:path>
              <a:moveTo>
                <a:pt x="0" y="0"/>
              </a:moveTo>
              <a:lnTo>
                <a:pt x="1288989" y="0"/>
              </a:lnTo>
              <a:lnTo>
                <a:pt x="1288989" y="2238379"/>
              </a:lnTo>
              <a:lnTo>
                <a:pt x="1388142" y="223837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610395-072E-C14E-843E-C8B8660BA300}">
      <dsp:nvSpPr>
        <dsp:cNvPr id="0" name=""/>
        <dsp:cNvSpPr/>
      </dsp:nvSpPr>
      <dsp:spPr>
        <a:xfrm>
          <a:off x="996452" y="2404883"/>
          <a:ext cx="1388142" cy="1812021"/>
        </a:xfrm>
        <a:custGeom>
          <a:avLst/>
          <a:gdLst/>
          <a:ahLst/>
          <a:cxnLst/>
          <a:rect l="0" t="0" r="0" b="0"/>
          <a:pathLst>
            <a:path>
              <a:moveTo>
                <a:pt x="0" y="0"/>
              </a:moveTo>
              <a:lnTo>
                <a:pt x="1288989" y="0"/>
              </a:lnTo>
              <a:lnTo>
                <a:pt x="1288989" y="1812021"/>
              </a:lnTo>
              <a:lnTo>
                <a:pt x="1388142" y="181202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274FB8-62E3-594A-A68A-8BE5F207499F}">
      <dsp:nvSpPr>
        <dsp:cNvPr id="0" name=""/>
        <dsp:cNvSpPr/>
      </dsp:nvSpPr>
      <dsp:spPr>
        <a:xfrm>
          <a:off x="996452" y="2404883"/>
          <a:ext cx="1388142" cy="1385663"/>
        </a:xfrm>
        <a:custGeom>
          <a:avLst/>
          <a:gdLst/>
          <a:ahLst/>
          <a:cxnLst/>
          <a:rect l="0" t="0" r="0" b="0"/>
          <a:pathLst>
            <a:path>
              <a:moveTo>
                <a:pt x="0" y="0"/>
              </a:moveTo>
              <a:lnTo>
                <a:pt x="1288989" y="0"/>
              </a:lnTo>
              <a:lnTo>
                <a:pt x="1288989" y="1385663"/>
              </a:lnTo>
              <a:lnTo>
                <a:pt x="1388142" y="13856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6D102A-2595-A045-A416-6E4EA6701A66}">
      <dsp:nvSpPr>
        <dsp:cNvPr id="0" name=""/>
        <dsp:cNvSpPr/>
      </dsp:nvSpPr>
      <dsp:spPr>
        <a:xfrm>
          <a:off x="996452" y="2404883"/>
          <a:ext cx="1388142" cy="959305"/>
        </a:xfrm>
        <a:custGeom>
          <a:avLst/>
          <a:gdLst/>
          <a:ahLst/>
          <a:cxnLst/>
          <a:rect l="0" t="0" r="0" b="0"/>
          <a:pathLst>
            <a:path>
              <a:moveTo>
                <a:pt x="0" y="0"/>
              </a:moveTo>
              <a:lnTo>
                <a:pt x="1288989" y="0"/>
              </a:lnTo>
              <a:lnTo>
                <a:pt x="1288989" y="959305"/>
              </a:lnTo>
              <a:lnTo>
                <a:pt x="1388142" y="9593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61C2EC-BE2D-044F-A30A-1435489EF919}">
      <dsp:nvSpPr>
        <dsp:cNvPr id="0" name=""/>
        <dsp:cNvSpPr/>
      </dsp:nvSpPr>
      <dsp:spPr>
        <a:xfrm>
          <a:off x="996452" y="2404883"/>
          <a:ext cx="1388142" cy="532947"/>
        </a:xfrm>
        <a:custGeom>
          <a:avLst/>
          <a:gdLst/>
          <a:ahLst/>
          <a:cxnLst/>
          <a:rect l="0" t="0" r="0" b="0"/>
          <a:pathLst>
            <a:path>
              <a:moveTo>
                <a:pt x="0" y="0"/>
              </a:moveTo>
              <a:lnTo>
                <a:pt x="1288989" y="0"/>
              </a:lnTo>
              <a:lnTo>
                <a:pt x="1288989" y="532947"/>
              </a:lnTo>
              <a:lnTo>
                <a:pt x="1388142" y="5329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CDEB8D-46AE-EC4B-9E32-9F31BA29F9B3}">
      <dsp:nvSpPr>
        <dsp:cNvPr id="0" name=""/>
        <dsp:cNvSpPr/>
      </dsp:nvSpPr>
      <dsp:spPr>
        <a:xfrm>
          <a:off x="996452" y="2404883"/>
          <a:ext cx="1388142" cy="106589"/>
        </a:xfrm>
        <a:custGeom>
          <a:avLst/>
          <a:gdLst/>
          <a:ahLst/>
          <a:cxnLst/>
          <a:rect l="0" t="0" r="0" b="0"/>
          <a:pathLst>
            <a:path>
              <a:moveTo>
                <a:pt x="0" y="0"/>
              </a:moveTo>
              <a:lnTo>
                <a:pt x="1288989" y="0"/>
              </a:lnTo>
              <a:lnTo>
                <a:pt x="1288989" y="106589"/>
              </a:lnTo>
              <a:lnTo>
                <a:pt x="1388142" y="1065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477FFD-9659-234F-AB1B-D3CB498FAA8E}">
      <dsp:nvSpPr>
        <dsp:cNvPr id="0" name=""/>
        <dsp:cNvSpPr/>
      </dsp:nvSpPr>
      <dsp:spPr>
        <a:xfrm>
          <a:off x="3376125" y="2085115"/>
          <a:ext cx="198306" cy="639536"/>
        </a:xfrm>
        <a:custGeom>
          <a:avLst/>
          <a:gdLst/>
          <a:ahLst/>
          <a:cxnLst/>
          <a:rect l="0" t="0" r="0" b="0"/>
          <a:pathLst>
            <a:path>
              <a:moveTo>
                <a:pt x="0" y="0"/>
              </a:moveTo>
              <a:lnTo>
                <a:pt x="99153" y="0"/>
              </a:lnTo>
              <a:lnTo>
                <a:pt x="99153" y="639536"/>
              </a:lnTo>
              <a:lnTo>
                <a:pt x="198306" y="6395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D19961-E08F-5F40-8CA0-3A5F2837C906}">
      <dsp:nvSpPr>
        <dsp:cNvPr id="0" name=""/>
        <dsp:cNvSpPr/>
      </dsp:nvSpPr>
      <dsp:spPr>
        <a:xfrm>
          <a:off x="3376125" y="2085115"/>
          <a:ext cx="198306" cy="213178"/>
        </a:xfrm>
        <a:custGeom>
          <a:avLst/>
          <a:gdLst/>
          <a:ahLst/>
          <a:cxnLst/>
          <a:rect l="0" t="0" r="0" b="0"/>
          <a:pathLst>
            <a:path>
              <a:moveTo>
                <a:pt x="0" y="0"/>
              </a:moveTo>
              <a:lnTo>
                <a:pt x="99153" y="0"/>
              </a:lnTo>
              <a:lnTo>
                <a:pt x="99153" y="213178"/>
              </a:lnTo>
              <a:lnTo>
                <a:pt x="198306" y="2131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E5578B-78FB-CA42-B906-FFF64FB65E6A}">
      <dsp:nvSpPr>
        <dsp:cNvPr id="0" name=""/>
        <dsp:cNvSpPr/>
      </dsp:nvSpPr>
      <dsp:spPr>
        <a:xfrm>
          <a:off x="3376125" y="1871936"/>
          <a:ext cx="198306" cy="213178"/>
        </a:xfrm>
        <a:custGeom>
          <a:avLst/>
          <a:gdLst/>
          <a:ahLst/>
          <a:cxnLst/>
          <a:rect l="0" t="0" r="0" b="0"/>
          <a:pathLst>
            <a:path>
              <a:moveTo>
                <a:pt x="0" y="213178"/>
              </a:moveTo>
              <a:lnTo>
                <a:pt x="99153" y="213178"/>
              </a:lnTo>
              <a:lnTo>
                <a:pt x="99153" y="0"/>
              </a:lnTo>
              <a:lnTo>
                <a:pt x="198306"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44A3CC-98C3-1E47-AAD9-52CD49D99786}">
      <dsp:nvSpPr>
        <dsp:cNvPr id="0" name=""/>
        <dsp:cNvSpPr/>
      </dsp:nvSpPr>
      <dsp:spPr>
        <a:xfrm>
          <a:off x="3376125" y="1445578"/>
          <a:ext cx="198306" cy="639536"/>
        </a:xfrm>
        <a:custGeom>
          <a:avLst/>
          <a:gdLst/>
          <a:ahLst/>
          <a:cxnLst/>
          <a:rect l="0" t="0" r="0" b="0"/>
          <a:pathLst>
            <a:path>
              <a:moveTo>
                <a:pt x="0" y="639536"/>
              </a:moveTo>
              <a:lnTo>
                <a:pt x="99153" y="639536"/>
              </a:lnTo>
              <a:lnTo>
                <a:pt x="99153" y="0"/>
              </a:lnTo>
              <a:lnTo>
                <a:pt x="198306"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BC4CD2-4C04-8F42-BD6C-7665BFB9941C}">
      <dsp:nvSpPr>
        <dsp:cNvPr id="0" name=""/>
        <dsp:cNvSpPr/>
      </dsp:nvSpPr>
      <dsp:spPr>
        <a:xfrm>
          <a:off x="996452" y="2085115"/>
          <a:ext cx="1388142" cy="319768"/>
        </a:xfrm>
        <a:custGeom>
          <a:avLst/>
          <a:gdLst/>
          <a:ahLst/>
          <a:cxnLst/>
          <a:rect l="0" t="0" r="0" b="0"/>
          <a:pathLst>
            <a:path>
              <a:moveTo>
                <a:pt x="0" y="319768"/>
              </a:moveTo>
              <a:lnTo>
                <a:pt x="1288989" y="319768"/>
              </a:lnTo>
              <a:lnTo>
                <a:pt x="1288989" y="0"/>
              </a:lnTo>
              <a:lnTo>
                <a:pt x="138814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A283F9-349D-C248-A20C-F6D163A39A46}">
      <dsp:nvSpPr>
        <dsp:cNvPr id="0" name=""/>
        <dsp:cNvSpPr/>
      </dsp:nvSpPr>
      <dsp:spPr>
        <a:xfrm>
          <a:off x="4565961" y="973500"/>
          <a:ext cx="198306" cy="91440"/>
        </a:xfrm>
        <a:custGeom>
          <a:avLst/>
          <a:gdLst/>
          <a:ahLst/>
          <a:cxnLst/>
          <a:rect l="0" t="0" r="0" b="0"/>
          <a:pathLst>
            <a:path>
              <a:moveTo>
                <a:pt x="0" y="45720"/>
              </a:moveTo>
              <a:lnTo>
                <a:pt x="198306"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F63D71-4640-1F43-B71F-B3AD94B732D3}">
      <dsp:nvSpPr>
        <dsp:cNvPr id="0" name=""/>
        <dsp:cNvSpPr/>
      </dsp:nvSpPr>
      <dsp:spPr>
        <a:xfrm>
          <a:off x="3376125" y="973500"/>
          <a:ext cx="198306" cy="91440"/>
        </a:xfrm>
        <a:custGeom>
          <a:avLst/>
          <a:gdLst/>
          <a:ahLst/>
          <a:cxnLst/>
          <a:rect l="0" t="0" r="0" b="0"/>
          <a:pathLst>
            <a:path>
              <a:moveTo>
                <a:pt x="0" y="45720"/>
              </a:moveTo>
              <a:lnTo>
                <a:pt x="198306"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F7FD92-F2CC-544C-86AB-7CFF3A9A8335}">
      <dsp:nvSpPr>
        <dsp:cNvPr id="0" name=""/>
        <dsp:cNvSpPr/>
      </dsp:nvSpPr>
      <dsp:spPr>
        <a:xfrm>
          <a:off x="996452" y="1019220"/>
          <a:ext cx="1388142" cy="1385663"/>
        </a:xfrm>
        <a:custGeom>
          <a:avLst/>
          <a:gdLst/>
          <a:ahLst/>
          <a:cxnLst/>
          <a:rect l="0" t="0" r="0" b="0"/>
          <a:pathLst>
            <a:path>
              <a:moveTo>
                <a:pt x="0" y="1385663"/>
              </a:moveTo>
              <a:lnTo>
                <a:pt x="1288989" y="1385663"/>
              </a:lnTo>
              <a:lnTo>
                <a:pt x="1288989" y="0"/>
              </a:lnTo>
              <a:lnTo>
                <a:pt x="138814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74A791-BAEC-534E-98DC-F980ECD66727}">
      <dsp:nvSpPr>
        <dsp:cNvPr id="0" name=""/>
        <dsp:cNvSpPr/>
      </dsp:nvSpPr>
      <dsp:spPr>
        <a:xfrm>
          <a:off x="4565961" y="547142"/>
          <a:ext cx="198306" cy="91440"/>
        </a:xfrm>
        <a:custGeom>
          <a:avLst/>
          <a:gdLst/>
          <a:ahLst/>
          <a:cxnLst/>
          <a:rect l="0" t="0" r="0" b="0"/>
          <a:pathLst>
            <a:path>
              <a:moveTo>
                <a:pt x="0" y="45720"/>
              </a:moveTo>
              <a:lnTo>
                <a:pt x="198306"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A1FF22-3C53-8048-AC2C-B5BA38BEBEA9}">
      <dsp:nvSpPr>
        <dsp:cNvPr id="0" name=""/>
        <dsp:cNvSpPr/>
      </dsp:nvSpPr>
      <dsp:spPr>
        <a:xfrm>
          <a:off x="3376125" y="547142"/>
          <a:ext cx="198306" cy="91440"/>
        </a:xfrm>
        <a:custGeom>
          <a:avLst/>
          <a:gdLst/>
          <a:ahLst/>
          <a:cxnLst/>
          <a:rect l="0" t="0" r="0" b="0"/>
          <a:pathLst>
            <a:path>
              <a:moveTo>
                <a:pt x="0" y="45720"/>
              </a:moveTo>
              <a:lnTo>
                <a:pt x="198306"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2B5253-383D-D947-991B-D9E19B78E0CD}">
      <dsp:nvSpPr>
        <dsp:cNvPr id="0" name=""/>
        <dsp:cNvSpPr/>
      </dsp:nvSpPr>
      <dsp:spPr>
        <a:xfrm>
          <a:off x="996452" y="592862"/>
          <a:ext cx="1388142" cy="1812021"/>
        </a:xfrm>
        <a:custGeom>
          <a:avLst/>
          <a:gdLst/>
          <a:ahLst/>
          <a:cxnLst/>
          <a:rect l="0" t="0" r="0" b="0"/>
          <a:pathLst>
            <a:path>
              <a:moveTo>
                <a:pt x="0" y="1812021"/>
              </a:moveTo>
              <a:lnTo>
                <a:pt x="1288989" y="1812021"/>
              </a:lnTo>
              <a:lnTo>
                <a:pt x="1288989" y="0"/>
              </a:lnTo>
              <a:lnTo>
                <a:pt x="138814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B651F2-D8D7-5C4E-A434-AB6B39C8EDD5}">
      <dsp:nvSpPr>
        <dsp:cNvPr id="0" name=""/>
        <dsp:cNvSpPr/>
      </dsp:nvSpPr>
      <dsp:spPr>
        <a:xfrm>
          <a:off x="4565961" y="120784"/>
          <a:ext cx="198306" cy="91440"/>
        </a:xfrm>
        <a:custGeom>
          <a:avLst/>
          <a:gdLst/>
          <a:ahLst/>
          <a:cxnLst/>
          <a:rect l="0" t="0" r="0" b="0"/>
          <a:pathLst>
            <a:path>
              <a:moveTo>
                <a:pt x="0" y="45720"/>
              </a:moveTo>
              <a:lnTo>
                <a:pt x="198306"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CB797F-7E25-3D44-AB55-988B49A493BF}">
      <dsp:nvSpPr>
        <dsp:cNvPr id="0" name=""/>
        <dsp:cNvSpPr/>
      </dsp:nvSpPr>
      <dsp:spPr>
        <a:xfrm>
          <a:off x="3376125" y="120784"/>
          <a:ext cx="198306" cy="91440"/>
        </a:xfrm>
        <a:custGeom>
          <a:avLst/>
          <a:gdLst/>
          <a:ahLst/>
          <a:cxnLst/>
          <a:rect l="0" t="0" r="0" b="0"/>
          <a:pathLst>
            <a:path>
              <a:moveTo>
                <a:pt x="0" y="45720"/>
              </a:moveTo>
              <a:lnTo>
                <a:pt x="198306"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FF6370-23A3-4340-99E9-88013A6173C3}">
      <dsp:nvSpPr>
        <dsp:cNvPr id="0" name=""/>
        <dsp:cNvSpPr/>
      </dsp:nvSpPr>
      <dsp:spPr>
        <a:xfrm>
          <a:off x="996452" y="166504"/>
          <a:ext cx="1388142" cy="2238379"/>
        </a:xfrm>
        <a:custGeom>
          <a:avLst/>
          <a:gdLst/>
          <a:ahLst/>
          <a:cxnLst/>
          <a:rect l="0" t="0" r="0" b="0"/>
          <a:pathLst>
            <a:path>
              <a:moveTo>
                <a:pt x="0" y="2238379"/>
              </a:moveTo>
              <a:lnTo>
                <a:pt x="1288989" y="2238379"/>
              </a:lnTo>
              <a:lnTo>
                <a:pt x="1288989" y="0"/>
              </a:lnTo>
              <a:lnTo>
                <a:pt x="138814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4634C3-AC9A-454B-97D7-9995A27112AE}">
      <dsp:nvSpPr>
        <dsp:cNvPr id="0" name=""/>
        <dsp:cNvSpPr/>
      </dsp:nvSpPr>
      <dsp:spPr>
        <a:xfrm>
          <a:off x="4922" y="2253675"/>
          <a:ext cx="991530" cy="302416"/>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Directeur</a:t>
          </a:r>
        </a:p>
      </dsp:txBody>
      <dsp:txXfrm>
        <a:off x="4922" y="2253675"/>
        <a:ext cx="991530" cy="302416"/>
      </dsp:txXfrm>
    </dsp:sp>
    <dsp:sp modelId="{5A017112-1BFF-2C42-96F4-17C033361C2E}">
      <dsp:nvSpPr>
        <dsp:cNvPr id="0" name=""/>
        <dsp:cNvSpPr/>
      </dsp:nvSpPr>
      <dsp:spPr>
        <a:xfrm>
          <a:off x="2384594" y="15295"/>
          <a:ext cx="991530" cy="302416"/>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Teamleider Onderbouw</a:t>
          </a:r>
        </a:p>
      </dsp:txBody>
      <dsp:txXfrm>
        <a:off x="2384594" y="15295"/>
        <a:ext cx="991530" cy="302416"/>
      </dsp:txXfrm>
    </dsp:sp>
    <dsp:sp modelId="{6F8DE155-1EC4-E243-A0EF-418F30F7C88C}">
      <dsp:nvSpPr>
        <dsp:cNvPr id="0" name=""/>
        <dsp:cNvSpPr/>
      </dsp:nvSpPr>
      <dsp:spPr>
        <a:xfrm>
          <a:off x="3574431" y="15295"/>
          <a:ext cx="991530" cy="302416"/>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Team Onderbouw</a:t>
          </a:r>
        </a:p>
      </dsp:txBody>
      <dsp:txXfrm>
        <a:off x="3574431" y="15295"/>
        <a:ext cx="991530" cy="302416"/>
      </dsp:txXfrm>
    </dsp:sp>
    <dsp:sp modelId="{70CCC780-25C2-464C-9C4C-CF0267CBA2EC}">
      <dsp:nvSpPr>
        <dsp:cNvPr id="0" name=""/>
        <dsp:cNvSpPr/>
      </dsp:nvSpPr>
      <dsp:spPr>
        <a:xfrm>
          <a:off x="4764267" y="15295"/>
          <a:ext cx="991530" cy="302416"/>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Onderwijsassistent Onderbouw</a:t>
          </a:r>
        </a:p>
      </dsp:txBody>
      <dsp:txXfrm>
        <a:off x="4764267" y="15295"/>
        <a:ext cx="991530" cy="302416"/>
      </dsp:txXfrm>
    </dsp:sp>
    <dsp:sp modelId="{A28F0689-5808-694C-BABE-220705F29B9F}">
      <dsp:nvSpPr>
        <dsp:cNvPr id="0" name=""/>
        <dsp:cNvSpPr/>
      </dsp:nvSpPr>
      <dsp:spPr>
        <a:xfrm>
          <a:off x="2384594" y="441653"/>
          <a:ext cx="991530" cy="302416"/>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Teamleider Middenbouw</a:t>
          </a:r>
        </a:p>
      </dsp:txBody>
      <dsp:txXfrm>
        <a:off x="2384594" y="441653"/>
        <a:ext cx="991530" cy="302416"/>
      </dsp:txXfrm>
    </dsp:sp>
    <dsp:sp modelId="{FF71C708-3716-0444-9FCC-23A04556A2C2}">
      <dsp:nvSpPr>
        <dsp:cNvPr id="0" name=""/>
        <dsp:cNvSpPr/>
      </dsp:nvSpPr>
      <dsp:spPr>
        <a:xfrm>
          <a:off x="3574431" y="441653"/>
          <a:ext cx="991530" cy="302416"/>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Team Middenbouw</a:t>
          </a:r>
        </a:p>
      </dsp:txBody>
      <dsp:txXfrm>
        <a:off x="3574431" y="441653"/>
        <a:ext cx="991530" cy="302416"/>
      </dsp:txXfrm>
    </dsp:sp>
    <dsp:sp modelId="{6FC86CAE-41E7-9E4C-9747-FACF104633C9}">
      <dsp:nvSpPr>
        <dsp:cNvPr id="0" name=""/>
        <dsp:cNvSpPr/>
      </dsp:nvSpPr>
      <dsp:spPr>
        <a:xfrm>
          <a:off x="4764267" y="441653"/>
          <a:ext cx="991530" cy="302416"/>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Onderwijsassistent Middenbouw</a:t>
          </a:r>
        </a:p>
      </dsp:txBody>
      <dsp:txXfrm>
        <a:off x="4764267" y="441653"/>
        <a:ext cx="991530" cy="302416"/>
      </dsp:txXfrm>
    </dsp:sp>
    <dsp:sp modelId="{987ED45D-FD73-284A-937D-FF75BC80B6C6}">
      <dsp:nvSpPr>
        <dsp:cNvPr id="0" name=""/>
        <dsp:cNvSpPr/>
      </dsp:nvSpPr>
      <dsp:spPr>
        <a:xfrm>
          <a:off x="2384594" y="868011"/>
          <a:ext cx="991530" cy="302416"/>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Teamleider Bovenbouw</a:t>
          </a:r>
        </a:p>
      </dsp:txBody>
      <dsp:txXfrm>
        <a:off x="2384594" y="868011"/>
        <a:ext cx="991530" cy="302416"/>
      </dsp:txXfrm>
    </dsp:sp>
    <dsp:sp modelId="{68118407-12AE-0A47-AA22-020E76314A00}">
      <dsp:nvSpPr>
        <dsp:cNvPr id="0" name=""/>
        <dsp:cNvSpPr/>
      </dsp:nvSpPr>
      <dsp:spPr>
        <a:xfrm>
          <a:off x="3574431" y="868011"/>
          <a:ext cx="991530" cy="302416"/>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Team Bovenbouw</a:t>
          </a:r>
        </a:p>
      </dsp:txBody>
      <dsp:txXfrm>
        <a:off x="3574431" y="868011"/>
        <a:ext cx="991530" cy="302416"/>
      </dsp:txXfrm>
    </dsp:sp>
    <dsp:sp modelId="{55F66AF5-17E2-7540-8BE1-60262F448FFB}">
      <dsp:nvSpPr>
        <dsp:cNvPr id="0" name=""/>
        <dsp:cNvSpPr/>
      </dsp:nvSpPr>
      <dsp:spPr>
        <a:xfrm>
          <a:off x="4764267" y="868011"/>
          <a:ext cx="991530" cy="302416"/>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Onderwijsassistent Bovenbouw</a:t>
          </a:r>
        </a:p>
      </dsp:txBody>
      <dsp:txXfrm>
        <a:off x="4764267" y="868011"/>
        <a:ext cx="991530" cy="302416"/>
      </dsp:txXfrm>
    </dsp:sp>
    <dsp:sp modelId="{BD8F294C-0B1A-CE41-805C-91561903D81E}">
      <dsp:nvSpPr>
        <dsp:cNvPr id="0" name=""/>
        <dsp:cNvSpPr/>
      </dsp:nvSpPr>
      <dsp:spPr>
        <a:xfrm>
          <a:off x="2384594" y="1933906"/>
          <a:ext cx="991530" cy="302416"/>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Teamleider Vakleerkrachten</a:t>
          </a:r>
        </a:p>
      </dsp:txBody>
      <dsp:txXfrm>
        <a:off x="2384594" y="1933906"/>
        <a:ext cx="991530" cy="302416"/>
      </dsp:txXfrm>
    </dsp:sp>
    <dsp:sp modelId="{90C9B93D-FB67-3340-87DB-3BEB7ABE2C8C}">
      <dsp:nvSpPr>
        <dsp:cNvPr id="0" name=""/>
        <dsp:cNvSpPr/>
      </dsp:nvSpPr>
      <dsp:spPr>
        <a:xfrm>
          <a:off x="3574431" y="1294369"/>
          <a:ext cx="991530" cy="302416"/>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Vakleerkracht Muziek</a:t>
          </a:r>
        </a:p>
      </dsp:txBody>
      <dsp:txXfrm>
        <a:off x="3574431" y="1294369"/>
        <a:ext cx="991530" cy="302416"/>
      </dsp:txXfrm>
    </dsp:sp>
    <dsp:sp modelId="{6CD6B703-F279-EB4C-BC81-AA3296F227B9}">
      <dsp:nvSpPr>
        <dsp:cNvPr id="0" name=""/>
        <dsp:cNvSpPr/>
      </dsp:nvSpPr>
      <dsp:spPr>
        <a:xfrm>
          <a:off x="3574431" y="1720727"/>
          <a:ext cx="991530" cy="302416"/>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Vakleerkracht Tekenen</a:t>
          </a:r>
        </a:p>
      </dsp:txBody>
      <dsp:txXfrm>
        <a:off x="3574431" y="1720727"/>
        <a:ext cx="991530" cy="302416"/>
      </dsp:txXfrm>
    </dsp:sp>
    <dsp:sp modelId="{118AEE50-75C9-544C-817E-E0773EA8FD0C}">
      <dsp:nvSpPr>
        <dsp:cNvPr id="0" name=""/>
        <dsp:cNvSpPr/>
      </dsp:nvSpPr>
      <dsp:spPr>
        <a:xfrm>
          <a:off x="3574431" y="2147085"/>
          <a:ext cx="991530" cy="302416"/>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Vakleerkracht Gym</a:t>
          </a:r>
        </a:p>
      </dsp:txBody>
      <dsp:txXfrm>
        <a:off x="3574431" y="2147085"/>
        <a:ext cx="991530" cy="302416"/>
      </dsp:txXfrm>
    </dsp:sp>
    <dsp:sp modelId="{2DFBE228-67BC-CD44-84DF-60676A4A4254}">
      <dsp:nvSpPr>
        <dsp:cNvPr id="0" name=""/>
        <dsp:cNvSpPr/>
      </dsp:nvSpPr>
      <dsp:spPr>
        <a:xfrm>
          <a:off x="3574431" y="2573443"/>
          <a:ext cx="991530" cy="302416"/>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Team Vakleerkrachten Cursus </a:t>
          </a:r>
        </a:p>
      </dsp:txBody>
      <dsp:txXfrm>
        <a:off x="3574431" y="2573443"/>
        <a:ext cx="991530" cy="302416"/>
      </dsp:txXfrm>
    </dsp:sp>
    <dsp:sp modelId="{A99351D5-6C1F-9846-A209-AAE8FF244B30}">
      <dsp:nvSpPr>
        <dsp:cNvPr id="0" name=""/>
        <dsp:cNvSpPr/>
      </dsp:nvSpPr>
      <dsp:spPr>
        <a:xfrm>
          <a:off x="2384594" y="2360264"/>
          <a:ext cx="991530" cy="302416"/>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Administratie</a:t>
          </a:r>
        </a:p>
      </dsp:txBody>
      <dsp:txXfrm>
        <a:off x="2384594" y="2360264"/>
        <a:ext cx="991530" cy="302416"/>
      </dsp:txXfrm>
    </dsp:sp>
    <dsp:sp modelId="{391AA7F6-DD6C-EE43-9DF5-7F01925F2D50}">
      <dsp:nvSpPr>
        <dsp:cNvPr id="0" name=""/>
        <dsp:cNvSpPr/>
      </dsp:nvSpPr>
      <dsp:spPr>
        <a:xfrm>
          <a:off x="2384594" y="2786622"/>
          <a:ext cx="991530" cy="302416"/>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Concierge en ICT</a:t>
          </a:r>
        </a:p>
      </dsp:txBody>
      <dsp:txXfrm>
        <a:off x="2384594" y="2786622"/>
        <a:ext cx="991530" cy="302416"/>
      </dsp:txXfrm>
    </dsp:sp>
    <dsp:sp modelId="{93D23C9D-F67A-8144-8901-8512EEBFAB8D}">
      <dsp:nvSpPr>
        <dsp:cNvPr id="0" name=""/>
        <dsp:cNvSpPr/>
      </dsp:nvSpPr>
      <dsp:spPr>
        <a:xfrm>
          <a:off x="2384594" y="3212980"/>
          <a:ext cx="991530" cy="302416"/>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Interne Begeleider</a:t>
          </a:r>
        </a:p>
      </dsp:txBody>
      <dsp:txXfrm>
        <a:off x="2384594" y="3212980"/>
        <a:ext cx="991530" cy="302416"/>
      </dsp:txXfrm>
    </dsp:sp>
    <dsp:sp modelId="{F1867BF1-9F8B-3348-ADA1-F7F64DFF5636}">
      <dsp:nvSpPr>
        <dsp:cNvPr id="0" name=""/>
        <dsp:cNvSpPr/>
      </dsp:nvSpPr>
      <dsp:spPr>
        <a:xfrm>
          <a:off x="2384594" y="3639338"/>
          <a:ext cx="991530" cy="302416"/>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Schoolmaatschappelijk werker</a:t>
          </a:r>
        </a:p>
      </dsp:txBody>
      <dsp:txXfrm>
        <a:off x="2384594" y="3639338"/>
        <a:ext cx="991530" cy="302416"/>
      </dsp:txXfrm>
    </dsp:sp>
    <dsp:sp modelId="{EB1E440B-9E1F-304F-ACA0-F2DDB39518BF}">
      <dsp:nvSpPr>
        <dsp:cNvPr id="0" name=""/>
        <dsp:cNvSpPr/>
      </dsp:nvSpPr>
      <dsp:spPr>
        <a:xfrm>
          <a:off x="2384594" y="4065696"/>
          <a:ext cx="991530" cy="302416"/>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Logopedist</a:t>
          </a:r>
        </a:p>
      </dsp:txBody>
      <dsp:txXfrm>
        <a:off x="2384594" y="4065696"/>
        <a:ext cx="991530" cy="302416"/>
      </dsp:txXfrm>
    </dsp:sp>
    <dsp:sp modelId="{44F07071-716C-0447-8E79-EFC9806D2D92}">
      <dsp:nvSpPr>
        <dsp:cNvPr id="0" name=""/>
        <dsp:cNvSpPr/>
      </dsp:nvSpPr>
      <dsp:spPr>
        <a:xfrm>
          <a:off x="2384594" y="4492054"/>
          <a:ext cx="991530" cy="302416"/>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Schoolpsycholoog</a:t>
          </a:r>
        </a:p>
      </dsp:txBody>
      <dsp:txXfrm>
        <a:off x="2384594" y="4492054"/>
        <a:ext cx="991530" cy="302416"/>
      </dsp:txXfrm>
    </dsp:sp>
    <dsp:sp modelId="{E9891208-3E28-A64A-9FB2-770C21AA7296}">
      <dsp:nvSpPr>
        <dsp:cNvPr id="0" name=""/>
        <dsp:cNvSpPr/>
      </dsp:nvSpPr>
      <dsp:spPr>
        <a:xfrm>
          <a:off x="1194758" y="2040496"/>
          <a:ext cx="991530" cy="302416"/>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Adjunct-directeur</a:t>
          </a:r>
        </a:p>
      </dsp:txBody>
      <dsp:txXfrm>
        <a:off x="1194758" y="2040496"/>
        <a:ext cx="991530" cy="302416"/>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b:Source>
    <b:Tag>mea15</b:Tag>
    <b:SourceType>InternetSite</b:SourceType>
    <b:Guid>{9ADFCF1A-07AA-43D1-885B-7774549A54A3}</b:Guid>
    <b:Title>schoolgids basisschool de meander</b:Title>
    <b:Year>2015</b:Year>
    <b:Author>
      <b:Author>
        <b:NameList>
          <b:Person>
            <b:Last>meander</b:Last>
            <b:First>b.s.</b:First>
            <b:Middle>de</b:Middle>
          </b:Person>
        </b:NameList>
      </b:Author>
    </b:Author>
    <b:URL>http://www.bs-demeander.nl/School/Schoolgids</b:URL>
    <b:RefOrder>1</b:RefOrder>
  </b:Source>
  <b:Source>
    <b:Tag>sch15</b:Tag>
    <b:SourceType>InternetSite</b:SourceType>
    <b:Guid>{361AD32A-0A1D-40A0-A4B5-D95F92175B49}</b:Guid>
    <b:Title>schoolgids de Leemstee</b:Title>
    <b:InternetSiteTitle>basisschool de leemstee</b:InternetSiteTitle>
    <b:Year>2015</b:Year>
    <b:URL>http://www.leemstee.nl/School/Schoolgids-en-jaarkatern</b:URL>
    <b:RefOrder>2</b:RefOrder>
  </b:Source>
  <b:Source>
    <b:Tag>Ont17</b:Tag>
    <b:SourceType>InternetSite</b:SourceType>
    <b:Guid>{8DD14A2F-BF67-4F73-BC3D-AFAE73B67D6B}</b:Guid>
    <b:Title>Ontwikkelingsgericht leren</b:Title>
    <b:InternetSiteTitle>Kennisplatform voor het onderwijs</b:InternetSiteTitle>
    <b:Year>2017</b:Year>
    <b:URL>http://wij-leren.nl/ogo-ontwikkelingsgericht-onderwijs.php</b:URL>
    <b:RefOrder>3</b:RefOrder>
  </b:Source>
</b:Sources>
</file>

<file path=customXml/itemProps1.xml><?xml version="1.0" encoding="utf-8"?>
<ds:datastoreItem xmlns:ds="http://schemas.openxmlformats.org/officeDocument/2006/customXml" ds:itemID="{AA457610-341F-4E49-9108-1EFB0503E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8282</Words>
  <Characters>45552</Characters>
  <Application>Microsoft Office Word</Application>
  <DocSecurity>0</DocSecurity>
  <Lines>379</Lines>
  <Paragraphs>107</Paragraphs>
  <ScaleCrop>false</ScaleCrop>
  <HeadingPairs>
    <vt:vector size="2" baseType="variant">
      <vt:variant>
        <vt:lpstr>Titel</vt:lpstr>
      </vt:variant>
      <vt:variant>
        <vt:i4>1</vt:i4>
      </vt:variant>
    </vt:vector>
  </HeadingPairs>
  <TitlesOfParts>
    <vt:vector size="1" baseType="lpstr">
      <vt:lpstr>Schoolgids</vt:lpstr>
    </vt:vector>
  </TitlesOfParts>
  <Company>Hunter Repacker</Company>
  <LinksUpToDate>false</LinksUpToDate>
  <CharactersWithSpaces>53727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Schoolgids</dc:title>
  <dc:creator>Melissa Lubbers</dc:creator>
  <cp:lastModifiedBy>Windows-gebruiker</cp:lastModifiedBy>
  <cp:revision>3</cp:revision>
  <dcterms:created xsi:type="dcterms:W3CDTF">2017-01-24T14:12:00Z</dcterms:created>
  <dcterms:modified xsi:type="dcterms:W3CDTF">2017-01-24T14:23:00Z</dcterms:modified>
</cp:coreProperties>
</file>