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01A864" w14:textId="77777777" w:rsidR="006B6870" w:rsidRPr="00042432" w:rsidRDefault="00BF104D" w:rsidP="00EA3163">
      <w:pPr>
        <w:jc w:val="center"/>
        <w:rPr>
          <w:rFonts w:ascii="Arial" w:hAnsi="Arial" w:cs="Arial"/>
          <w:sz w:val="56"/>
          <w:szCs w:val="56"/>
        </w:rPr>
      </w:pPr>
      <w:r w:rsidRPr="00042432">
        <w:rPr>
          <w:rFonts w:ascii="Arial" w:hAnsi="Arial" w:cs="Arial"/>
          <w:sz w:val="56"/>
          <w:szCs w:val="56"/>
        </w:rPr>
        <w:t>Virtuele school</w:t>
      </w:r>
    </w:p>
    <w:p w14:paraId="711B7742" w14:textId="77777777" w:rsidR="00EA3163" w:rsidRPr="00042432" w:rsidRDefault="00EA3163" w:rsidP="00EA3163">
      <w:pPr>
        <w:jc w:val="center"/>
        <w:rPr>
          <w:rFonts w:ascii="Arial" w:hAnsi="Arial" w:cs="Arial"/>
          <w:sz w:val="28"/>
        </w:rPr>
      </w:pPr>
      <w:r w:rsidRPr="00042432">
        <w:rPr>
          <w:rFonts w:ascii="Arial" w:hAnsi="Arial" w:cs="Arial"/>
          <w:sz w:val="28"/>
        </w:rPr>
        <w:t>Toetscode: T.APO.44969</w:t>
      </w:r>
    </w:p>
    <w:p w14:paraId="45BB1C1B" w14:textId="77777777" w:rsidR="00EA3163" w:rsidRPr="00042432" w:rsidRDefault="00EA3163" w:rsidP="00EA3163">
      <w:pPr>
        <w:jc w:val="center"/>
        <w:rPr>
          <w:rFonts w:ascii="Arial" w:hAnsi="Arial" w:cs="Arial"/>
          <w:sz w:val="56"/>
          <w:szCs w:val="56"/>
        </w:rPr>
      </w:pPr>
    </w:p>
    <w:p w14:paraId="469C710D" w14:textId="28190C56" w:rsidR="00BF104D" w:rsidRPr="00042432" w:rsidRDefault="002E2E72" w:rsidP="00EA3163">
      <w:pPr>
        <w:jc w:val="center"/>
        <w:rPr>
          <w:rFonts w:ascii="Arial" w:hAnsi="Arial" w:cs="Arial"/>
        </w:rPr>
      </w:pPr>
      <w:r w:rsidRPr="00042432">
        <w:rPr>
          <w:rFonts w:ascii="Arial" w:hAnsi="Arial" w:cs="Arial"/>
        </w:rPr>
        <w:t xml:space="preserve">Inleverdatum: </w:t>
      </w:r>
      <w:r w:rsidR="00EA3163" w:rsidRPr="00042432">
        <w:rPr>
          <w:rFonts w:ascii="Arial" w:hAnsi="Arial" w:cs="Arial"/>
        </w:rPr>
        <w:t>25</w:t>
      </w:r>
      <w:r w:rsidR="00BF104D" w:rsidRPr="00042432">
        <w:rPr>
          <w:rFonts w:ascii="Arial" w:hAnsi="Arial" w:cs="Arial"/>
        </w:rPr>
        <w:t xml:space="preserve"> januari 2017</w:t>
      </w:r>
    </w:p>
    <w:p w14:paraId="7AA9EA31" w14:textId="5AC79DB2" w:rsidR="00BF104D" w:rsidRPr="00042432" w:rsidRDefault="002E2E72" w:rsidP="00EA3163">
      <w:pPr>
        <w:jc w:val="center"/>
        <w:rPr>
          <w:rFonts w:ascii="Arial" w:hAnsi="Arial" w:cs="Arial"/>
        </w:rPr>
      </w:pPr>
      <w:r w:rsidRPr="00042432">
        <w:rPr>
          <w:rFonts w:ascii="Arial" w:hAnsi="Arial" w:cs="Arial"/>
        </w:rPr>
        <w:t xml:space="preserve">Klas: </w:t>
      </w:r>
      <w:r w:rsidR="00BF104D" w:rsidRPr="00042432">
        <w:rPr>
          <w:rFonts w:ascii="Arial" w:hAnsi="Arial" w:cs="Arial"/>
        </w:rPr>
        <w:t>ELB1VD</w:t>
      </w:r>
    </w:p>
    <w:p w14:paraId="638A5E46" w14:textId="77777777" w:rsidR="00BF104D" w:rsidRPr="00042432" w:rsidRDefault="00BF104D" w:rsidP="00BF104D">
      <w:pPr>
        <w:rPr>
          <w:rFonts w:ascii="Arial" w:hAnsi="Arial" w:cs="Arial"/>
        </w:rPr>
      </w:pPr>
    </w:p>
    <w:p w14:paraId="5EC5F1A1" w14:textId="5AAC2BD5" w:rsidR="00EA3163" w:rsidRPr="00042432" w:rsidRDefault="00EA3163" w:rsidP="00BF104D">
      <w:pPr>
        <w:rPr>
          <w:rFonts w:ascii="Arial" w:hAnsi="Arial" w:cs="Arial"/>
        </w:rPr>
      </w:pPr>
      <w:r w:rsidRPr="00042432">
        <w:rPr>
          <w:rFonts w:ascii="Arial" w:hAnsi="Arial" w:cs="Arial"/>
          <w:noProof/>
          <w:lang w:eastAsia="nl-NL"/>
        </w:rPr>
        <w:drawing>
          <wp:anchor distT="0" distB="0" distL="114300" distR="114300" simplePos="0" relativeHeight="251658240" behindDoc="0" locked="0" layoutInCell="1" allowOverlap="1" wp14:anchorId="799CA7ED" wp14:editId="215D1B4E">
            <wp:simplePos x="0" y="0"/>
            <wp:positionH relativeFrom="column">
              <wp:posOffset>178435</wp:posOffset>
            </wp:positionH>
            <wp:positionV relativeFrom="paragraph">
              <wp:posOffset>207010</wp:posOffset>
            </wp:positionV>
            <wp:extent cx="5556885" cy="4857750"/>
            <wp:effectExtent l="0" t="0" r="571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7-01-17 at 13.48.07.jpeg"/>
                    <pic:cNvPicPr/>
                  </pic:nvPicPr>
                  <pic:blipFill rotWithShape="1">
                    <a:blip r:embed="rId8">
                      <a:extLst>
                        <a:ext uri="{28A0092B-C50C-407E-A947-70E740481C1C}">
                          <a14:useLocalDpi xmlns:a14="http://schemas.microsoft.com/office/drawing/2010/main" val="0"/>
                        </a:ext>
                      </a:extLst>
                    </a:blip>
                    <a:srcRect l="28127" t="18792" r="16611" b="16654"/>
                    <a:stretch/>
                  </pic:blipFill>
                  <pic:spPr bwMode="auto">
                    <a:xfrm>
                      <a:off x="0" y="0"/>
                      <a:ext cx="5556885" cy="485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D3835B" w14:textId="6C60DA86" w:rsidR="00EA3163" w:rsidRPr="00042432" w:rsidRDefault="00EA3163" w:rsidP="00BF104D">
      <w:pPr>
        <w:rPr>
          <w:rFonts w:ascii="Arial" w:hAnsi="Arial" w:cs="Arial"/>
        </w:rPr>
      </w:pPr>
    </w:p>
    <w:p w14:paraId="16575F36" w14:textId="77777777" w:rsidR="00EA3163" w:rsidRPr="00042432" w:rsidRDefault="00EA3163" w:rsidP="00272088">
      <w:pPr>
        <w:rPr>
          <w:rFonts w:ascii="Arial" w:hAnsi="Arial" w:cs="Arial"/>
        </w:rPr>
      </w:pPr>
    </w:p>
    <w:p w14:paraId="30EC5ECE" w14:textId="77777777" w:rsidR="00EA3163" w:rsidRPr="00042432" w:rsidRDefault="00EA3163" w:rsidP="00272088">
      <w:pPr>
        <w:rPr>
          <w:rFonts w:ascii="Arial" w:hAnsi="Arial" w:cs="Arial"/>
        </w:rPr>
      </w:pPr>
    </w:p>
    <w:p w14:paraId="3F5ECD67" w14:textId="2BBBDDFC" w:rsidR="00272088" w:rsidRPr="00042432" w:rsidRDefault="00272088" w:rsidP="00EA3163">
      <w:pPr>
        <w:jc w:val="center"/>
        <w:rPr>
          <w:rFonts w:ascii="Arial" w:hAnsi="Arial" w:cs="Arial"/>
        </w:rPr>
      </w:pPr>
      <w:r w:rsidRPr="00042432">
        <w:rPr>
          <w:rFonts w:ascii="Arial" w:hAnsi="Arial" w:cs="Arial"/>
        </w:rPr>
        <w:t xml:space="preserve">Mart </w:t>
      </w:r>
      <w:proofErr w:type="spellStart"/>
      <w:r w:rsidRPr="00042432">
        <w:rPr>
          <w:rFonts w:ascii="Arial" w:hAnsi="Arial" w:cs="Arial"/>
        </w:rPr>
        <w:t>Olthof</w:t>
      </w:r>
      <w:proofErr w:type="spellEnd"/>
      <w:r w:rsidR="00624CD9" w:rsidRPr="00042432">
        <w:rPr>
          <w:rFonts w:ascii="Arial" w:hAnsi="Arial" w:cs="Arial"/>
        </w:rPr>
        <w:t xml:space="preserve">: </w:t>
      </w:r>
      <w:r w:rsidR="00B21DB9" w:rsidRPr="00042432">
        <w:rPr>
          <w:rFonts w:ascii="Arial" w:hAnsi="Arial" w:cs="Arial"/>
        </w:rPr>
        <w:t>328654</w:t>
      </w:r>
    </w:p>
    <w:p w14:paraId="4E4F82AA" w14:textId="03910894" w:rsidR="00BF104D" w:rsidRPr="00042432" w:rsidRDefault="00BF104D" w:rsidP="00EA3163">
      <w:pPr>
        <w:jc w:val="center"/>
        <w:rPr>
          <w:rFonts w:ascii="Arial" w:hAnsi="Arial" w:cs="Arial"/>
        </w:rPr>
      </w:pPr>
      <w:r w:rsidRPr="00042432">
        <w:rPr>
          <w:rFonts w:ascii="Arial" w:hAnsi="Arial" w:cs="Arial"/>
        </w:rPr>
        <w:t>Thijs Oskam</w:t>
      </w:r>
      <w:r w:rsidR="00624CD9" w:rsidRPr="00042432">
        <w:rPr>
          <w:rFonts w:ascii="Arial" w:hAnsi="Arial" w:cs="Arial"/>
        </w:rPr>
        <w:t>: 432613</w:t>
      </w:r>
    </w:p>
    <w:p w14:paraId="0FB6B32C" w14:textId="2D79986C" w:rsidR="00272088" w:rsidRPr="00042432" w:rsidRDefault="00272088" w:rsidP="00EA3163">
      <w:pPr>
        <w:jc w:val="center"/>
        <w:rPr>
          <w:rFonts w:ascii="Arial" w:hAnsi="Arial" w:cs="Arial"/>
        </w:rPr>
      </w:pPr>
      <w:r w:rsidRPr="00042432">
        <w:rPr>
          <w:rFonts w:ascii="Arial" w:hAnsi="Arial" w:cs="Arial"/>
        </w:rPr>
        <w:t xml:space="preserve">Mila </w:t>
      </w:r>
      <w:proofErr w:type="spellStart"/>
      <w:r w:rsidRPr="00042432">
        <w:rPr>
          <w:rFonts w:ascii="Arial" w:hAnsi="Arial" w:cs="Arial"/>
        </w:rPr>
        <w:t>Pflaum</w:t>
      </w:r>
      <w:proofErr w:type="spellEnd"/>
      <w:r w:rsidR="00624CD9" w:rsidRPr="00042432">
        <w:rPr>
          <w:rFonts w:ascii="Arial" w:hAnsi="Arial" w:cs="Arial"/>
        </w:rPr>
        <w:t>: 433467</w:t>
      </w:r>
    </w:p>
    <w:p w14:paraId="5B54886D" w14:textId="09C8FFB7" w:rsidR="00BF104D" w:rsidRPr="00042432" w:rsidRDefault="00BF104D" w:rsidP="00EA3163">
      <w:pPr>
        <w:jc w:val="center"/>
        <w:rPr>
          <w:rFonts w:ascii="Arial" w:hAnsi="Arial" w:cs="Arial"/>
        </w:rPr>
      </w:pPr>
      <w:r w:rsidRPr="00042432">
        <w:rPr>
          <w:rFonts w:ascii="Arial" w:hAnsi="Arial" w:cs="Arial"/>
        </w:rPr>
        <w:t>Teun ter Steege</w:t>
      </w:r>
      <w:r w:rsidR="00624CD9" w:rsidRPr="00042432">
        <w:rPr>
          <w:rFonts w:ascii="Arial" w:hAnsi="Arial" w:cs="Arial"/>
        </w:rPr>
        <w:t>: 432784</w:t>
      </w:r>
    </w:p>
    <w:p w14:paraId="2AFCE999" w14:textId="0B332B87" w:rsidR="00BF104D" w:rsidRPr="00042432" w:rsidRDefault="00D264EF" w:rsidP="00EA3163">
      <w:pPr>
        <w:jc w:val="center"/>
        <w:rPr>
          <w:rFonts w:ascii="Arial" w:hAnsi="Arial" w:cs="Arial"/>
        </w:rPr>
      </w:pPr>
      <w:r w:rsidRPr="00042432">
        <w:rPr>
          <w:rFonts w:ascii="Arial" w:hAnsi="Arial" w:cs="Arial"/>
        </w:rPr>
        <w:t>Jan W</w:t>
      </w:r>
      <w:r w:rsidR="00BF104D" w:rsidRPr="00042432">
        <w:rPr>
          <w:rFonts w:ascii="Arial" w:hAnsi="Arial" w:cs="Arial"/>
        </w:rPr>
        <w:t>illem Uunk</w:t>
      </w:r>
      <w:r w:rsidR="00624CD9" w:rsidRPr="00042432">
        <w:rPr>
          <w:rFonts w:ascii="Arial" w:hAnsi="Arial" w:cs="Arial"/>
        </w:rPr>
        <w:t xml:space="preserve">: </w:t>
      </w:r>
      <w:r w:rsidR="00121EAC" w:rsidRPr="00042432">
        <w:rPr>
          <w:rFonts w:ascii="Arial" w:hAnsi="Arial" w:cs="Arial"/>
        </w:rPr>
        <w:t>432593</w:t>
      </w:r>
    </w:p>
    <w:p w14:paraId="439A6B26" w14:textId="6050EF2E" w:rsidR="00BF104D" w:rsidRPr="00042432" w:rsidRDefault="00BF104D" w:rsidP="00EA3163">
      <w:pPr>
        <w:jc w:val="center"/>
        <w:rPr>
          <w:rFonts w:ascii="Arial" w:hAnsi="Arial" w:cs="Arial"/>
        </w:rPr>
      </w:pPr>
      <w:r w:rsidRPr="00042432">
        <w:rPr>
          <w:rFonts w:ascii="Arial" w:hAnsi="Arial" w:cs="Arial"/>
        </w:rPr>
        <w:t>Dian Warger</w:t>
      </w:r>
      <w:r w:rsidR="00624CD9" w:rsidRPr="00042432">
        <w:rPr>
          <w:rFonts w:ascii="Arial" w:hAnsi="Arial" w:cs="Arial"/>
        </w:rPr>
        <w:t>: 431237</w:t>
      </w:r>
    </w:p>
    <w:p w14:paraId="160D5F1C" w14:textId="77777777" w:rsidR="00B83088" w:rsidRPr="00042432" w:rsidRDefault="00B83088" w:rsidP="00EA3163">
      <w:pPr>
        <w:jc w:val="center"/>
        <w:rPr>
          <w:rFonts w:ascii="Arial" w:hAnsi="Arial" w:cs="Arial"/>
        </w:rPr>
      </w:pPr>
    </w:p>
    <w:p w14:paraId="64FFED19" w14:textId="77777777" w:rsidR="00551152" w:rsidRPr="00042432" w:rsidRDefault="00551152">
      <w:pPr>
        <w:rPr>
          <w:rFonts w:ascii="Arial" w:eastAsiaTheme="majorEastAsia" w:hAnsi="Arial" w:cs="Arial"/>
          <w:color w:val="2E74B5" w:themeColor="accent1" w:themeShade="BF"/>
          <w:sz w:val="32"/>
          <w:szCs w:val="32"/>
        </w:rPr>
      </w:pPr>
      <w:r w:rsidRPr="00042432">
        <w:rPr>
          <w:rFonts w:ascii="Arial" w:hAnsi="Arial" w:cs="Arial"/>
        </w:rPr>
        <w:br w:type="page"/>
      </w:r>
    </w:p>
    <w:sdt>
      <w:sdtPr>
        <w:rPr>
          <w:rFonts w:ascii="Arial" w:eastAsiaTheme="minorHAnsi" w:hAnsi="Arial" w:cs="Arial"/>
          <w:b w:val="0"/>
          <w:bCs w:val="0"/>
          <w:color w:val="auto"/>
          <w:sz w:val="22"/>
          <w:szCs w:val="24"/>
          <w:lang w:eastAsia="en-US"/>
        </w:rPr>
        <w:id w:val="1570372454"/>
        <w:docPartObj>
          <w:docPartGallery w:val="Table of Contents"/>
          <w:docPartUnique/>
        </w:docPartObj>
      </w:sdtPr>
      <w:sdtEndPr>
        <w:rPr>
          <w:noProof/>
        </w:rPr>
      </w:sdtEndPr>
      <w:sdtContent>
        <w:p w14:paraId="65BD517E" w14:textId="2E86FBC5" w:rsidR="004D210F" w:rsidRPr="00042432" w:rsidRDefault="004D210F">
          <w:pPr>
            <w:pStyle w:val="Kopvaninhoudsopgave"/>
            <w:rPr>
              <w:rFonts w:ascii="Arial" w:hAnsi="Arial" w:cs="Arial"/>
              <w:sz w:val="24"/>
            </w:rPr>
          </w:pPr>
          <w:r w:rsidRPr="00042432">
            <w:rPr>
              <w:rFonts w:ascii="Arial" w:hAnsi="Arial" w:cs="Arial"/>
              <w:sz w:val="24"/>
            </w:rPr>
            <w:t>Inhoudsopgave</w:t>
          </w:r>
        </w:p>
        <w:p w14:paraId="2F51D738" w14:textId="77777777" w:rsidR="003D5428" w:rsidRDefault="004D210F">
          <w:pPr>
            <w:pStyle w:val="Inhopg1"/>
            <w:tabs>
              <w:tab w:val="right" w:pos="9054"/>
            </w:tabs>
            <w:rPr>
              <w:rFonts w:eastAsiaTheme="minorEastAsia"/>
              <w:b w:val="0"/>
              <w:bCs w:val="0"/>
              <w:noProof/>
              <w:sz w:val="24"/>
              <w:szCs w:val="24"/>
              <w:lang w:eastAsia="nl-NL"/>
            </w:rPr>
          </w:pPr>
          <w:r w:rsidRPr="00042432">
            <w:rPr>
              <w:rFonts w:ascii="Arial" w:hAnsi="Arial" w:cs="Arial"/>
              <w:b w:val="0"/>
              <w:bCs w:val="0"/>
              <w:sz w:val="21"/>
            </w:rPr>
            <w:fldChar w:fldCharType="begin"/>
          </w:r>
          <w:r w:rsidRPr="00042432">
            <w:rPr>
              <w:rFonts w:ascii="Arial" w:hAnsi="Arial" w:cs="Arial"/>
              <w:sz w:val="21"/>
            </w:rPr>
            <w:instrText>TOC \o "1-3" \h \z \u</w:instrText>
          </w:r>
          <w:r w:rsidRPr="00042432">
            <w:rPr>
              <w:rFonts w:ascii="Arial" w:hAnsi="Arial" w:cs="Arial"/>
              <w:b w:val="0"/>
              <w:bCs w:val="0"/>
              <w:sz w:val="21"/>
            </w:rPr>
            <w:fldChar w:fldCharType="separate"/>
          </w:r>
          <w:hyperlink w:anchor="_Toc473145023" w:history="1">
            <w:r w:rsidR="003D5428" w:rsidRPr="003D079F">
              <w:rPr>
                <w:rStyle w:val="Hyperlink"/>
                <w:rFonts w:ascii="Arial" w:hAnsi="Arial" w:cs="Arial"/>
                <w:noProof/>
              </w:rPr>
              <w:t>Inleiding</w:t>
            </w:r>
            <w:r w:rsidR="003D5428">
              <w:rPr>
                <w:noProof/>
                <w:webHidden/>
              </w:rPr>
              <w:tab/>
            </w:r>
            <w:r w:rsidR="003D5428">
              <w:rPr>
                <w:noProof/>
                <w:webHidden/>
              </w:rPr>
              <w:fldChar w:fldCharType="begin"/>
            </w:r>
            <w:r w:rsidR="003D5428">
              <w:rPr>
                <w:noProof/>
                <w:webHidden/>
              </w:rPr>
              <w:instrText xml:space="preserve"> PAGEREF _Toc473145023 \h </w:instrText>
            </w:r>
            <w:r w:rsidR="003D5428">
              <w:rPr>
                <w:noProof/>
                <w:webHidden/>
              </w:rPr>
            </w:r>
            <w:r w:rsidR="003D5428">
              <w:rPr>
                <w:noProof/>
                <w:webHidden/>
              </w:rPr>
              <w:fldChar w:fldCharType="separate"/>
            </w:r>
            <w:r w:rsidR="003D5428">
              <w:rPr>
                <w:noProof/>
                <w:webHidden/>
              </w:rPr>
              <w:t>3</w:t>
            </w:r>
            <w:r w:rsidR="003D5428">
              <w:rPr>
                <w:noProof/>
                <w:webHidden/>
              </w:rPr>
              <w:fldChar w:fldCharType="end"/>
            </w:r>
          </w:hyperlink>
        </w:p>
        <w:p w14:paraId="71BA5DD3" w14:textId="77777777" w:rsidR="003D5428" w:rsidRDefault="003D5428">
          <w:pPr>
            <w:pStyle w:val="Inhopg1"/>
            <w:tabs>
              <w:tab w:val="right" w:pos="9054"/>
            </w:tabs>
            <w:rPr>
              <w:rFonts w:eastAsiaTheme="minorEastAsia"/>
              <w:b w:val="0"/>
              <w:bCs w:val="0"/>
              <w:noProof/>
              <w:sz w:val="24"/>
              <w:szCs w:val="24"/>
              <w:lang w:eastAsia="nl-NL"/>
            </w:rPr>
          </w:pPr>
          <w:hyperlink w:anchor="_Toc473145024" w:history="1">
            <w:r w:rsidRPr="003D079F">
              <w:rPr>
                <w:rStyle w:val="Hyperlink"/>
                <w:rFonts w:ascii="Arial" w:hAnsi="Arial" w:cs="Arial"/>
                <w:noProof/>
              </w:rPr>
              <w:t>H1: Locatie</w:t>
            </w:r>
            <w:r>
              <w:rPr>
                <w:noProof/>
                <w:webHidden/>
              </w:rPr>
              <w:tab/>
            </w:r>
            <w:r>
              <w:rPr>
                <w:noProof/>
                <w:webHidden/>
              </w:rPr>
              <w:fldChar w:fldCharType="begin"/>
            </w:r>
            <w:r>
              <w:rPr>
                <w:noProof/>
                <w:webHidden/>
              </w:rPr>
              <w:instrText xml:space="preserve"> PAGEREF _Toc473145024 \h </w:instrText>
            </w:r>
            <w:r>
              <w:rPr>
                <w:noProof/>
                <w:webHidden/>
              </w:rPr>
            </w:r>
            <w:r>
              <w:rPr>
                <w:noProof/>
                <w:webHidden/>
              </w:rPr>
              <w:fldChar w:fldCharType="separate"/>
            </w:r>
            <w:r>
              <w:rPr>
                <w:noProof/>
                <w:webHidden/>
              </w:rPr>
              <w:t>4</w:t>
            </w:r>
            <w:r>
              <w:rPr>
                <w:noProof/>
                <w:webHidden/>
              </w:rPr>
              <w:fldChar w:fldCharType="end"/>
            </w:r>
          </w:hyperlink>
        </w:p>
        <w:p w14:paraId="15AE69BB" w14:textId="77777777" w:rsidR="003D5428" w:rsidRDefault="003D5428">
          <w:pPr>
            <w:pStyle w:val="Inhopg1"/>
            <w:tabs>
              <w:tab w:val="right" w:pos="9054"/>
            </w:tabs>
            <w:rPr>
              <w:rFonts w:eastAsiaTheme="minorEastAsia"/>
              <w:b w:val="0"/>
              <w:bCs w:val="0"/>
              <w:noProof/>
              <w:sz w:val="24"/>
              <w:szCs w:val="24"/>
              <w:lang w:eastAsia="nl-NL"/>
            </w:rPr>
          </w:pPr>
          <w:hyperlink w:anchor="_Toc473145025" w:history="1">
            <w:r w:rsidRPr="003D079F">
              <w:rPr>
                <w:rStyle w:val="Hyperlink"/>
                <w:rFonts w:ascii="Arial" w:hAnsi="Arial" w:cs="Arial"/>
                <w:noProof/>
              </w:rPr>
              <w:t>H2: Denominatie</w:t>
            </w:r>
            <w:r>
              <w:rPr>
                <w:noProof/>
                <w:webHidden/>
              </w:rPr>
              <w:tab/>
            </w:r>
            <w:r>
              <w:rPr>
                <w:noProof/>
                <w:webHidden/>
              </w:rPr>
              <w:fldChar w:fldCharType="begin"/>
            </w:r>
            <w:r>
              <w:rPr>
                <w:noProof/>
                <w:webHidden/>
              </w:rPr>
              <w:instrText xml:space="preserve"> PAGEREF _Toc473145025 \h </w:instrText>
            </w:r>
            <w:r>
              <w:rPr>
                <w:noProof/>
                <w:webHidden/>
              </w:rPr>
            </w:r>
            <w:r>
              <w:rPr>
                <w:noProof/>
                <w:webHidden/>
              </w:rPr>
              <w:fldChar w:fldCharType="separate"/>
            </w:r>
            <w:r>
              <w:rPr>
                <w:noProof/>
                <w:webHidden/>
              </w:rPr>
              <w:t>5</w:t>
            </w:r>
            <w:r>
              <w:rPr>
                <w:noProof/>
                <w:webHidden/>
              </w:rPr>
              <w:fldChar w:fldCharType="end"/>
            </w:r>
          </w:hyperlink>
        </w:p>
        <w:p w14:paraId="5F1AEAFF" w14:textId="77777777" w:rsidR="003D5428" w:rsidRDefault="003D5428">
          <w:pPr>
            <w:pStyle w:val="Inhopg2"/>
            <w:tabs>
              <w:tab w:val="right" w:pos="9054"/>
            </w:tabs>
            <w:rPr>
              <w:rFonts w:eastAsiaTheme="minorEastAsia"/>
              <w:i w:val="0"/>
              <w:iCs w:val="0"/>
              <w:noProof/>
              <w:sz w:val="24"/>
              <w:szCs w:val="24"/>
              <w:lang w:eastAsia="nl-NL"/>
            </w:rPr>
          </w:pPr>
          <w:hyperlink w:anchor="_Toc473145026" w:history="1">
            <w:r w:rsidRPr="003D079F">
              <w:rPr>
                <w:rStyle w:val="Hyperlink"/>
                <w:rFonts w:ascii="Arial" w:hAnsi="Arial" w:cs="Arial"/>
                <w:noProof/>
              </w:rPr>
              <w:t>Openbaar onderwijs</w:t>
            </w:r>
            <w:r>
              <w:rPr>
                <w:noProof/>
                <w:webHidden/>
              </w:rPr>
              <w:tab/>
            </w:r>
            <w:r>
              <w:rPr>
                <w:noProof/>
                <w:webHidden/>
              </w:rPr>
              <w:fldChar w:fldCharType="begin"/>
            </w:r>
            <w:r>
              <w:rPr>
                <w:noProof/>
                <w:webHidden/>
              </w:rPr>
              <w:instrText xml:space="preserve"> PAGEREF _Toc473145026 \h </w:instrText>
            </w:r>
            <w:r>
              <w:rPr>
                <w:noProof/>
                <w:webHidden/>
              </w:rPr>
            </w:r>
            <w:r>
              <w:rPr>
                <w:noProof/>
                <w:webHidden/>
              </w:rPr>
              <w:fldChar w:fldCharType="separate"/>
            </w:r>
            <w:r>
              <w:rPr>
                <w:noProof/>
                <w:webHidden/>
              </w:rPr>
              <w:t>5</w:t>
            </w:r>
            <w:r>
              <w:rPr>
                <w:noProof/>
                <w:webHidden/>
              </w:rPr>
              <w:fldChar w:fldCharType="end"/>
            </w:r>
          </w:hyperlink>
        </w:p>
        <w:p w14:paraId="26B61E17" w14:textId="77777777" w:rsidR="003D5428" w:rsidRDefault="003D5428">
          <w:pPr>
            <w:pStyle w:val="Inhopg2"/>
            <w:tabs>
              <w:tab w:val="right" w:pos="9054"/>
            </w:tabs>
            <w:rPr>
              <w:rFonts w:eastAsiaTheme="minorEastAsia"/>
              <w:i w:val="0"/>
              <w:iCs w:val="0"/>
              <w:noProof/>
              <w:sz w:val="24"/>
              <w:szCs w:val="24"/>
              <w:lang w:eastAsia="nl-NL"/>
            </w:rPr>
          </w:pPr>
          <w:hyperlink w:anchor="_Toc473145027" w:history="1">
            <w:r w:rsidRPr="003D079F">
              <w:rPr>
                <w:rStyle w:val="Hyperlink"/>
                <w:rFonts w:ascii="Arial" w:hAnsi="Arial" w:cs="Arial"/>
                <w:noProof/>
              </w:rPr>
              <w:t>Onze keuze</w:t>
            </w:r>
            <w:r>
              <w:rPr>
                <w:noProof/>
                <w:webHidden/>
              </w:rPr>
              <w:tab/>
            </w:r>
            <w:r>
              <w:rPr>
                <w:noProof/>
                <w:webHidden/>
              </w:rPr>
              <w:fldChar w:fldCharType="begin"/>
            </w:r>
            <w:r>
              <w:rPr>
                <w:noProof/>
                <w:webHidden/>
              </w:rPr>
              <w:instrText xml:space="preserve"> PAGEREF _Toc473145027 \h </w:instrText>
            </w:r>
            <w:r>
              <w:rPr>
                <w:noProof/>
                <w:webHidden/>
              </w:rPr>
            </w:r>
            <w:r>
              <w:rPr>
                <w:noProof/>
                <w:webHidden/>
              </w:rPr>
              <w:fldChar w:fldCharType="separate"/>
            </w:r>
            <w:r>
              <w:rPr>
                <w:noProof/>
                <w:webHidden/>
              </w:rPr>
              <w:t>5</w:t>
            </w:r>
            <w:r>
              <w:rPr>
                <w:noProof/>
                <w:webHidden/>
              </w:rPr>
              <w:fldChar w:fldCharType="end"/>
            </w:r>
          </w:hyperlink>
        </w:p>
        <w:p w14:paraId="33AD2FF3" w14:textId="77777777" w:rsidR="003D5428" w:rsidRDefault="003D5428">
          <w:pPr>
            <w:pStyle w:val="Inhopg1"/>
            <w:tabs>
              <w:tab w:val="right" w:pos="9054"/>
            </w:tabs>
            <w:rPr>
              <w:rFonts w:eastAsiaTheme="minorEastAsia"/>
              <w:b w:val="0"/>
              <w:bCs w:val="0"/>
              <w:noProof/>
              <w:sz w:val="24"/>
              <w:szCs w:val="24"/>
              <w:lang w:eastAsia="nl-NL"/>
            </w:rPr>
          </w:pPr>
          <w:hyperlink w:anchor="_Toc473145028" w:history="1">
            <w:r w:rsidRPr="003D079F">
              <w:rPr>
                <w:rStyle w:val="Hyperlink"/>
                <w:rFonts w:ascii="Arial" w:hAnsi="Arial" w:cs="Arial"/>
                <w:noProof/>
              </w:rPr>
              <w:t>H3: Visies</w:t>
            </w:r>
            <w:r>
              <w:rPr>
                <w:noProof/>
                <w:webHidden/>
              </w:rPr>
              <w:tab/>
            </w:r>
            <w:r>
              <w:rPr>
                <w:noProof/>
                <w:webHidden/>
              </w:rPr>
              <w:fldChar w:fldCharType="begin"/>
            </w:r>
            <w:r>
              <w:rPr>
                <w:noProof/>
                <w:webHidden/>
              </w:rPr>
              <w:instrText xml:space="preserve"> PAGEREF _Toc473145028 \h </w:instrText>
            </w:r>
            <w:r>
              <w:rPr>
                <w:noProof/>
                <w:webHidden/>
              </w:rPr>
            </w:r>
            <w:r>
              <w:rPr>
                <w:noProof/>
                <w:webHidden/>
              </w:rPr>
              <w:fldChar w:fldCharType="separate"/>
            </w:r>
            <w:r>
              <w:rPr>
                <w:noProof/>
                <w:webHidden/>
              </w:rPr>
              <w:t>6</w:t>
            </w:r>
            <w:r>
              <w:rPr>
                <w:noProof/>
                <w:webHidden/>
              </w:rPr>
              <w:fldChar w:fldCharType="end"/>
            </w:r>
          </w:hyperlink>
        </w:p>
        <w:p w14:paraId="16153DB8" w14:textId="77777777" w:rsidR="003D5428" w:rsidRDefault="003D5428">
          <w:pPr>
            <w:pStyle w:val="Inhopg2"/>
            <w:tabs>
              <w:tab w:val="right" w:pos="9054"/>
            </w:tabs>
            <w:rPr>
              <w:rFonts w:eastAsiaTheme="minorEastAsia"/>
              <w:i w:val="0"/>
              <w:iCs w:val="0"/>
              <w:noProof/>
              <w:sz w:val="24"/>
              <w:szCs w:val="24"/>
              <w:lang w:eastAsia="nl-NL"/>
            </w:rPr>
          </w:pPr>
          <w:hyperlink w:anchor="_Toc473145029" w:history="1">
            <w:r w:rsidRPr="003D079F">
              <w:rPr>
                <w:rStyle w:val="Hyperlink"/>
                <w:rFonts w:ascii="Arial" w:hAnsi="Arial" w:cs="Arial"/>
                <w:noProof/>
              </w:rPr>
              <w:t>Visie: Gezond leven</w:t>
            </w:r>
            <w:r>
              <w:rPr>
                <w:noProof/>
                <w:webHidden/>
              </w:rPr>
              <w:tab/>
            </w:r>
            <w:r>
              <w:rPr>
                <w:noProof/>
                <w:webHidden/>
              </w:rPr>
              <w:fldChar w:fldCharType="begin"/>
            </w:r>
            <w:r>
              <w:rPr>
                <w:noProof/>
                <w:webHidden/>
              </w:rPr>
              <w:instrText xml:space="preserve"> PAGEREF _Toc473145029 \h </w:instrText>
            </w:r>
            <w:r>
              <w:rPr>
                <w:noProof/>
                <w:webHidden/>
              </w:rPr>
            </w:r>
            <w:r>
              <w:rPr>
                <w:noProof/>
                <w:webHidden/>
              </w:rPr>
              <w:fldChar w:fldCharType="separate"/>
            </w:r>
            <w:r>
              <w:rPr>
                <w:noProof/>
                <w:webHidden/>
              </w:rPr>
              <w:t>6</w:t>
            </w:r>
            <w:r>
              <w:rPr>
                <w:noProof/>
                <w:webHidden/>
              </w:rPr>
              <w:fldChar w:fldCharType="end"/>
            </w:r>
          </w:hyperlink>
        </w:p>
        <w:p w14:paraId="47ED7769" w14:textId="77777777" w:rsidR="003D5428" w:rsidRDefault="003D5428">
          <w:pPr>
            <w:pStyle w:val="Inhopg3"/>
            <w:tabs>
              <w:tab w:val="right" w:pos="9054"/>
            </w:tabs>
            <w:rPr>
              <w:rFonts w:eastAsiaTheme="minorEastAsia"/>
              <w:noProof/>
              <w:sz w:val="24"/>
              <w:szCs w:val="24"/>
              <w:lang w:eastAsia="nl-NL"/>
            </w:rPr>
          </w:pPr>
          <w:hyperlink w:anchor="_Toc473145030" w:history="1">
            <w:r w:rsidRPr="003D079F">
              <w:rPr>
                <w:rStyle w:val="Hyperlink"/>
                <w:rFonts w:cs="Arial"/>
                <w:noProof/>
                <w:lang w:eastAsia="nl-NL"/>
              </w:rPr>
              <w:t>Beleid</w:t>
            </w:r>
            <w:r>
              <w:rPr>
                <w:noProof/>
                <w:webHidden/>
              </w:rPr>
              <w:tab/>
            </w:r>
            <w:r>
              <w:rPr>
                <w:noProof/>
                <w:webHidden/>
              </w:rPr>
              <w:fldChar w:fldCharType="begin"/>
            </w:r>
            <w:r>
              <w:rPr>
                <w:noProof/>
                <w:webHidden/>
              </w:rPr>
              <w:instrText xml:space="preserve"> PAGEREF _Toc473145030 \h </w:instrText>
            </w:r>
            <w:r>
              <w:rPr>
                <w:noProof/>
                <w:webHidden/>
              </w:rPr>
            </w:r>
            <w:r>
              <w:rPr>
                <w:noProof/>
                <w:webHidden/>
              </w:rPr>
              <w:fldChar w:fldCharType="separate"/>
            </w:r>
            <w:r>
              <w:rPr>
                <w:noProof/>
                <w:webHidden/>
              </w:rPr>
              <w:t>6</w:t>
            </w:r>
            <w:r>
              <w:rPr>
                <w:noProof/>
                <w:webHidden/>
              </w:rPr>
              <w:fldChar w:fldCharType="end"/>
            </w:r>
          </w:hyperlink>
        </w:p>
        <w:p w14:paraId="7C0AE07E" w14:textId="77777777" w:rsidR="003D5428" w:rsidRDefault="003D5428">
          <w:pPr>
            <w:pStyle w:val="Inhopg3"/>
            <w:tabs>
              <w:tab w:val="right" w:pos="9054"/>
            </w:tabs>
            <w:rPr>
              <w:rFonts w:eastAsiaTheme="minorEastAsia"/>
              <w:noProof/>
              <w:sz w:val="24"/>
              <w:szCs w:val="24"/>
              <w:lang w:eastAsia="nl-NL"/>
            </w:rPr>
          </w:pPr>
          <w:hyperlink w:anchor="_Toc473145031" w:history="1">
            <w:r w:rsidRPr="003D079F">
              <w:rPr>
                <w:rStyle w:val="Hyperlink"/>
                <w:rFonts w:cs="Arial"/>
                <w:noProof/>
                <w:lang w:eastAsia="nl-NL"/>
              </w:rPr>
              <w:t>Duurzaamheid</w:t>
            </w:r>
            <w:r>
              <w:rPr>
                <w:noProof/>
                <w:webHidden/>
              </w:rPr>
              <w:tab/>
            </w:r>
            <w:r>
              <w:rPr>
                <w:noProof/>
                <w:webHidden/>
              </w:rPr>
              <w:fldChar w:fldCharType="begin"/>
            </w:r>
            <w:r>
              <w:rPr>
                <w:noProof/>
                <w:webHidden/>
              </w:rPr>
              <w:instrText xml:space="preserve"> PAGEREF _Toc473145031 \h </w:instrText>
            </w:r>
            <w:r>
              <w:rPr>
                <w:noProof/>
                <w:webHidden/>
              </w:rPr>
            </w:r>
            <w:r>
              <w:rPr>
                <w:noProof/>
                <w:webHidden/>
              </w:rPr>
              <w:fldChar w:fldCharType="separate"/>
            </w:r>
            <w:r>
              <w:rPr>
                <w:noProof/>
                <w:webHidden/>
              </w:rPr>
              <w:t>7</w:t>
            </w:r>
            <w:r>
              <w:rPr>
                <w:noProof/>
                <w:webHidden/>
              </w:rPr>
              <w:fldChar w:fldCharType="end"/>
            </w:r>
          </w:hyperlink>
        </w:p>
        <w:p w14:paraId="48532A73" w14:textId="77777777" w:rsidR="003D5428" w:rsidRDefault="003D5428">
          <w:pPr>
            <w:pStyle w:val="Inhopg2"/>
            <w:tabs>
              <w:tab w:val="right" w:pos="9054"/>
            </w:tabs>
            <w:rPr>
              <w:rFonts w:eastAsiaTheme="minorEastAsia"/>
              <w:i w:val="0"/>
              <w:iCs w:val="0"/>
              <w:noProof/>
              <w:sz w:val="24"/>
              <w:szCs w:val="24"/>
              <w:lang w:eastAsia="nl-NL"/>
            </w:rPr>
          </w:pPr>
          <w:hyperlink w:anchor="_Toc473145032" w:history="1">
            <w:r w:rsidRPr="003D079F">
              <w:rPr>
                <w:rStyle w:val="Hyperlink"/>
                <w:rFonts w:ascii="Arial" w:hAnsi="Arial" w:cs="Arial"/>
                <w:noProof/>
              </w:rPr>
              <w:t>Visie: Leren</w:t>
            </w:r>
            <w:r>
              <w:rPr>
                <w:noProof/>
                <w:webHidden/>
              </w:rPr>
              <w:tab/>
            </w:r>
            <w:r>
              <w:rPr>
                <w:noProof/>
                <w:webHidden/>
              </w:rPr>
              <w:fldChar w:fldCharType="begin"/>
            </w:r>
            <w:r>
              <w:rPr>
                <w:noProof/>
                <w:webHidden/>
              </w:rPr>
              <w:instrText xml:space="preserve"> PAGEREF _Toc473145032 \h </w:instrText>
            </w:r>
            <w:r>
              <w:rPr>
                <w:noProof/>
                <w:webHidden/>
              </w:rPr>
            </w:r>
            <w:r>
              <w:rPr>
                <w:noProof/>
                <w:webHidden/>
              </w:rPr>
              <w:fldChar w:fldCharType="separate"/>
            </w:r>
            <w:r>
              <w:rPr>
                <w:noProof/>
                <w:webHidden/>
              </w:rPr>
              <w:t>8</w:t>
            </w:r>
            <w:r>
              <w:rPr>
                <w:noProof/>
                <w:webHidden/>
              </w:rPr>
              <w:fldChar w:fldCharType="end"/>
            </w:r>
          </w:hyperlink>
        </w:p>
        <w:p w14:paraId="39904E2D" w14:textId="77777777" w:rsidR="003D5428" w:rsidRDefault="003D5428">
          <w:pPr>
            <w:pStyle w:val="Inhopg3"/>
            <w:tabs>
              <w:tab w:val="right" w:pos="9054"/>
            </w:tabs>
            <w:rPr>
              <w:rFonts w:eastAsiaTheme="minorEastAsia"/>
              <w:noProof/>
              <w:sz w:val="24"/>
              <w:szCs w:val="24"/>
              <w:lang w:eastAsia="nl-NL"/>
            </w:rPr>
          </w:pPr>
          <w:hyperlink w:anchor="_Toc473145033" w:history="1">
            <w:r w:rsidRPr="003D079F">
              <w:rPr>
                <w:rStyle w:val="Hyperlink"/>
                <w:rFonts w:cs="Arial"/>
                <w:noProof/>
              </w:rPr>
              <w:t>Verbaal-linguïstisch:</w:t>
            </w:r>
            <w:r>
              <w:rPr>
                <w:noProof/>
                <w:webHidden/>
              </w:rPr>
              <w:tab/>
            </w:r>
            <w:r>
              <w:rPr>
                <w:noProof/>
                <w:webHidden/>
              </w:rPr>
              <w:fldChar w:fldCharType="begin"/>
            </w:r>
            <w:r>
              <w:rPr>
                <w:noProof/>
                <w:webHidden/>
              </w:rPr>
              <w:instrText xml:space="preserve"> PAGEREF _Toc473145033 \h </w:instrText>
            </w:r>
            <w:r>
              <w:rPr>
                <w:noProof/>
                <w:webHidden/>
              </w:rPr>
            </w:r>
            <w:r>
              <w:rPr>
                <w:noProof/>
                <w:webHidden/>
              </w:rPr>
              <w:fldChar w:fldCharType="separate"/>
            </w:r>
            <w:r>
              <w:rPr>
                <w:noProof/>
                <w:webHidden/>
              </w:rPr>
              <w:t>8</w:t>
            </w:r>
            <w:r>
              <w:rPr>
                <w:noProof/>
                <w:webHidden/>
              </w:rPr>
              <w:fldChar w:fldCharType="end"/>
            </w:r>
          </w:hyperlink>
        </w:p>
        <w:p w14:paraId="7013EA5D" w14:textId="77777777" w:rsidR="003D5428" w:rsidRDefault="003D5428">
          <w:pPr>
            <w:pStyle w:val="Inhopg3"/>
            <w:tabs>
              <w:tab w:val="right" w:pos="9054"/>
            </w:tabs>
            <w:rPr>
              <w:rFonts w:eastAsiaTheme="minorEastAsia"/>
              <w:noProof/>
              <w:sz w:val="24"/>
              <w:szCs w:val="24"/>
              <w:lang w:eastAsia="nl-NL"/>
            </w:rPr>
          </w:pPr>
          <w:hyperlink w:anchor="_Toc473145034" w:history="1">
            <w:r w:rsidRPr="003D079F">
              <w:rPr>
                <w:rStyle w:val="Hyperlink"/>
                <w:rFonts w:cs="Arial"/>
                <w:noProof/>
              </w:rPr>
              <w:t>Muzikaal-ritmisch:</w:t>
            </w:r>
            <w:r>
              <w:rPr>
                <w:noProof/>
                <w:webHidden/>
              </w:rPr>
              <w:tab/>
            </w:r>
            <w:r>
              <w:rPr>
                <w:noProof/>
                <w:webHidden/>
              </w:rPr>
              <w:fldChar w:fldCharType="begin"/>
            </w:r>
            <w:r>
              <w:rPr>
                <w:noProof/>
                <w:webHidden/>
              </w:rPr>
              <w:instrText xml:space="preserve"> PAGEREF _Toc473145034 \h </w:instrText>
            </w:r>
            <w:r>
              <w:rPr>
                <w:noProof/>
                <w:webHidden/>
              </w:rPr>
            </w:r>
            <w:r>
              <w:rPr>
                <w:noProof/>
                <w:webHidden/>
              </w:rPr>
              <w:fldChar w:fldCharType="separate"/>
            </w:r>
            <w:r>
              <w:rPr>
                <w:noProof/>
                <w:webHidden/>
              </w:rPr>
              <w:t>8</w:t>
            </w:r>
            <w:r>
              <w:rPr>
                <w:noProof/>
                <w:webHidden/>
              </w:rPr>
              <w:fldChar w:fldCharType="end"/>
            </w:r>
          </w:hyperlink>
        </w:p>
        <w:p w14:paraId="4712DFB4" w14:textId="77777777" w:rsidR="003D5428" w:rsidRDefault="003D5428">
          <w:pPr>
            <w:pStyle w:val="Inhopg3"/>
            <w:tabs>
              <w:tab w:val="right" w:pos="9054"/>
            </w:tabs>
            <w:rPr>
              <w:rFonts w:eastAsiaTheme="minorEastAsia"/>
              <w:noProof/>
              <w:sz w:val="24"/>
              <w:szCs w:val="24"/>
              <w:lang w:eastAsia="nl-NL"/>
            </w:rPr>
          </w:pPr>
          <w:hyperlink w:anchor="_Toc473145035" w:history="1">
            <w:r w:rsidRPr="003D079F">
              <w:rPr>
                <w:rStyle w:val="Hyperlink"/>
                <w:rFonts w:cs="Arial"/>
                <w:noProof/>
              </w:rPr>
              <w:t>Intrapersoonlijk:</w:t>
            </w:r>
            <w:r>
              <w:rPr>
                <w:noProof/>
                <w:webHidden/>
              </w:rPr>
              <w:tab/>
            </w:r>
            <w:r>
              <w:rPr>
                <w:noProof/>
                <w:webHidden/>
              </w:rPr>
              <w:fldChar w:fldCharType="begin"/>
            </w:r>
            <w:r>
              <w:rPr>
                <w:noProof/>
                <w:webHidden/>
              </w:rPr>
              <w:instrText xml:space="preserve"> PAGEREF _Toc473145035 \h </w:instrText>
            </w:r>
            <w:r>
              <w:rPr>
                <w:noProof/>
                <w:webHidden/>
              </w:rPr>
            </w:r>
            <w:r>
              <w:rPr>
                <w:noProof/>
                <w:webHidden/>
              </w:rPr>
              <w:fldChar w:fldCharType="separate"/>
            </w:r>
            <w:r>
              <w:rPr>
                <w:noProof/>
                <w:webHidden/>
              </w:rPr>
              <w:t>9</w:t>
            </w:r>
            <w:r>
              <w:rPr>
                <w:noProof/>
                <w:webHidden/>
              </w:rPr>
              <w:fldChar w:fldCharType="end"/>
            </w:r>
          </w:hyperlink>
        </w:p>
        <w:p w14:paraId="3A1CE837" w14:textId="77777777" w:rsidR="003D5428" w:rsidRDefault="003D5428">
          <w:pPr>
            <w:pStyle w:val="Inhopg3"/>
            <w:tabs>
              <w:tab w:val="right" w:pos="9054"/>
            </w:tabs>
            <w:rPr>
              <w:rFonts w:eastAsiaTheme="minorEastAsia"/>
              <w:noProof/>
              <w:sz w:val="24"/>
              <w:szCs w:val="24"/>
              <w:lang w:eastAsia="nl-NL"/>
            </w:rPr>
          </w:pPr>
          <w:hyperlink w:anchor="_Toc473145036" w:history="1">
            <w:r w:rsidRPr="003D079F">
              <w:rPr>
                <w:rStyle w:val="Hyperlink"/>
                <w:rFonts w:cs="Arial"/>
                <w:noProof/>
              </w:rPr>
              <w:t>Interpersoonlijk:</w:t>
            </w:r>
            <w:r>
              <w:rPr>
                <w:noProof/>
                <w:webHidden/>
              </w:rPr>
              <w:tab/>
            </w:r>
            <w:r>
              <w:rPr>
                <w:noProof/>
                <w:webHidden/>
              </w:rPr>
              <w:fldChar w:fldCharType="begin"/>
            </w:r>
            <w:r>
              <w:rPr>
                <w:noProof/>
                <w:webHidden/>
              </w:rPr>
              <w:instrText xml:space="preserve"> PAGEREF _Toc473145036 \h </w:instrText>
            </w:r>
            <w:r>
              <w:rPr>
                <w:noProof/>
                <w:webHidden/>
              </w:rPr>
            </w:r>
            <w:r>
              <w:rPr>
                <w:noProof/>
                <w:webHidden/>
              </w:rPr>
              <w:fldChar w:fldCharType="separate"/>
            </w:r>
            <w:r>
              <w:rPr>
                <w:noProof/>
                <w:webHidden/>
              </w:rPr>
              <w:t>9</w:t>
            </w:r>
            <w:r>
              <w:rPr>
                <w:noProof/>
                <w:webHidden/>
              </w:rPr>
              <w:fldChar w:fldCharType="end"/>
            </w:r>
          </w:hyperlink>
        </w:p>
        <w:p w14:paraId="02054812" w14:textId="77777777" w:rsidR="003D5428" w:rsidRDefault="003D5428">
          <w:pPr>
            <w:pStyle w:val="Inhopg3"/>
            <w:tabs>
              <w:tab w:val="right" w:pos="9054"/>
            </w:tabs>
            <w:rPr>
              <w:rFonts w:eastAsiaTheme="minorEastAsia"/>
              <w:noProof/>
              <w:sz w:val="24"/>
              <w:szCs w:val="24"/>
              <w:lang w:eastAsia="nl-NL"/>
            </w:rPr>
          </w:pPr>
          <w:hyperlink w:anchor="_Toc473145037" w:history="1">
            <w:r w:rsidRPr="003D079F">
              <w:rPr>
                <w:rStyle w:val="Hyperlink"/>
                <w:rFonts w:cs="Arial"/>
                <w:noProof/>
              </w:rPr>
              <w:t>Lichamelijk-kinesthetisch:</w:t>
            </w:r>
            <w:r>
              <w:rPr>
                <w:noProof/>
                <w:webHidden/>
              </w:rPr>
              <w:tab/>
            </w:r>
            <w:r>
              <w:rPr>
                <w:noProof/>
                <w:webHidden/>
              </w:rPr>
              <w:fldChar w:fldCharType="begin"/>
            </w:r>
            <w:r>
              <w:rPr>
                <w:noProof/>
                <w:webHidden/>
              </w:rPr>
              <w:instrText xml:space="preserve"> PAGEREF _Toc473145037 \h </w:instrText>
            </w:r>
            <w:r>
              <w:rPr>
                <w:noProof/>
                <w:webHidden/>
              </w:rPr>
            </w:r>
            <w:r>
              <w:rPr>
                <w:noProof/>
                <w:webHidden/>
              </w:rPr>
              <w:fldChar w:fldCharType="separate"/>
            </w:r>
            <w:r>
              <w:rPr>
                <w:noProof/>
                <w:webHidden/>
              </w:rPr>
              <w:t>9</w:t>
            </w:r>
            <w:r>
              <w:rPr>
                <w:noProof/>
                <w:webHidden/>
              </w:rPr>
              <w:fldChar w:fldCharType="end"/>
            </w:r>
          </w:hyperlink>
        </w:p>
        <w:p w14:paraId="1FAA95F6" w14:textId="77777777" w:rsidR="003D5428" w:rsidRDefault="003D5428">
          <w:pPr>
            <w:pStyle w:val="Inhopg3"/>
            <w:tabs>
              <w:tab w:val="right" w:pos="9054"/>
            </w:tabs>
            <w:rPr>
              <w:rFonts w:eastAsiaTheme="minorEastAsia"/>
              <w:noProof/>
              <w:sz w:val="24"/>
              <w:szCs w:val="24"/>
              <w:lang w:eastAsia="nl-NL"/>
            </w:rPr>
          </w:pPr>
          <w:hyperlink w:anchor="_Toc473145038" w:history="1">
            <w:r w:rsidRPr="003D079F">
              <w:rPr>
                <w:rStyle w:val="Hyperlink"/>
                <w:rFonts w:cs="Arial"/>
                <w:noProof/>
              </w:rPr>
              <w:t>Naturalistisch-ecologisch:</w:t>
            </w:r>
            <w:r>
              <w:rPr>
                <w:noProof/>
                <w:webHidden/>
              </w:rPr>
              <w:tab/>
            </w:r>
            <w:r>
              <w:rPr>
                <w:noProof/>
                <w:webHidden/>
              </w:rPr>
              <w:fldChar w:fldCharType="begin"/>
            </w:r>
            <w:r>
              <w:rPr>
                <w:noProof/>
                <w:webHidden/>
              </w:rPr>
              <w:instrText xml:space="preserve"> PAGEREF _Toc473145038 \h </w:instrText>
            </w:r>
            <w:r>
              <w:rPr>
                <w:noProof/>
                <w:webHidden/>
              </w:rPr>
            </w:r>
            <w:r>
              <w:rPr>
                <w:noProof/>
                <w:webHidden/>
              </w:rPr>
              <w:fldChar w:fldCharType="separate"/>
            </w:r>
            <w:r>
              <w:rPr>
                <w:noProof/>
                <w:webHidden/>
              </w:rPr>
              <w:t>9</w:t>
            </w:r>
            <w:r>
              <w:rPr>
                <w:noProof/>
                <w:webHidden/>
              </w:rPr>
              <w:fldChar w:fldCharType="end"/>
            </w:r>
          </w:hyperlink>
        </w:p>
        <w:p w14:paraId="6E47B36B" w14:textId="77777777" w:rsidR="003D5428" w:rsidRDefault="003D5428">
          <w:pPr>
            <w:pStyle w:val="Inhopg2"/>
            <w:tabs>
              <w:tab w:val="right" w:pos="9054"/>
            </w:tabs>
            <w:rPr>
              <w:rFonts w:eastAsiaTheme="minorEastAsia"/>
              <w:i w:val="0"/>
              <w:iCs w:val="0"/>
              <w:noProof/>
              <w:sz w:val="24"/>
              <w:szCs w:val="24"/>
              <w:lang w:eastAsia="nl-NL"/>
            </w:rPr>
          </w:pPr>
          <w:hyperlink w:anchor="_Toc473145039" w:history="1">
            <w:r w:rsidRPr="003D079F">
              <w:rPr>
                <w:rStyle w:val="Hyperlink"/>
                <w:rFonts w:ascii="Arial" w:hAnsi="Arial" w:cs="Arial"/>
                <w:noProof/>
              </w:rPr>
              <w:t>Visie: Bewegen</w:t>
            </w:r>
            <w:r>
              <w:rPr>
                <w:noProof/>
                <w:webHidden/>
              </w:rPr>
              <w:tab/>
            </w:r>
            <w:r>
              <w:rPr>
                <w:noProof/>
                <w:webHidden/>
              </w:rPr>
              <w:fldChar w:fldCharType="begin"/>
            </w:r>
            <w:r>
              <w:rPr>
                <w:noProof/>
                <w:webHidden/>
              </w:rPr>
              <w:instrText xml:space="preserve"> PAGEREF _Toc473145039 \h </w:instrText>
            </w:r>
            <w:r>
              <w:rPr>
                <w:noProof/>
                <w:webHidden/>
              </w:rPr>
            </w:r>
            <w:r>
              <w:rPr>
                <w:noProof/>
                <w:webHidden/>
              </w:rPr>
              <w:fldChar w:fldCharType="separate"/>
            </w:r>
            <w:r>
              <w:rPr>
                <w:noProof/>
                <w:webHidden/>
              </w:rPr>
              <w:t>9</w:t>
            </w:r>
            <w:r>
              <w:rPr>
                <w:noProof/>
                <w:webHidden/>
              </w:rPr>
              <w:fldChar w:fldCharType="end"/>
            </w:r>
          </w:hyperlink>
        </w:p>
        <w:p w14:paraId="4FBAF16D" w14:textId="77777777" w:rsidR="003D5428" w:rsidRDefault="003D5428">
          <w:pPr>
            <w:pStyle w:val="Inhopg3"/>
            <w:tabs>
              <w:tab w:val="right" w:pos="9054"/>
            </w:tabs>
            <w:rPr>
              <w:rFonts w:eastAsiaTheme="minorEastAsia"/>
              <w:noProof/>
              <w:sz w:val="24"/>
              <w:szCs w:val="24"/>
              <w:lang w:eastAsia="nl-NL"/>
            </w:rPr>
          </w:pPr>
          <w:hyperlink w:anchor="_Toc473145040" w:history="1">
            <w:r w:rsidRPr="003D079F">
              <w:rPr>
                <w:rStyle w:val="Hyperlink"/>
                <w:rFonts w:cs="Arial"/>
                <w:noProof/>
              </w:rPr>
              <w:t>Actief leren:</w:t>
            </w:r>
            <w:r>
              <w:rPr>
                <w:noProof/>
                <w:webHidden/>
              </w:rPr>
              <w:tab/>
            </w:r>
            <w:r>
              <w:rPr>
                <w:noProof/>
                <w:webHidden/>
              </w:rPr>
              <w:fldChar w:fldCharType="begin"/>
            </w:r>
            <w:r>
              <w:rPr>
                <w:noProof/>
                <w:webHidden/>
              </w:rPr>
              <w:instrText xml:space="preserve"> PAGEREF _Toc473145040 \h </w:instrText>
            </w:r>
            <w:r>
              <w:rPr>
                <w:noProof/>
                <w:webHidden/>
              </w:rPr>
            </w:r>
            <w:r>
              <w:rPr>
                <w:noProof/>
                <w:webHidden/>
              </w:rPr>
              <w:fldChar w:fldCharType="separate"/>
            </w:r>
            <w:r>
              <w:rPr>
                <w:noProof/>
                <w:webHidden/>
              </w:rPr>
              <w:t>10</w:t>
            </w:r>
            <w:r>
              <w:rPr>
                <w:noProof/>
                <w:webHidden/>
              </w:rPr>
              <w:fldChar w:fldCharType="end"/>
            </w:r>
          </w:hyperlink>
        </w:p>
        <w:p w14:paraId="51CCCF9E" w14:textId="77777777" w:rsidR="003D5428" w:rsidRDefault="003D5428">
          <w:pPr>
            <w:pStyle w:val="Inhopg3"/>
            <w:tabs>
              <w:tab w:val="right" w:pos="9054"/>
            </w:tabs>
            <w:rPr>
              <w:rFonts w:eastAsiaTheme="minorEastAsia"/>
              <w:noProof/>
              <w:sz w:val="24"/>
              <w:szCs w:val="24"/>
              <w:lang w:eastAsia="nl-NL"/>
            </w:rPr>
          </w:pPr>
          <w:hyperlink w:anchor="_Toc473145041" w:history="1">
            <w:r w:rsidRPr="003D079F">
              <w:rPr>
                <w:rStyle w:val="Hyperlink"/>
                <w:rFonts w:cs="Arial"/>
                <w:noProof/>
              </w:rPr>
              <w:t>Bewegen op het schoolplein:</w:t>
            </w:r>
            <w:r>
              <w:rPr>
                <w:noProof/>
                <w:webHidden/>
              </w:rPr>
              <w:tab/>
            </w:r>
            <w:r>
              <w:rPr>
                <w:noProof/>
                <w:webHidden/>
              </w:rPr>
              <w:fldChar w:fldCharType="begin"/>
            </w:r>
            <w:r>
              <w:rPr>
                <w:noProof/>
                <w:webHidden/>
              </w:rPr>
              <w:instrText xml:space="preserve"> PAGEREF _Toc473145041 \h </w:instrText>
            </w:r>
            <w:r>
              <w:rPr>
                <w:noProof/>
                <w:webHidden/>
              </w:rPr>
            </w:r>
            <w:r>
              <w:rPr>
                <w:noProof/>
                <w:webHidden/>
              </w:rPr>
              <w:fldChar w:fldCharType="separate"/>
            </w:r>
            <w:r>
              <w:rPr>
                <w:noProof/>
                <w:webHidden/>
              </w:rPr>
              <w:t>10</w:t>
            </w:r>
            <w:r>
              <w:rPr>
                <w:noProof/>
                <w:webHidden/>
              </w:rPr>
              <w:fldChar w:fldCharType="end"/>
            </w:r>
          </w:hyperlink>
        </w:p>
        <w:p w14:paraId="3945C541" w14:textId="77777777" w:rsidR="003D5428" w:rsidRDefault="003D5428">
          <w:pPr>
            <w:pStyle w:val="Inhopg3"/>
            <w:tabs>
              <w:tab w:val="right" w:pos="9054"/>
            </w:tabs>
            <w:rPr>
              <w:rFonts w:eastAsiaTheme="minorEastAsia"/>
              <w:noProof/>
              <w:sz w:val="24"/>
              <w:szCs w:val="24"/>
              <w:lang w:eastAsia="nl-NL"/>
            </w:rPr>
          </w:pPr>
          <w:hyperlink w:anchor="_Toc473145042" w:history="1">
            <w:r w:rsidRPr="003D079F">
              <w:rPr>
                <w:rStyle w:val="Hyperlink"/>
                <w:rFonts w:cs="Arial"/>
                <w:noProof/>
              </w:rPr>
              <w:t>Gym:</w:t>
            </w:r>
            <w:r>
              <w:rPr>
                <w:noProof/>
                <w:webHidden/>
              </w:rPr>
              <w:tab/>
            </w:r>
            <w:r>
              <w:rPr>
                <w:noProof/>
                <w:webHidden/>
              </w:rPr>
              <w:fldChar w:fldCharType="begin"/>
            </w:r>
            <w:r>
              <w:rPr>
                <w:noProof/>
                <w:webHidden/>
              </w:rPr>
              <w:instrText xml:space="preserve"> PAGEREF _Toc473145042 \h </w:instrText>
            </w:r>
            <w:r>
              <w:rPr>
                <w:noProof/>
                <w:webHidden/>
              </w:rPr>
            </w:r>
            <w:r>
              <w:rPr>
                <w:noProof/>
                <w:webHidden/>
              </w:rPr>
              <w:fldChar w:fldCharType="separate"/>
            </w:r>
            <w:r>
              <w:rPr>
                <w:noProof/>
                <w:webHidden/>
              </w:rPr>
              <w:t>11</w:t>
            </w:r>
            <w:r>
              <w:rPr>
                <w:noProof/>
                <w:webHidden/>
              </w:rPr>
              <w:fldChar w:fldCharType="end"/>
            </w:r>
          </w:hyperlink>
        </w:p>
        <w:p w14:paraId="44AD14D2" w14:textId="77777777" w:rsidR="003D5428" w:rsidRDefault="003D5428">
          <w:pPr>
            <w:pStyle w:val="Inhopg3"/>
            <w:tabs>
              <w:tab w:val="right" w:pos="9054"/>
            </w:tabs>
            <w:rPr>
              <w:rFonts w:eastAsiaTheme="minorEastAsia"/>
              <w:noProof/>
              <w:sz w:val="24"/>
              <w:szCs w:val="24"/>
              <w:lang w:eastAsia="nl-NL"/>
            </w:rPr>
          </w:pPr>
          <w:hyperlink w:anchor="_Toc473145043" w:history="1">
            <w:r w:rsidRPr="003D079F">
              <w:rPr>
                <w:rStyle w:val="Hyperlink"/>
                <w:rFonts w:cs="Arial"/>
                <w:noProof/>
              </w:rPr>
              <w:t>Sociaal gedrag, zelfbeeld en zelfvertrouwen:</w:t>
            </w:r>
            <w:r>
              <w:rPr>
                <w:noProof/>
                <w:webHidden/>
              </w:rPr>
              <w:tab/>
            </w:r>
            <w:r>
              <w:rPr>
                <w:noProof/>
                <w:webHidden/>
              </w:rPr>
              <w:fldChar w:fldCharType="begin"/>
            </w:r>
            <w:r>
              <w:rPr>
                <w:noProof/>
                <w:webHidden/>
              </w:rPr>
              <w:instrText xml:space="preserve"> PAGEREF _Toc473145043 \h </w:instrText>
            </w:r>
            <w:r>
              <w:rPr>
                <w:noProof/>
                <w:webHidden/>
              </w:rPr>
            </w:r>
            <w:r>
              <w:rPr>
                <w:noProof/>
                <w:webHidden/>
              </w:rPr>
              <w:fldChar w:fldCharType="separate"/>
            </w:r>
            <w:r>
              <w:rPr>
                <w:noProof/>
                <w:webHidden/>
              </w:rPr>
              <w:t>11</w:t>
            </w:r>
            <w:r>
              <w:rPr>
                <w:noProof/>
                <w:webHidden/>
              </w:rPr>
              <w:fldChar w:fldCharType="end"/>
            </w:r>
          </w:hyperlink>
        </w:p>
        <w:p w14:paraId="3F049DB2" w14:textId="77777777" w:rsidR="003D5428" w:rsidRDefault="003D5428">
          <w:pPr>
            <w:pStyle w:val="Inhopg1"/>
            <w:tabs>
              <w:tab w:val="right" w:pos="9054"/>
            </w:tabs>
            <w:rPr>
              <w:rFonts w:eastAsiaTheme="minorEastAsia"/>
              <w:b w:val="0"/>
              <w:bCs w:val="0"/>
              <w:noProof/>
              <w:sz w:val="24"/>
              <w:szCs w:val="24"/>
              <w:lang w:eastAsia="nl-NL"/>
            </w:rPr>
          </w:pPr>
          <w:hyperlink w:anchor="_Toc473145044" w:history="1">
            <w:r w:rsidRPr="003D079F">
              <w:rPr>
                <w:rStyle w:val="Hyperlink"/>
                <w:rFonts w:ascii="Arial" w:hAnsi="Arial" w:cs="Arial"/>
                <w:noProof/>
              </w:rPr>
              <w:t>H4: Gebouw</w:t>
            </w:r>
            <w:r>
              <w:rPr>
                <w:noProof/>
                <w:webHidden/>
              </w:rPr>
              <w:tab/>
            </w:r>
            <w:r>
              <w:rPr>
                <w:noProof/>
                <w:webHidden/>
              </w:rPr>
              <w:fldChar w:fldCharType="begin"/>
            </w:r>
            <w:r>
              <w:rPr>
                <w:noProof/>
                <w:webHidden/>
              </w:rPr>
              <w:instrText xml:space="preserve"> PAGEREF _Toc473145044 \h </w:instrText>
            </w:r>
            <w:r>
              <w:rPr>
                <w:noProof/>
                <w:webHidden/>
              </w:rPr>
            </w:r>
            <w:r>
              <w:rPr>
                <w:noProof/>
                <w:webHidden/>
              </w:rPr>
              <w:fldChar w:fldCharType="separate"/>
            </w:r>
            <w:r>
              <w:rPr>
                <w:noProof/>
                <w:webHidden/>
              </w:rPr>
              <w:t>12</w:t>
            </w:r>
            <w:r>
              <w:rPr>
                <w:noProof/>
                <w:webHidden/>
              </w:rPr>
              <w:fldChar w:fldCharType="end"/>
            </w:r>
          </w:hyperlink>
        </w:p>
        <w:p w14:paraId="2F229499" w14:textId="77777777" w:rsidR="003D5428" w:rsidRDefault="003D5428">
          <w:pPr>
            <w:pStyle w:val="Inhopg2"/>
            <w:tabs>
              <w:tab w:val="right" w:pos="9054"/>
            </w:tabs>
            <w:rPr>
              <w:rFonts w:eastAsiaTheme="minorEastAsia"/>
              <w:i w:val="0"/>
              <w:iCs w:val="0"/>
              <w:noProof/>
              <w:sz w:val="24"/>
              <w:szCs w:val="24"/>
              <w:lang w:eastAsia="nl-NL"/>
            </w:rPr>
          </w:pPr>
          <w:hyperlink w:anchor="_Toc473145045" w:history="1">
            <w:r w:rsidRPr="003D079F">
              <w:rPr>
                <w:rStyle w:val="Hyperlink"/>
                <w:rFonts w:ascii="Arial" w:hAnsi="Arial" w:cs="Arial"/>
                <w:noProof/>
              </w:rPr>
              <w:t>Populatie</w:t>
            </w:r>
            <w:r>
              <w:rPr>
                <w:noProof/>
                <w:webHidden/>
              </w:rPr>
              <w:tab/>
            </w:r>
            <w:r>
              <w:rPr>
                <w:noProof/>
                <w:webHidden/>
              </w:rPr>
              <w:fldChar w:fldCharType="begin"/>
            </w:r>
            <w:r>
              <w:rPr>
                <w:noProof/>
                <w:webHidden/>
              </w:rPr>
              <w:instrText xml:space="preserve"> PAGEREF _Toc473145045 \h </w:instrText>
            </w:r>
            <w:r>
              <w:rPr>
                <w:noProof/>
                <w:webHidden/>
              </w:rPr>
            </w:r>
            <w:r>
              <w:rPr>
                <w:noProof/>
                <w:webHidden/>
              </w:rPr>
              <w:fldChar w:fldCharType="separate"/>
            </w:r>
            <w:r>
              <w:rPr>
                <w:noProof/>
                <w:webHidden/>
              </w:rPr>
              <w:t>12</w:t>
            </w:r>
            <w:r>
              <w:rPr>
                <w:noProof/>
                <w:webHidden/>
              </w:rPr>
              <w:fldChar w:fldCharType="end"/>
            </w:r>
          </w:hyperlink>
        </w:p>
        <w:p w14:paraId="5CAB90BD" w14:textId="77777777" w:rsidR="003D5428" w:rsidRDefault="003D5428">
          <w:pPr>
            <w:pStyle w:val="Inhopg2"/>
            <w:tabs>
              <w:tab w:val="right" w:pos="9054"/>
            </w:tabs>
            <w:rPr>
              <w:rFonts w:eastAsiaTheme="minorEastAsia"/>
              <w:i w:val="0"/>
              <w:iCs w:val="0"/>
              <w:noProof/>
              <w:sz w:val="24"/>
              <w:szCs w:val="24"/>
              <w:lang w:eastAsia="nl-NL"/>
            </w:rPr>
          </w:pPr>
          <w:hyperlink w:anchor="_Toc473145046" w:history="1">
            <w:r w:rsidRPr="003D079F">
              <w:rPr>
                <w:rStyle w:val="Hyperlink"/>
                <w:rFonts w:ascii="Arial" w:hAnsi="Arial" w:cs="Arial"/>
                <w:noProof/>
              </w:rPr>
              <w:t>Verantwoording schoolgebouw</w:t>
            </w:r>
            <w:r>
              <w:rPr>
                <w:noProof/>
                <w:webHidden/>
              </w:rPr>
              <w:tab/>
            </w:r>
            <w:r>
              <w:rPr>
                <w:noProof/>
                <w:webHidden/>
              </w:rPr>
              <w:fldChar w:fldCharType="begin"/>
            </w:r>
            <w:r>
              <w:rPr>
                <w:noProof/>
                <w:webHidden/>
              </w:rPr>
              <w:instrText xml:space="preserve"> PAGEREF _Toc473145046 \h </w:instrText>
            </w:r>
            <w:r>
              <w:rPr>
                <w:noProof/>
                <w:webHidden/>
              </w:rPr>
            </w:r>
            <w:r>
              <w:rPr>
                <w:noProof/>
                <w:webHidden/>
              </w:rPr>
              <w:fldChar w:fldCharType="separate"/>
            </w:r>
            <w:r>
              <w:rPr>
                <w:noProof/>
                <w:webHidden/>
              </w:rPr>
              <w:t>15</w:t>
            </w:r>
            <w:r>
              <w:rPr>
                <w:noProof/>
                <w:webHidden/>
              </w:rPr>
              <w:fldChar w:fldCharType="end"/>
            </w:r>
          </w:hyperlink>
        </w:p>
        <w:p w14:paraId="3CDC96B9" w14:textId="77777777" w:rsidR="003D5428" w:rsidRDefault="003D5428">
          <w:pPr>
            <w:pStyle w:val="Inhopg1"/>
            <w:tabs>
              <w:tab w:val="right" w:pos="9054"/>
            </w:tabs>
            <w:rPr>
              <w:rFonts w:eastAsiaTheme="minorEastAsia"/>
              <w:b w:val="0"/>
              <w:bCs w:val="0"/>
              <w:noProof/>
              <w:sz w:val="24"/>
              <w:szCs w:val="24"/>
              <w:lang w:eastAsia="nl-NL"/>
            </w:rPr>
          </w:pPr>
          <w:hyperlink w:anchor="_Toc473145047" w:history="1">
            <w:r w:rsidRPr="003D079F">
              <w:rPr>
                <w:rStyle w:val="Hyperlink"/>
                <w:rFonts w:ascii="Arial" w:hAnsi="Arial" w:cs="Arial"/>
                <w:noProof/>
              </w:rPr>
              <w:t>H5: Bestuur, leerkrachten, personeel</w:t>
            </w:r>
            <w:r>
              <w:rPr>
                <w:noProof/>
                <w:webHidden/>
              </w:rPr>
              <w:tab/>
            </w:r>
            <w:r>
              <w:rPr>
                <w:noProof/>
                <w:webHidden/>
              </w:rPr>
              <w:fldChar w:fldCharType="begin"/>
            </w:r>
            <w:r>
              <w:rPr>
                <w:noProof/>
                <w:webHidden/>
              </w:rPr>
              <w:instrText xml:space="preserve"> PAGEREF _Toc473145047 \h </w:instrText>
            </w:r>
            <w:r>
              <w:rPr>
                <w:noProof/>
                <w:webHidden/>
              </w:rPr>
            </w:r>
            <w:r>
              <w:rPr>
                <w:noProof/>
                <w:webHidden/>
              </w:rPr>
              <w:fldChar w:fldCharType="separate"/>
            </w:r>
            <w:r>
              <w:rPr>
                <w:noProof/>
                <w:webHidden/>
              </w:rPr>
              <w:t>17</w:t>
            </w:r>
            <w:r>
              <w:rPr>
                <w:noProof/>
                <w:webHidden/>
              </w:rPr>
              <w:fldChar w:fldCharType="end"/>
            </w:r>
          </w:hyperlink>
        </w:p>
        <w:p w14:paraId="758F1EE8" w14:textId="77777777" w:rsidR="003D5428" w:rsidRDefault="003D5428">
          <w:pPr>
            <w:pStyle w:val="Inhopg1"/>
            <w:tabs>
              <w:tab w:val="right" w:pos="9054"/>
            </w:tabs>
            <w:rPr>
              <w:rFonts w:eastAsiaTheme="minorEastAsia"/>
              <w:b w:val="0"/>
              <w:bCs w:val="0"/>
              <w:noProof/>
              <w:sz w:val="24"/>
              <w:szCs w:val="24"/>
              <w:lang w:eastAsia="nl-NL"/>
            </w:rPr>
          </w:pPr>
          <w:hyperlink w:anchor="_Toc473145048" w:history="1">
            <w:r w:rsidRPr="003D079F">
              <w:rPr>
                <w:rStyle w:val="Hyperlink"/>
                <w:rFonts w:ascii="Arial" w:hAnsi="Arial" w:cs="Arial"/>
                <w:noProof/>
              </w:rPr>
              <w:t>5.2 Organisatie en bestuur</w:t>
            </w:r>
            <w:r>
              <w:rPr>
                <w:noProof/>
                <w:webHidden/>
              </w:rPr>
              <w:tab/>
            </w:r>
            <w:r>
              <w:rPr>
                <w:noProof/>
                <w:webHidden/>
              </w:rPr>
              <w:fldChar w:fldCharType="begin"/>
            </w:r>
            <w:r>
              <w:rPr>
                <w:noProof/>
                <w:webHidden/>
              </w:rPr>
              <w:instrText xml:space="preserve"> PAGEREF _Toc473145048 \h </w:instrText>
            </w:r>
            <w:r>
              <w:rPr>
                <w:noProof/>
                <w:webHidden/>
              </w:rPr>
            </w:r>
            <w:r>
              <w:rPr>
                <w:noProof/>
                <w:webHidden/>
              </w:rPr>
              <w:fldChar w:fldCharType="separate"/>
            </w:r>
            <w:r>
              <w:rPr>
                <w:noProof/>
                <w:webHidden/>
              </w:rPr>
              <w:t>18</w:t>
            </w:r>
            <w:r>
              <w:rPr>
                <w:noProof/>
                <w:webHidden/>
              </w:rPr>
              <w:fldChar w:fldCharType="end"/>
            </w:r>
          </w:hyperlink>
        </w:p>
        <w:p w14:paraId="0EA1931C" w14:textId="77777777" w:rsidR="003D5428" w:rsidRDefault="003D5428">
          <w:pPr>
            <w:pStyle w:val="Inhopg2"/>
            <w:tabs>
              <w:tab w:val="right" w:pos="9054"/>
            </w:tabs>
            <w:rPr>
              <w:rFonts w:eastAsiaTheme="minorEastAsia"/>
              <w:i w:val="0"/>
              <w:iCs w:val="0"/>
              <w:noProof/>
              <w:sz w:val="24"/>
              <w:szCs w:val="24"/>
              <w:lang w:eastAsia="nl-NL"/>
            </w:rPr>
          </w:pPr>
          <w:hyperlink w:anchor="_Toc473145049" w:history="1">
            <w:r w:rsidRPr="003D079F">
              <w:rPr>
                <w:rStyle w:val="Hyperlink"/>
                <w:rFonts w:ascii="Arial" w:hAnsi="Arial" w:cs="Arial"/>
                <w:noProof/>
              </w:rPr>
              <w:t>5.2.1 Enkele algemene regels en afspraken</w:t>
            </w:r>
            <w:r>
              <w:rPr>
                <w:noProof/>
                <w:webHidden/>
              </w:rPr>
              <w:tab/>
            </w:r>
            <w:r>
              <w:rPr>
                <w:noProof/>
                <w:webHidden/>
              </w:rPr>
              <w:fldChar w:fldCharType="begin"/>
            </w:r>
            <w:r>
              <w:rPr>
                <w:noProof/>
                <w:webHidden/>
              </w:rPr>
              <w:instrText xml:space="preserve"> PAGEREF _Toc473145049 \h </w:instrText>
            </w:r>
            <w:r>
              <w:rPr>
                <w:noProof/>
                <w:webHidden/>
              </w:rPr>
            </w:r>
            <w:r>
              <w:rPr>
                <w:noProof/>
                <w:webHidden/>
              </w:rPr>
              <w:fldChar w:fldCharType="separate"/>
            </w:r>
            <w:r>
              <w:rPr>
                <w:noProof/>
                <w:webHidden/>
              </w:rPr>
              <w:t>18</w:t>
            </w:r>
            <w:r>
              <w:rPr>
                <w:noProof/>
                <w:webHidden/>
              </w:rPr>
              <w:fldChar w:fldCharType="end"/>
            </w:r>
          </w:hyperlink>
        </w:p>
        <w:p w14:paraId="67955124" w14:textId="77777777" w:rsidR="003D5428" w:rsidRDefault="003D5428">
          <w:pPr>
            <w:pStyle w:val="Inhopg2"/>
            <w:tabs>
              <w:tab w:val="right" w:pos="9054"/>
            </w:tabs>
            <w:rPr>
              <w:rFonts w:eastAsiaTheme="minorEastAsia"/>
              <w:i w:val="0"/>
              <w:iCs w:val="0"/>
              <w:noProof/>
              <w:sz w:val="24"/>
              <w:szCs w:val="24"/>
              <w:lang w:eastAsia="nl-NL"/>
            </w:rPr>
          </w:pPr>
          <w:hyperlink w:anchor="_Toc473145050" w:history="1">
            <w:r w:rsidRPr="003D079F">
              <w:rPr>
                <w:rStyle w:val="Hyperlink"/>
                <w:rFonts w:ascii="Arial" w:hAnsi="Arial" w:cs="Arial"/>
                <w:noProof/>
              </w:rPr>
              <w:t>5.2.2 Regels en Afspraken over het eten</w:t>
            </w:r>
            <w:r>
              <w:rPr>
                <w:noProof/>
                <w:webHidden/>
              </w:rPr>
              <w:tab/>
            </w:r>
            <w:r>
              <w:rPr>
                <w:noProof/>
                <w:webHidden/>
              </w:rPr>
              <w:fldChar w:fldCharType="begin"/>
            </w:r>
            <w:r>
              <w:rPr>
                <w:noProof/>
                <w:webHidden/>
              </w:rPr>
              <w:instrText xml:space="preserve"> PAGEREF _Toc473145050 \h </w:instrText>
            </w:r>
            <w:r>
              <w:rPr>
                <w:noProof/>
                <w:webHidden/>
              </w:rPr>
            </w:r>
            <w:r>
              <w:rPr>
                <w:noProof/>
                <w:webHidden/>
              </w:rPr>
              <w:fldChar w:fldCharType="separate"/>
            </w:r>
            <w:r>
              <w:rPr>
                <w:noProof/>
                <w:webHidden/>
              </w:rPr>
              <w:t>18</w:t>
            </w:r>
            <w:r>
              <w:rPr>
                <w:noProof/>
                <w:webHidden/>
              </w:rPr>
              <w:fldChar w:fldCharType="end"/>
            </w:r>
          </w:hyperlink>
        </w:p>
        <w:p w14:paraId="6656C637" w14:textId="77777777" w:rsidR="003D5428" w:rsidRDefault="003D5428">
          <w:pPr>
            <w:pStyle w:val="Inhopg2"/>
            <w:tabs>
              <w:tab w:val="right" w:pos="9054"/>
            </w:tabs>
            <w:rPr>
              <w:rFonts w:eastAsiaTheme="minorEastAsia"/>
              <w:i w:val="0"/>
              <w:iCs w:val="0"/>
              <w:noProof/>
              <w:sz w:val="24"/>
              <w:szCs w:val="24"/>
              <w:lang w:eastAsia="nl-NL"/>
            </w:rPr>
          </w:pPr>
          <w:hyperlink w:anchor="_Toc473145051" w:history="1">
            <w:r w:rsidRPr="003D079F">
              <w:rPr>
                <w:rStyle w:val="Hyperlink"/>
                <w:rFonts w:ascii="Arial" w:hAnsi="Arial" w:cs="Arial"/>
                <w:noProof/>
              </w:rPr>
              <w:t>5.2.3 Regels en afspraken voor het schoolplein</w:t>
            </w:r>
            <w:r>
              <w:rPr>
                <w:noProof/>
                <w:webHidden/>
              </w:rPr>
              <w:tab/>
            </w:r>
            <w:r>
              <w:rPr>
                <w:noProof/>
                <w:webHidden/>
              </w:rPr>
              <w:fldChar w:fldCharType="begin"/>
            </w:r>
            <w:r>
              <w:rPr>
                <w:noProof/>
                <w:webHidden/>
              </w:rPr>
              <w:instrText xml:space="preserve"> PAGEREF _Toc473145051 \h </w:instrText>
            </w:r>
            <w:r>
              <w:rPr>
                <w:noProof/>
                <w:webHidden/>
              </w:rPr>
            </w:r>
            <w:r>
              <w:rPr>
                <w:noProof/>
                <w:webHidden/>
              </w:rPr>
              <w:fldChar w:fldCharType="separate"/>
            </w:r>
            <w:r>
              <w:rPr>
                <w:noProof/>
                <w:webHidden/>
              </w:rPr>
              <w:t>19</w:t>
            </w:r>
            <w:r>
              <w:rPr>
                <w:noProof/>
                <w:webHidden/>
              </w:rPr>
              <w:fldChar w:fldCharType="end"/>
            </w:r>
          </w:hyperlink>
        </w:p>
        <w:p w14:paraId="29FF1AA7" w14:textId="77777777" w:rsidR="003D5428" w:rsidRDefault="003D5428">
          <w:pPr>
            <w:pStyle w:val="Inhopg2"/>
            <w:tabs>
              <w:tab w:val="right" w:pos="9054"/>
            </w:tabs>
            <w:rPr>
              <w:rFonts w:eastAsiaTheme="minorEastAsia"/>
              <w:i w:val="0"/>
              <w:iCs w:val="0"/>
              <w:noProof/>
              <w:sz w:val="24"/>
              <w:szCs w:val="24"/>
              <w:lang w:eastAsia="nl-NL"/>
            </w:rPr>
          </w:pPr>
          <w:hyperlink w:anchor="_Toc473145052" w:history="1">
            <w:r w:rsidRPr="003D079F">
              <w:rPr>
                <w:rStyle w:val="Hyperlink"/>
                <w:rFonts w:ascii="Arial" w:hAnsi="Arial" w:cs="Arial"/>
                <w:noProof/>
              </w:rPr>
              <w:t>5.2.4 Regels voor op de gang en in het lokaal</w:t>
            </w:r>
            <w:r>
              <w:rPr>
                <w:noProof/>
                <w:webHidden/>
              </w:rPr>
              <w:tab/>
            </w:r>
            <w:r>
              <w:rPr>
                <w:noProof/>
                <w:webHidden/>
              </w:rPr>
              <w:fldChar w:fldCharType="begin"/>
            </w:r>
            <w:r>
              <w:rPr>
                <w:noProof/>
                <w:webHidden/>
              </w:rPr>
              <w:instrText xml:space="preserve"> PAGEREF _Toc473145052 \h </w:instrText>
            </w:r>
            <w:r>
              <w:rPr>
                <w:noProof/>
                <w:webHidden/>
              </w:rPr>
            </w:r>
            <w:r>
              <w:rPr>
                <w:noProof/>
                <w:webHidden/>
              </w:rPr>
              <w:fldChar w:fldCharType="separate"/>
            </w:r>
            <w:r>
              <w:rPr>
                <w:noProof/>
                <w:webHidden/>
              </w:rPr>
              <w:t>19</w:t>
            </w:r>
            <w:r>
              <w:rPr>
                <w:noProof/>
                <w:webHidden/>
              </w:rPr>
              <w:fldChar w:fldCharType="end"/>
            </w:r>
          </w:hyperlink>
        </w:p>
        <w:p w14:paraId="3AAE3702" w14:textId="77777777" w:rsidR="003D5428" w:rsidRDefault="003D5428">
          <w:pPr>
            <w:pStyle w:val="Inhopg2"/>
            <w:tabs>
              <w:tab w:val="right" w:pos="9054"/>
            </w:tabs>
            <w:rPr>
              <w:rFonts w:eastAsiaTheme="minorEastAsia"/>
              <w:i w:val="0"/>
              <w:iCs w:val="0"/>
              <w:noProof/>
              <w:sz w:val="24"/>
              <w:szCs w:val="24"/>
              <w:lang w:eastAsia="nl-NL"/>
            </w:rPr>
          </w:pPr>
          <w:hyperlink w:anchor="_Toc473145053" w:history="1">
            <w:r w:rsidRPr="003D079F">
              <w:rPr>
                <w:rStyle w:val="Hyperlink"/>
                <w:rFonts w:ascii="Arial" w:hAnsi="Arial" w:cs="Arial"/>
                <w:noProof/>
              </w:rPr>
              <w:t>5.2.5 Omgang met materialen</w:t>
            </w:r>
            <w:r>
              <w:rPr>
                <w:noProof/>
                <w:webHidden/>
              </w:rPr>
              <w:tab/>
            </w:r>
            <w:r>
              <w:rPr>
                <w:noProof/>
                <w:webHidden/>
              </w:rPr>
              <w:fldChar w:fldCharType="begin"/>
            </w:r>
            <w:r>
              <w:rPr>
                <w:noProof/>
                <w:webHidden/>
              </w:rPr>
              <w:instrText xml:space="preserve"> PAGEREF _Toc473145053 \h </w:instrText>
            </w:r>
            <w:r>
              <w:rPr>
                <w:noProof/>
                <w:webHidden/>
              </w:rPr>
            </w:r>
            <w:r>
              <w:rPr>
                <w:noProof/>
                <w:webHidden/>
              </w:rPr>
              <w:fldChar w:fldCharType="separate"/>
            </w:r>
            <w:r>
              <w:rPr>
                <w:noProof/>
                <w:webHidden/>
              </w:rPr>
              <w:t>19</w:t>
            </w:r>
            <w:r>
              <w:rPr>
                <w:noProof/>
                <w:webHidden/>
              </w:rPr>
              <w:fldChar w:fldCharType="end"/>
            </w:r>
          </w:hyperlink>
        </w:p>
        <w:p w14:paraId="4881265C" w14:textId="77777777" w:rsidR="003D5428" w:rsidRDefault="003D5428">
          <w:pPr>
            <w:pStyle w:val="Inhopg1"/>
            <w:tabs>
              <w:tab w:val="right" w:pos="9054"/>
            </w:tabs>
            <w:rPr>
              <w:rFonts w:eastAsiaTheme="minorEastAsia"/>
              <w:b w:val="0"/>
              <w:bCs w:val="0"/>
              <w:noProof/>
              <w:sz w:val="24"/>
              <w:szCs w:val="24"/>
              <w:lang w:eastAsia="nl-NL"/>
            </w:rPr>
          </w:pPr>
          <w:hyperlink w:anchor="_Toc473145054" w:history="1">
            <w:r w:rsidRPr="003D079F">
              <w:rPr>
                <w:rStyle w:val="Hyperlink"/>
                <w:rFonts w:ascii="Arial" w:hAnsi="Arial" w:cs="Arial"/>
                <w:noProof/>
              </w:rPr>
              <w:t>H6: Protocollen</w:t>
            </w:r>
            <w:r>
              <w:rPr>
                <w:noProof/>
                <w:webHidden/>
              </w:rPr>
              <w:tab/>
            </w:r>
            <w:r>
              <w:rPr>
                <w:noProof/>
                <w:webHidden/>
              </w:rPr>
              <w:fldChar w:fldCharType="begin"/>
            </w:r>
            <w:r>
              <w:rPr>
                <w:noProof/>
                <w:webHidden/>
              </w:rPr>
              <w:instrText xml:space="preserve"> PAGEREF _Toc473145054 \h </w:instrText>
            </w:r>
            <w:r>
              <w:rPr>
                <w:noProof/>
                <w:webHidden/>
              </w:rPr>
            </w:r>
            <w:r>
              <w:rPr>
                <w:noProof/>
                <w:webHidden/>
              </w:rPr>
              <w:fldChar w:fldCharType="separate"/>
            </w:r>
            <w:r>
              <w:rPr>
                <w:noProof/>
                <w:webHidden/>
              </w:rPr>
              <w:t>20</w:t>
            </w:r>
            <w:r>
              <w:rPr>
                <w:noProof/>
                <w:webHidden/>
              </w:rPr>
              <w:fldChar w:fldCharType="end"/>
            </w:r>
          </w:hyperlink>
        </w:p>
        <w:p w14:paraId="1DA98113" w14:textId="77777777" w:rsidR="003D5428" w:rsidRDefault="003D5428">
          <w:pPr>
            <w:pStyle w:val="Inhopg2"/>
            <w:tabs>
              <w:tab w:val="right" w:pos="9054"/>
            </w:tabs>
            <w:rPr>
              <w:rFonts w:eastAsiaTheme="minorEastAsia"/>
              <w:i w:val="0"/>
              <w:iCs w:val="0"/>
              <w:noProof/>
              <w:sz w:val="24"/>
              <w:szCs w:val="24"/>
              <w:lang w:eastAsia="nl-NL"/>
            </w:rPr>
          </w:pPr>
          <w:hyperlink w:anchor="_Toc473145055" w:history="1">
            <w:r w:rsidRPr="003D079F">
              <w:rPr>
                <w:rStyle w:val="Hyperlink"/>
                <w:rFonts w:ascii="Arial" w:hAnsi="Arial" w:cs="Arial"/>
                <w:noProof/>
              </w:rPr>
              <w:t>Ongevallen bij een kind of werknemer</w:t>
            </w:r>
            <w:r>
              <w:rPr>
                <w:noProof/>
                <w:webHidden/>
              </w:rPr>
              <w:tab/>
            </w:r>
            <w:r>
              <w:rPr>
                <w:noProof/>
                <w:webHidden/>
              </w:rPr>
              <w:fldChar w:fldCharType="begin"/>
            </w:r>
            <w:r>
              <w:rPr>
                <w:noProof/>
                <w:webHidden/>
              </w:rPr>
              <w:instrText xml:space="preserve"> PAGEREF _Toc473145055 \h </w:instrText>
            </w:r>
            <w:r>
              <w:rPr>
                <w:noProof/>
                <w:webHidden/>
              </w:rPr>
            </w:r>
            <w:r>
              <w:rPr>
                <w:noProof/>
                <w:webHidden/>
              </w:rPr>
              <w:fldChar w:fldCharType="separate"/>
            </w:r>
            <w:r>
              <w:rPr>
                <w:noProof/>
                <w:webHidden/>
              </w:rPr>
              <w:t>20</w:t>
            </w:r>
            <w:r>
              <w:rPr>
                <w:noProof/>
                <w:webHidden/>
              </w:rPr>
              <w:fldChar w:fldCharType="end"/>
            </w:r>
          </w:hyperlink>
        </w:p>
        <w:p w14:paraId="0AC96DBA" w14:textId="77777777" w:rsidR="003D5428" w:rsidRDefault="003D5428">
          <w:pPr>
            <w:pStyle w:val="Inhopg2"/>
            <w:tabs>
              <w:tab w:val="right" w:pos="9054"/>
            </w:tabs>
            <w:rPr>
              <w:rFonts w:eastAsiaTheme="minorEastAsia"/>
              <w:i w:val="0"/>
              <w:iCs w:val="0"/>
              <w:noProof/>
              <w:sz w:val="24"/>
              <w:szCs w:val="24"/>
              <w:lang w:eastAsia="nl-NL"/>
            </w:rPr>
          </w:pPr>
          <w:hyperlink w:anchor="_Toc473145056" w:history="1">
            <w:r w:rsidRPr="003D079F">
              <w:rPr>
                <w:rStyle w:val="Hyperlink"/>
                <w:rFonts w:ascii="Arial" w:hAnsi="Arial" w:cs="Arial"/>
                <w:noProof/>
              </w:rPr>
              <w:t>Leerachterstanden</w:t>
            </w:r>
            <w:r>
              <w:rPr>
                <w:noProof/>
                <w:webHidden/>
              </w:rPr>
              <w:tab/>
            </w:r>
            <w:r>
              <w:rPr>
                <w:noProof/>
                <w:webHidden/>
              </w:rPr>
              <w:fldChar w:fldCharType="begin"/>
            </w:r>
            <w:r>
              <w:rPr>
                <w:noProof/>
                <w:webHidden/>
              </w:rPr>
              <w:instrText xml:space="preserve"> PAGEREF _Toc473145056 \h </w:instrText>
            </w:r>
            <w:r>
              <w:rPr>
                <w:noProof/>
                <w:webHidden/>
              </w:rPr>
            </w:r>
            <w:r>
              <w:rPr>
                <w:noProof/>
                <w:webHidden/>
              </w:rPr>
              <w:fldChar w:fldCharType="separate"/>
            </w:r>
            <w:r>
              <w:rPr>
                <w:noProof/>
                <w:webHidden/>
              </w:rPr>
              <w:t>20</w:t>
            </w:r>
            <w:r>
              <w:rPr>
                <w:noProof/>
                <w:webHidden/>
              </w:rPr>
              <w:fldChar w:fldCharType="end"/>
            </w:r>
          </w:hyperlink>
        </w:p>
        <w:p w14:paraId="6C833868" w14:textId="77777777" w:rsidR="003D5428" w:rsidRDefault="003D5428">
          <w:pPr>
            <w:pStyle w:val="Inhopg2"/>
            <w:tabs>
              <w:tab w:val="right" w:pos="9054"/>
            </w:tabs>
            <w:rPr>
              <w:rFonts w:eastAsiaTheme="minorEastAsia"/>
              <w:i w:val="0"/>
              <w:iCs w:val="0"/>
              <w:noProof/>
              <w:sz w:val="24"/>
              <w:szCs w:val="24"/>
              <w:lang w:eastAsia="nl-NL"/>
            </w:rPr>
          </w:pPr>
          <w:hyperlink w:anchor="_Toc473145057" w:history="1">
            <w:r w:rsidRPr="003D079F">
              <w:rPr>
                <w:rStyle w:val="Hyperlink"/>
                <w:rFonts w:ascii="Arial" w:hAnsi="Arial" w:cs="Arial"/>
                <w:noProof/>
              </w:rPr>
              <w:t>Brandoefeningen</w:t>
            </w:r>
            <w:r>
              <w:rPr>
                <w:noProof/>
                <w:webHidden/>
              </w:rPr>
              <w:tab/>
            </w:r>
            <w:r>
              <w:rPr>
                <w:noProof/>
                <w:webHidden/>
              </w:rPr>
              <w:fldChar w:fldCharType="begin"/>
            </w:r>
            <w:r>
              <w:rPr>
                <w:noProof/>
                <w:webHidden/>
              </w:rPr>
              <w:instrText xml:space="preserve"> PAGEREF _Toc473145057 \h </w:instrText>
            </w:r>
            <w:r>
              <w:rPr>
                <w:noProof/>
                <w:webHidden/>
              </w:rPr>
            </w:r>
            <w:r>
              <w:rPr>
                <w:noProof/>
                <w:webHidden/>
              </w:rPr>
              <w:fldChar w:fldCharType="separate"/>
            </w:r>
            <w:r>
              <w:rPr>
                <w:noProof/>
                <w:webHidden/>
              </w:rPr>
              <w:t>20</w:t>
            </w:r>
            <w:r>
              <w:rPr>
                <w:noProof/>
                <w:webHidden/>
              </w:rPr>
              <w:fldChar w:fldCharType="end"/>
            </w:r>
          </w:hyperlink>
        </w:p>
        <w:p w14:paraId="0117E4B2" w14:textId="77777777" w:rsidR="003D5428" w:rsidRDefault="003D5428">
          <w:pPr>
            <w:pStyle w:val="Inhopg2"/>
            <w:tabs>
              <w:tab w:val="right" w:pos="9054"/>
            </w:tabs>
            <w:rPr>
              <w:rFonts w:eastAsiaTheme="minorEastAsia"/>
              <w:i w:val="0"/>
              <w:iCs w:val="0"/>
              <w:noProof/>
              <w:sz w:val="24"/>
              <w:szCs w:val="24"/>
              <w:lang w:eastAsia="nl-NL"/>
            </w:rPr>
          </w:pPr>
          <w:hyperlink w:anchor="_Toc473145058" w:history="1">
            <w:r w:rsidRPr="003D079F">
              <w:rPr>
                <w:rStyle w:val="Hyperlink"/>
                <w:rFonts w:ascii="Arial" w:hAnsi="Arial" w:cs="Arial"/>
                <w:noProof/>
              </w:rPr>
              <w:t>Zindelijkheid</w:t>
            </w:r>
            <w:r>
              <w:rPr>
                <w:noProof/>
                <w:webHidden/>
              </w:rPr>
              <w:tab/>
            </w:r>
            <w:r>
              <w:rPr>
                <w:noProof/>
                <w:webHidden/>
              </w:rPr>
              <w:fldChar w:fldCharType="begin"/>
            </w:r>
            <w:r>
              <w:rPr>
                <w:noProof/>
                <w:webHidden/>
              </w:rPr>
              <w:instrText xml:space="preserve"> PAGEREF _Toc473145058 \h </w:instrText>
            </w:r>
            <w:r>
              <w:rPr>
                <w:noProof/>
                <w:webHidden/>
              </w:rPr>
            </w:r>
            <w:r>
              <w:rPr>
                <w:noProof/>
                <w:webHidden/>
              </w:rPr>
              <w:fldChar w:fldCharType="separate"/>
            </w:r>
            <w:r>
              <w:rPr>
                <w:noProof/>
                <w:webHidden/>
              </w:rPr>
              <w:t>20</w:t>
            </w:r>
            <w:r>
              <w:rPr>
                <w:noProof/>
                <w:webHidden/>
              </w:rPr>
              <w:fldChar w:fldCharType="end"/>
            </w:r>
          </w:hyperlink>
        </w:p>
        <w:p w14:paraId="0CAD3E55" w14:textId="77777777" w:rsidR="003D5428" w:rsidRDefault="003D5428">
          <w:pPr>
            <w:pStyle w:val="Inhopg1"/>
            <w:tabs>
              <w:tab w:val="right" w:pos="9054"/>
            </w:tabs>
            <w:rPr>
              <w:rFonts w:eastAsiaTheme="minorEastAsia"/>
              <w:b w:val="0"/>
              <w:bCs w:val="0"/>
              <w:noProof/>
              <w:sz w:val="24"/>
              <w:szCs w:val="24"/>
              <w:lang w:eastAsia="nl-NL"/>
            </w:rPr>
          </w:pPr>
          <w:hyperlink w:anchor="_Toc473145059" w:history="1">
            <w:r w:rsidRPr="003D079F">
              <w:rPr>
                <w:rStyle w:val="Hyperlink"/>
                <w:rFonts w:ascii="Arial" w:hAnsi="Arial" w:cs="Arial"/>
                <w:noProof/>
              </w:rPr>
              <w:t>H7: Duurzaamheid</w:t>
            </w:r>
            <w:r>
              <w:rPr>
                <w:noProof/>
                <w:webHidden/>
              </w:rPr>
              <w:tab/>
            </w:r>
            <w:r>
              <w:rPr>
                <w:noProof/>
                <w:webHidden/>
              </w:rPr>
              <w:fldChar w:fldCharType="begin"/>
            </w:r>
            <w:r>
              <w:rPr>
                <w:noProof/>
                <w:webHidden/>
              </w:rPr>
              <w:instrText xml:space="preserve"> PAGEREF _Toc473145059 \h </w:instrText>
            </w:r>
            <w:r>
              <w:rPr>
                <w:noProof/>
                <w:webHidden/>
              </w:rPr>
            </w:r>
            <w:r>
              <w:rPr>
                <w:noProof/>
                <w:webHidden/>
              </w:rPr>
              <w:fldChar w:fldCharType="separate"/>
            </w:r>
            <w:r>
              <w:rPr>
                <w:noProof/>
                <w:webHidden/>
              </w:rPr>
              <w:t>21</w:t>
            </w:r>
            <w:r>
              <w:rPr>
                <w:noProof/>
                <w:webHidden/>
              </w:rPr>
              <w:fldChar w:fldCharType="end"/>
            </w:r>
          </w:hyperlink>
        </w:p>
        <w:p w14:paraId="6D3D0929" w14:textId="77777777" w:rsidR="003D5428" w:rsidRDefault="003D5428">
          <w:pPr>
            <w:pStyle w:val="Inhopg2"/>
            <w:tabs>
              <w:tab w:val="right" w:pos="9054"/>
            </w:tabs>
            <w:rPr>
              <w:rFonts w:eastAsiaTheme="minorEastAsia"/>
              <w:i w:val="0"/>
              <w:iCs w:val="0"/>
              <w:noProof/>
              <w:sz w:val="24"/>
              <w:szCs w:val="24"/>
              <w:lang w:eastAsia="nl-NL"/>
            </w:rPr>
          </w:pPr>
          <w:hyperlink w:anchor="_Toc473145060" w:history="1">
            <w:r w:rsidRPr="003D079F">
              <w:rPr>
                <w:rStyle w:val="Hyperlink"/>
                <w:rFonts w:ascii="Arial" w:hAnsi="Arial" w:cs="Arial"/>
                <w:noProof/>
              </w:rPr>
              <w:t>Afval scheiden</w:t>
            </w:r>
            <w:r>
              <w:rPr>
                <w:noProof/>
                <w:webHidden/>
              </w:rPr>
              <w:tab/>
            </w:r>
            <w:r>
              <w:rPr>
                <w:noProof/>
                <w:webHidden/>
              </w:rPr>
              <w:fldChar w:fldCharType="begin"/>
            </w:r>
            <w:r>
              <w:rPr>
                <w:noProof/>
                <w:webHidden/>
              </w:rPr>
              <w:instrText xml:space="preserve"> PAGEREF _Toc473145060 \h </w:instrText>
            </w:r>
            <w:r>
              <w:rPr>
                <w:noProof/>
                <w:webHidden/>
              </w:rPr>
            </w:r>
            <w:r>
              <w:rPr>
                <w:noProof/>
                <w:webHidden/>
              </w:rPr>
              <w:fldChar w:fldCharType="separate"/>
            </w:r>
            <w:r>
              <w:rPr>
                <w:noProof/>
                <w:webHidden/>
              </w:rPr>
              <w:t>21</w:t>
            </w:r>
            <w:r>
              <w:rPr>
                <w:noProof/>
                <w:webHidden/>
              </w:rPr>
              <w:fldChar w:fldCharType="end"/>
            </w:r>
          </w:hyperlink>
        </w:p>
        <w:p w14:paraId="59955DC5" w14:textId="77777777" w:rsidR="003D5428" w:rsidRDefault="003D5428">
          <w:pPr>
            <w:pStyle w:val="Inhopg2"/>
            <w:tabs>
              <w:tab w:val="right" w:pos="9054"/>
            </w:tabs>
            <w:rPr>
              <w:rFonts w:eastAsiaTheme="minorEastAsia"/>
              <w:i w:val="0"/>
              <w:iCs w:val="0"/>
              <w:noProof/>
              <w:sz w:val="24"/>
              <w:szCs w:val="24"/>
              <w:lang w:eastAsia="nl-NL"/>
            </w:rPr>
          </w:pPr>
          <w:hyperlink w:anchor="_Toc473145061" w:history="1">
            <w:r w:rsidRPr="003D079F">
              <w:rPr>
                <w:rStyle w:val="Hyperlink"/>
                <w:rFonts w:ascii="Arial" w:hAnsi="Arial" w:cs="Arial"/>
                <w:noProof/>
              </w:rPr>
              <w:t>Energie</w:t>
            </w:r>
            <w:r>
              <w:rPr>
                <w:noProof/>
                <w:webHidden/>
              </w:rPr>
              <w:tab/>
            </w:r>
            <w:r>
              <w:rPr>
                <w:noProof/>
                <w:webHidden/>
              </w:rPr>
              <w:fldChar w:fldCharType="begin"/>
            </w:r>
            <w:r>
              <w:rPr>
                <w:noProof/>
                <w:webHidden/>
              </w:rPr>
              <w:instrText xml:space="preserve"> PAGEREF _Toc473145061 \h </w:instrText>
            </w:r>
            <w:r>
              <w:rPr>
                <w:noProof/>
                <w:webHidden/>
              </w:rPr>
            </w:r>
            <w:r>
              <w:rPr>
                <w:noProof/>
                <w:webHidden/>
              </w:rPr>
              <w:fldChar w:fldCharType="separate"/>
            </w:r>
            <w:r>
              <w:rPr>
                <w:noProof/>
                <w:webHidden/>
              </w:rPr>
              <w:t>21</w:t>
            </w:r>
            <w:r>
              <w:rPr>
                <w:noProof/>
                <w:webHidden/>
              </w:rPr>
              <w:fldChar w:fldCharType="end"/>
            </w:r>
          </w:hyperlink>
        </w:p>
        <w:p w14:paraId="523B3824" w14:textId="77777777" w:rsidR="003D5428" w:rsidRDefault="003D5428">
          <w:pPr>
            <w:pStyle w:val="Inhopg2"/>
            <w:tabs>
              <w:tab w:val="right" w:pos="9054"/>
            </w:tabs>
            <w:rPr>
              <w:rFonts w:eastAsiaTheme="minorEastAsia"/>
              <w:i w:val="0"/>
              <w:iCs w:val="0"/>
              <w:noProof/>
              <w:sz w:val="24"/>
              <w:szCs w:val="24"/>
              <w:lang w:eastAsia="nl-NL"/>
            </w:rPr>
          </w:pPr>
          <w:hyperlink w:anchor="_Toc473145062" w:history="1">
            <w:r w:rsidRPr="003D079F">
              <w:rPr>
                <w:rStyle w:val="Hyperlink"/>
                <w:rFonts w:ascii="Arial" w:hAnsi="Arial" w:cs="Arial"/>
                <w:noProof/>
              </w:rPr>
              <w:t>Opwarmsysteem</w:t>
            </w:r>
            <w:r>
              <w:rPr>
                <w:noProof/>
                <w:webHidden/>
              </w:rPr>
              <w:tab/>
            </w:r>
            <w:r>
              <w:rPr>
                <w:noProof/>
                <w:webHidden/>
              </w:rPr>
              <w:fldChar w:fldCharType="begin"/>
            </w:r>
            <w:r>
              <w:rPr>
                <w:noProof/>
                <w:webHidden/>
              </w:rPr>
              <w:instrText xml:space="preserve"> PAGEREF _Toc473145062 \h </w:instrText>
            </w:r>
            <w:r>
              <w:rPr>
                <w:noProof/>
                <w:webHidden/>
              </w:rPr>
            </w:r>
            <w:r>
              <w:rPr>
                <w:noProof/>
                <w:webHidden/>
              </w:rPr>
              <w:fldChar w:fldCharType="separate"/>
            </w:r>
            <w:r>
              <w:rPr>
                <w:noProof/>
                <w:webHidden/>
              </w:rPr>
              <w:t>21</w:t>
            </w:r>
            <w:r>
              <w:rPr>
                <w:noProof/>
                <w:webHidden/>
              </w:rPr>
              <w:fldChar w:fldCharType="end"/>
            </w:r>
          </w:hyperlink>
        </w:p>
        <w:p w14:paraId="44E5944B" w14:textId="77777777" w:rsidR="003D5428" w:rsidRDefault="003D5428">
          <w:pPr>
            <w:pStyle w:val="Inhopg2"/>
            <w:tabs>
              <w:tab w:val="right" w:pos="9054"/>
            </w:tabs>
            <w:rPr>
              <w:rFonts w:eastAsiaTheme="minorEastAsia"/>
              <w:i w:val="0"/>
              <w:iCs w:val="0"/>
              <w:noProof/>
              <w:sz w:val="24"/>
              <w:szCs w:val="24"/>
              <w:lang w:eastAsia="nl-NL"/>
            </w:rPr>
          </w:pPr>
          <w:hyperlink w:anchor="_Toc473145063" w:history="1">
            <w:r w:rsidRPr="003D079F">
              <w:rPr>
                <w:rStyle w:val="Hyperlink"/>
                <w:rFonts w:ascii="Arial" w:hAnsi="Arial" w:cs="Arial"/>
                <w:noProof/>
              </w:rPr>
              <w:t>Licht</w:t>
            </w:r>
            <w:r>
              <w:rPr>
                <w:noProof/>
                <w:webHidden/>
              </w:rPr>
              <w:tab/>
            </w:r>
            <w:r>
              <w:rPr>
                <w:noProof/>
                <w:webHidden/>
              </w:rPr>
              <w:fldChar w:fldCharType="begin"/>
            </w:r>
            <w:r>
              <w:rPr>
                <w:noProof/>
                <w:webHidden/>
              </w:rPr>
              <w:instrText xml:space="preserve"> PAGEREF _Toc473145063 \h </w:instrText>
            </w:r>
            <w:r>
              <w:rPr>
                <w:noProof/>
                <w:webHidden/>
              </w:rPr>
            </w:r>
            <w:r>
              <w:rPr>
                <w:noProof/>
                <w:webHidden/>
              </w:rPr>
              <w:fldChar w:fldCharType="separate"/>
            </w:r>
            <w:r>
              <w:rPr>
                <w:noProof/>
                <w:webHidden/>
              </w:rPr>
              <w:t>21</w:t>
            </w:r>
            <w:r>
              <w:rPr>
                <w:noProof/>
                <w:webHidden/>
              </w:rPr>
              <w:fldChar w:fldCharType="end"/>
            </w:r>
          </w:hyperlink>
        </w:p>
        <w:p w14:paraId="3676EB92" w14:textId="77777777" w:rsidR="003D5428" w:rsidRDefault="003D5428">
          <w:pPr>
            <w:pStyle w:val="Inhopg1"/>
            <w:tabs>
              <w:tab w:val="right" w:pos="9054"/>
            </w:tabs>
            <w:rPr>
              <w:rFonts w:eastAsiaTheme="minorEastAsia"/>
              <w:b w:val="0"/>
              <w:bCs w:val="0"/>
              <w:noProof/>
              <w:sz w:val="24"/>
              <w:szCs w:val="24"/>
              <w:lang w:eastAsia="nl-NL"/>
            </w:rPr>
          </w:pPr>
          <w:hyperlink w:anchor="_Toc473145064" w:history="1">
            <w:r w:rsidRPr="003D079F">
              <w:rPr>
                <w:rStyle w:val="Hyperlink"/>
                <w:rFonts w:ascii="Arial" w:hAnsi="Arial" w:cs="Arial"/>
                <w:noProof/>
              </w:rPr>
              <w:t>H8: Vakken en methodes</w:t>
            </w:r>
            <w:r>
              <w:rPr>
                <w:noProof/>
                <w:webHidden/>
              </w:rPr>
              <w:tab/>
            </w:r>
            <w:r>
              <w:rPr>
                <w:noProof/>
                <w:webHidden/>
              </w:rPr>
              <w:fldChar w:fldCharType="begin"/>
            </w:r>
            <w:r>
              <w:rPr>
                <w:noProof/>
                <w:webHidden/>
              </w:rPr>
              <w:instrText xml:space="preserve"> PAGEREF _Toc473145064 \h </w:instrText>
            </w:r>
            <w:r>
              <w:rPr>
                <w:noProof/>
                <w:webHidden/>
              </w:rPr>
            </w:r>
            <w:r>
              <w:rPr>
                <w:noProof/>
                <w:webHidden/>
              </w:rPr>
              <w:fldChar w:fldCharType="separate"/>
            </w:r>
            <w:r>
              <w:rPr>
                <w:noProof/>
                <w:webHidden/>
              </w:rPr>
              <w:t>22</w:t>
            </w:r>
            <w:r>
              <w:rPr>
                <w:noProof/>
                <w:webHidden/>
              </w:rPr>
              <w:fldChar w:fldCharType="end"/>
            </w:r>
          </w:hyperlink>
        </w:p>
        <w:p w14:paraId="0B381037" w14:textId="77777777" w:rsidR="003D5428" w:rsidRDefault="003D5428">
          <w:pPr>
            <w:pStyle w:val="Inhopg1"/>
            <w:tabs>
              <w:tab w:val="right" w:pos="9054"/>
            </w:tabs>
            <w:rPr>
              <w:rFonts w:eastAsiaTheme="minorEastAsia"/>
              <w:b w:val="0"/>
              <w:bCs w:val="0"/>
              <w:noProof/>
              <w:sz w:val="24"/>
              <w:szCs w:val="24"/>
              <w:lang w:eastAsia="nl-NL"/>
            </w:rPr>
          </w:pPr>
          <w:hyperlink w:anchor="_Toc473145065" w:history="1">
            <w:r w:rsidRPr="003D079F">
              <w:rPr>
                <w:rStyle w:val="Hyperlink"/>
                <w:rFonts w:ascii="Arial" w:hAnsi="Arial" w:cs="Arial"/>
                <w:noProof/>
              </w:rPr>
              <w:t>Zelfreflectie van ieder individueel groepslid</w:t>
            </w:r>
            <w:r>
              <w:rPr>
                <w:noProof/>
                <w:webHidden/>
              </w:rPr>
              <w:tab/>
            </w:r>
            <w:r>
              <w:rPr>
                <w:noProof/>
                <w:webHidden/>
              </w:rPr>
              <w:fldChar w:fldCharType="begin"/>
            </w:r>
            <w:r>
              <w:rPr>
                <w:noProof/>
                <w:webHidden/>
              </w:rPr>
              <w:instrText xml:space="preserve"> PAGEREF _Toc473145065 \h </w:instrText>
            </w:r>
            <w:r>
              <w:rPr>
                <w:noProof/>
                <w:webHidden/>
              </w:rPr>
            </w:r>
            <w:r>
              <w:rPr>
                <w:noProof/>
                <w:webHidden/>
              </w:rPr>
              <w:fldChar w:fldCharType="separate"/>
            </w:r>
            <w:r>
              <w:rPr>
                <w:noProof/>
                <w:webHidden/>
              </w:rPr>
              <w:t>24</w:t>
            </w:r>
            <w:r>
              <w:rPr>
                <w:noProof/>
                <w:webHidden/>
              </w:rPr>
              <w:fldChar w:fldCharType="end"/>
            </w:r>
          </w:hyperlink>
        </w:p>
        <w:p w14:paraId="00D2CF19" w14:textId="77777777" w:rsidR="003D5428" w:rsidRDefault="003D5428">
          <w:pPr>
            <w:pStyle w:val="Inhopg1"/>
            <w:tabs>
              <w:tab w:val="right" w:pos="9054"/>
            </w:tabs>
            <w:rPr>
              <w:rFonts w:eastAsiaTheme="minorEastAsia"/>
              <w:b w:val="0"/>
              <w:bCs w:val="0"/>
              <w:noProof/>
              <w:sz w:val="24"/>
              <w:szCs w:val="24"/>
              <w:lang w:eastAsia="nl-NL"/>
            </w:rPr>
          </w:pPr>
          <w:hyperlink w:anchor="_Toc473145066" w:history="1">
            <w:r w:rsidRPr="003D079F">
              <w:rPr>
                <w:rStyle w:val="Hyperlink"/>
                <w:rFonts w:ascii="Arial" w:hAnsi="Arial" w:cs="Arial"/>
                <w:noProof/>
              </w:rPr>
              <w:t>Bibliografie</w:t>
            </w:r>
            <w:r>
              <w:rPr>
                <w:noProof/>
                <w:webHidden/>
              </w:rPr>
              <w:tab/>
            </w:r>
            <w:r>
              <w:rPr>
                <w:noProof/>
                <w:webHidden/>
              </w:rPr>
              <w:fldChar w:fldCharType="begin"/>
            </w:r>
            <w:r>
              <w:rPr>
                <w:noProof/>
                <w:webHidden/>
              </w:rPr>
              <w:instrText xml:space="preserve"> PAGEREF _Toc473145066 \h </w:instrText>
            </w:r>
            <w:r>
              <w:rPr>
                <w:noProof/>
                <w:webHidden/>
              </w:rPr>
            </w:r>
            <w:r>
              <w:rPr>
                <w:noProof/>
                <w:webHidden/>
              </w:rPr>
              <w:fldChar w:fldCharType="separate"/>
            </w:r>
            <w:r>
              <w:rPr>
                <w:noProof/>
                <w:webHidden/>
              </w:rPr>
              <w:t>26</w:t>
            </w:r>
            <w:r>
              <w:rPr>
                <w:noProof/>
                <w:webHidden/>
              </w:rPr>
              <w:fldChar w:fldCharType="end"/>
            </w:r>
          </w:hyperlink>
        </w:p>
        <w:p w14:paraId="2AEC4131" w14:textId="109E9356" w:rsidR="004D210F" w:rsidRPr="00042432" w:rsidRDefault="004D210F">
          <w:pPr>
            <w:rPr>
              <w:rFonts w:ascii="Arial" w:hAnsi="Arial" w:cs="Arial"/>
              <w:sz w:val="22"/>
            </w:rPr>
          </w:pPr>
          <w:r w:rsidRPr="00042432">
            <w:rPr>
              <w:rFonts w:ascii="Arial" w:hAnsi="Arial" w:cs="Arial"/>
              <w:b/>
              <w:bCs/>
              <w:noProof/>
              <w:sz w:val="22"/>
            </w:rPr>
            <w:fldChar w:fldCharType="end"/>
          </w:r>
        </w:p>
      </w:sdtContent>
    </w:sdt>
    <w:p w14:paraId="05DB56A5" w14:textId="3D68BE58" w:rsidR="00551152" w:rsidRPr="00042432" w:rsidRDefault="00551152" w:rsidP="00AF6DEA">
      <w:pPr>
        <w:pStyle w:val="Kop1"/>
        <w:rPr>
          <w:rFonts w:ascii="Arial" w:hAnsi="Arial" w:cs="Arial"/>
        </w:rPr>
      </w:pPr>
      <w:bookmarkStart w:id="0" w:name="_Toc473145023"/>
      <w:r w:rsidRPr="00042432">
        <w:rPr>
          <w:rFonts w:ascii="Arial" w:hAnsi="Arial" w:cs="Arial"/>
        </w:rPr>
        <w:lastRenderedPageBreak/>
        <w:t>Inleiding</w:t>
      </w:r>
      <w:bookmarkEnd w:id="0"/>
    </w:p>
    <w:p w14:paraId="164BF157" w14:textId="77777777" w:rsidR="00071D00" w:rsidRPr="00042432" w:rsidRDefault="00071D00" w:rsidP="00551152">
      <w:pPr>
        <w:rPr>
          <w:rFonts w:ascii="Arial" w:hAnsi="Arial" w:cs="Arial"/>
        </w:rPr>
      </w:pPr>
    </w:p>
    <w:p w14:paraId="4B7E2009" w14:textId="0897E7E7" w:rsidR="00551152" w:rsidRPr="00042432" w:rsidRDefault="00551152" w:rsidP="00551152">
      <w:pPr>
        <w:rPr>
          <w:rFonts w:ascii="Arial" w:hAnsi="Arial" w:cs="Arial"/>
        </w:rPr>
      </w:pPr>
      <w:r w:rsidRPr="00042432">
        <w:rPr>
          <w:rFonts w:ascii="Arial" w:hAnsi="Arial" w:cs="Arial"/>
        </w:rPr>
        <w:t xml:space="preserve">Wij hebben als groep de opdracht gekregen om onze eigen ‘virtuele’ basisschool te gaan beginnen. Toen we informatie en uitleg kregen over </w:t>
      </w:r>
      <w:r w:rsidR="00DB41B6" w:rsidRPr="00042432">
        <w:rPr>
          <w:rFonts w:ascii="Arial" w:hAnsi="Arial" w:cs="Arial"/>
        </w:rPr>
        <w:t>deze opdracht waren we</w:t>
      </w:r>
      <w:r w:rsidRPr="00042432">
        <w:rPr>
          <w:rFonts w:ascii="Arial" w:hAnsi="Arial" w:cs="Arial"/>
        </w:rPr>
        <w:t xml:space="preserve"> allemaal behoorlijk enthousiast. Helemaal toen we erachter kwamen hoeveel we zelf mochten bepalen over het management van onze school, hadden we eigenlijk best wel zin om te gaan beginnen. De enige b</w:t>
      </w:r>
      <w:bookmarkStart w:id="1" w:name="_GoBack"/>
      <w:bookmarkEnd w:id="1"/>
      <w:r w:rsidRPr="00042432">
        <w:rPr>
          <w:rFonts w:ascii="Arial" w:hAnsi="Arial" w:cs="Arial"/>
        </w:rPr>
        <w:t>eperking die we kregen was het budget, voor de rest konden we als groepje de gehele opzet van de school gaan bepalen. We vonden het gelijk een heel erg leuk project. Toch kwamen we er tijdens de uitleg al achter dat er toch ook wel heel veel kleine regelingen zijn die maar klein ogen, maar toch van belang zijn binnen een goed functionerende school.</w:t>
      </w:r>
    </w:p>
    <w:p w14:paraId="409FC8EB" w14:textId="77777777" w:rsidR="00551152" w:rsidRPr="00042432" w:rsidRDefault="00551152" w:rsidP="00551152">
      <w:pPr>
        <w:rPr>
          <w:rFonts w:ascii="Arial" w:hAnsi="Arial" w:cs="Arial"/>
        </w:rPr>
      </w:pPr>
      <w:r w:rsidRPr="00042432">
        <w:rPr>
          <w:rFonts w:ascii="Arial" w:hAnsi="Arial" w:cs="Arial"/>
        </w:rPr>
        <w:t>De opdracht was dus om onze eigen school te gaan ‘ontwerpen’. We hebben hiervoor speciale lessen gehad waarin is besproken hoe we dit aan konden pakken en aan welke criteria we moesten denken. Toen kwamen we al snel aan een flinke lijst. Zo moesten we onder andere nadenken over de naam en een logo. Daarnaast moesten we als groepje een visie ontwikkelen voor onze school. Gelukkig zaten we hiervoor wel redelijk op één lijn en waren we allemaal flexibel als het aankwam op ideeën van anderen. Dingen die binnen onze visie vielen waren o.a.:</w:t>
      </w:r>
    </w:p>
    <w:p w14:paraId="747C00B2" w14:textId="77777777" w:rsidR="004D210F" w:rsidRPr="00042432" w:rsidRDefault="004D210F" w:rsidP="00551152">
      <w:pPr>
        <w:rPr>
          <w:rFonts w:ascii="Arial" w:hAnsi="Arial" w:cs="Arial"/>
        </w:rPr>
      </w:pPr>
    </w:p>
    <w:p w14:paraId="4CEBBC6E" w14:textId="0E9F7358" w:rsidR="00551152" w:rsidRPr="00042432" w:rsidRDefault="00071D00" w:rsidP="00551152">
      <w:pPr>
        <w:pStyle w:val="Lijstalinea"/>
        <w:numPr>
          <w:ilvl w:val="0"/>
          <w:numId w:val="2"/>
        </w:numPr>
        <w:spacing w:after="200" w:line="276" w:lineRule="auto"/>
        <w:rPr>
          <w:rFonts w:ascii="Arial" w:hAnsi="Arial" w:cs="Arial"/>
        </w:rPr>
      </w:pPr>
      <w:r w:rsidRPr="00042432">
        <w:rPr>
          <w:rFonts w:ascii="Arial" w:hAnsi="Arial" w:cs="Arial"/>
        </w:rPr>
        <w:t>H</w:t>
      </w:r>
      <w:r w:rsidR="00551152" w:rsidRPr="00042432">
        <w:rPr>
          <w:rFonts w:ascii="Arial" w:hAnsi="Arial" w:cs="Arial"/>
        </w:rPr>
        <w:t>et bespreken van cultuur/culturen,</w:t>
      </w:r>
    </w:p>
    <w:p w14:paraId="0AA8B8BB" w14:textId="633EE3C8" w:rsidR="00551152" w:rsidRPr="00042432" w:rsidRDefault="00071D00" w:rsidP="00551152">
      <w:pPr>
        <w:pStyle w:val="Lijstalinea"/>
        <w:numPr>
          <w:ilvl w:val="0"/>
          <w:numId w:val="2"/>
        </w:numPr>
        <w:spacing w:after="200" w:line="276" w:lineRule="auto"/>
        <w:rPr>
          <w:rFonts w:ascii="Arial" w:hAnsi="Arial" w:cs="Arial"/>
        </w:rPr>
      </w:pPr>
      <w:r w:rsidRPr="00042432">
        <w:rPr>
          <w:rFonts w:ascii="Arial" w:hAnsi="Arial" w:cs="Arial"/>
        </w:rPr>
        <w:t>H</w:t>
      </w:r>
      <w:r w:rsidR="00551152" w:rsidRPr="00042432">
        <w:rPr>
          <w:rFonts w:ascii="Arial" w:hAnsi="Arial" w:cs="Arial"/>
        </w:rPr>
        <w:t>et bespreken van religie(s) en</w:t>
      </w:r>
      <w:r w:rsidR="008752BC" w:rsidRPr="00042432">
        <w:rPr>
          <w:rFonts w:ascii="Arial" w:hAnsi="Arial" w:cs="Arial"/>
        </w:rPr>
        <w:t xml:space="preserve"> opvattingen</w:t>
      </w:r>
    </w:p>
    <w:p w14:paraId="05C39F93" w14:textId="627F9882" w:rsidR="00551152" w:rsidRPr="00042432" w:rsidRDefault="00071D00" w:rsidP="00551152">
      <w:pPr>
        <w:pStyle w:val="Lijstalinea"/>
        <w:numPr>
          <w:ilvl w:val="0"/>
          <w:numId w:val="2"/>
        </w:numPr>
        <w:spacing w:after="200" w:line="276" w:lineRule="auto"/>
        <w:rPr>
          <w:rFonts w:ascii="Arial" w:hAnsi="Arial" w:cs="Arial"/>
        </w:rPr>
      </w:pPr>
      <w:r w:rsidRPr="00042432">
        <w:rPr>
          <w:rFonts w:ascii="Arial" w:hAnsi="Arial" w:cs="Arial"/>
        </w:rPr>
        <w:t>D</w:t>
      </w:r>
      <w:r w:rsidR="00551152" w:rsidRPr="00042432">
        <w:rPr>
          <w:rFonts w:ascii="Arial" w:hAnsi="Arial" w:cs="Arial"/>
        </w:rPr>
        <w:t xml:space="preserve">e maatschappij om ons en de kinderen heen. </w:t>
      </w:r>
    </w:p>
    <w:p w14:paraId="3CCD8260" w14:textId="77777777" w:rsidR="00551152" w:rsidRPr="00042432" w:rsidRDefault="00551152" w:rsidP="00551152">
      <w:pPr>
        <w:rPr>
          <w:rFonts w:ascii="Arial" w:hAnsi="Arial" w:cs="Arial"/>
        </w:rPr>
      </w:pPr>
      <w:r w:rsidRPr="00042432">
        <w:rPr>
          <w:rFonts w:ascii="Arial" w:hAnsi="Arial" w:cs="Arial"/>
        </w:rPr>
        <w:t xml:space="preserve">Daarnaast konden we nadenken over bepaalde projecten of regelingen waar onze school op wilde focussen. Enkele ideeën zijn: </w:t>
      </w:r>
    </w:p>
    <w:p w14:paraId="330F6AA7" w14:textId="799FFB9D" w:rsidR="00551152" w:rsidRPr="00042432" w:rsidRDefault="00551152" w:rsidP="00551152">
      <w:pPr>
        <w:rPr>
          <w:rFonts w:ascii="Arial" w:hAnsi="Arial" w:cs="Arial"/>
        </w:rPr>
      </w:pPr>
      <w:r w:rsidRPr="00042432">
        <w:rPr>
          <w:rFonts w:ascii="Arial" w:hAnsi="Arial" w:cs="Arial"/>
        </w:rPr>
        <w:t>Groen</w:t>
      </w:r>
      <w:r w:rsidR="00071D00" w:rsidRPr="00042432">
        <w:rPr>
          <w:rFonts w:ascii="Arial" w:hAnsi="Arial" w:cs="Arial"/>
        </w:rPr>
        <w:t>e</w:t>
      </w:r>
      <w:r w:rsidRPr="00042432">
        <w:rPr>
          <w:rFonts w:ascii="Arial" w:hAnsi="Arial" w:cs="Arial"/>
        </w:rPr>
        <w:t xml:space="preserve"> energie, gezond eten op school, PBS en</w:t>
      </w:r>
      <w:r w:rsidR="00071D00" w:rsidRPr="00042432">
        <w:rPr>
          <w:rFonts w:ascii="Arial" w:hAnsi="Arial" w:cs="Arial"/>
        </w:rPr>
        <w:t xml:space="preserve"> het</w:t>
      </w:r>
      <w:r w:rsidRPr="00042432">
        <w:rPr>
          <w:rFonts w:ascii="Arial" w:hAnsi="Arial" w:cs="Arial"/>
        </w:rPr>
        <w:t xml:space="preserve"> bijdragen aan een beter milieu</w:t>
      </w:r>
      <w:r w:rsidR="00071D00" w:rsidRPr="00042432">
        <w:rPr>
          <w:rFonts w:ascii="Arial" w:hAnsi="Arial" w:cs="Arial"/>
        </w:rPr>
        <w:t>.</w:t>
      </w:r>
    </w:p>
    <w:p w14:paraId="22DE452A" w14:textId="4144EB72" w:rsidR="00551152" w:rsidRPr="00042432" w:rsidRDefault="00551152" w:rsidP="00551152">
      <w:pPr>
        <w:rPr>
          <w:rFonts w:ascii="Arial" w:hAnsi="Arial" w:cs="Arial"/>
        </w:rPr>
      </w:pPr>
      <w:r w:rsidRPr="00042432">
        <w:rPr>
          <w:rFonts w:ascii="Arial" w:hAnsi="Arial" w:cs="Arial"/>
        </w:rPr>
        <w:t>Op deze manier was er genoeg om over te praten. Het was dan ook handig dat we goed met elkaar overweg konden en goed konden samenwerken.</w:t>
      </w:r>
      <w:r w:rsidR="00071D00" w:rsidRPr="00042432">
        <w:rPr>
          <w:rFonts w:ascii="Arial" w:hAnsi="Arial" w:cs="Arial"/>
        </w:rPr>
        <w:t xml:space="preserve"> </w:t>
      </w:r>
      <w:r w:rsidRPr="00042432">
        <w:rPr>
          <w:rFonts w:ascii="Arial" w:hAnsi="Arial" w:cs="Arial"/>
        </w:rPr>
        <w:t>We gaan de volgende dingen bespreken in dit verslag:</w:t>
      </w:r>
    </w:p>
    <w:p w14:paraId="753457CB" w14:textId="77777777" w:rsidR="00071D00" w:rsidRPr="00042432" w:rsidRDefault="00071D00" w:rsidP="00551152">
      <w:pPr>
        <w:rPr>
          <w:rFonts w:ascii="Arial" w:hAnsi="Arial" w:cs="Arial"/>
        </w:rPr>
      </w:pPr>
    </w:p>
    <w:p w14:paraId="7563D253" w14:textId="77777777" w:rsidR="00071D00" w:rsidRPr="00042432" w:rsidRDefault="00071D00" w:rsidP="00071D00">
      <w:pPr>
        <w:pStyle w:val="Lijstalinea"/>
        <w:numPr>
          <w:ilvl w:val="0"/>
          <w:numId w:val="4"/>
        </w:numPr>
        <w:rPr>
          <w:rFonts w:ascii="Arial" w:hAnsi="Arial" w:cs="Arial"/>
        </w:rPr>
      </w:pPr>
      <w:r w:rsidRPr="00042432">
        <w:rPr>
          <w:rFonts w:ascii="Arial" w:hAnsi="Arial" w:cs="Arial"/>
        </w:rPr>
        <w:t>De locatie van de school</w:t>
      </w:r>
    </w:p>
    <w:p w14:paraId="21E99BC8" w14:textId="22C1778D" w:rsidR="00071D00" w:rsidRPr="00042432" w:rsidRDefault="00071D00" w:rsidP="00071D00">
      <w:pPr>
        <w:pStyle w:val="Lijstalinea"/>
        <w:numPr>
          <w:ilvl w:val="0"/>
          <w:numId w:val="4"/>
        </w:numPr>
        <w:rPr>
          <w:rFonts w:ascii="Arial" w:hAnsi="Arial" w:cs="Arial"/>
        </w:rPr>
      </w:pPr>
      <w:r w:rsidRPr="00042432">
        <w:rPr>
          <w:rFonts w:ascii="Arial" w:hAnsi="Arial" w:cs="Arial"/>
        </w:rPr>
        <w:t>De denominatie van onze school</w:t>
      </w:r>
    </w:p>
    <w:p w14:paraId="395DB887" w14:textId="67628CE4" w:rsidR="00071D00" w:rsidRPr="00042432" w:rsidRDefault="00071D00" w:rsidP="00071D00">
      <w:pPr>
        <w:pStyle w:val="Lijstalinea"/>
        <w:numPr>
          <w:ilvl w:val="0"/>
          <w:numId w:val="4"/>
        </w:numPr>
        <w:rPr>
          <w:rFonts w:ascii="Arial" w:hAnsi="Arial" w:cs="Arial"/>
        </w:rPr>
      </w:pPr>
      <w:r w:rsidRPr="00042432">
        <w:rPr>
          <w:rFonts w:ascii="Arial" w:hAnsi="Arial" w:cs="Arial"/>
        </w:rPr>
        <w:t>O</w:t>
      </w:r>
      <w:r w:rsidR="00551152" w:rsidRPr="00042432">
        <w:rPr>
          <w:rFonts w:ascii="Arial" w:hAnsi="Arial" w:cs="Arial"/>
        </w:rPr>
        <w:t>nze visie o</w:t>
      </w:r>
      <w:r w:rsidRPr="00042432">
        <w:rPr>
          <w:rFonts w:ascii="Arial" w:hAnsi="Arial" w:cs="Arial"/>
        </w:rPr>
        <w:t>p de manier van leven en leren</w:t>
      </w:r>
    </w:p>
    <w:p w14:paraId="3E46D2F3" w14:textId="5A0CF515" w:rsidR="00071D00" w:rsidRPr="00042432" w:rsidRDefault="00071D00" w:rsidP="00071D00">
      <w:pPr>
        <w:pStyle w:val="Lijstalinea"/>
        <w:numPr>
          <w:ilvl w:val="0"/>
          <w:numId w:val="4"/>
        </w:numPr>
        <w:rPr>
          <w:rFonts w:ascii="Arial" w:hAnsi="Arial" w:cs="Arial"/>
        </w:rPr>
      </w:pPr>
      <w:r w:rsidRPr="00042432">
        <w:rPr>
          <w:rFonts w:ascii="Arial" w:hAnsi="Arial" w:cs="Arial"/>
        </w:rPr>
        <w:t>Het schoolgebouw zelf</w:t>
      </w:r>
    </w:p>
    <w:p w14:paraId="73C3AC92" w14:textId="60A4C3F4" w:rsidR="00071D00" w:rsidRPr="00042432" w:rsidRDefault="00071D00" w:rsidP="00071D00">
      <w:pPr>
        <w:pStyle w:val="Lijstalinea"/>
        <w:numPr>
          <w:ilvl w:val="0"/>
          <w:numId w:val="4"/>
        </w:numPr>
        <w:rPr>
          <w:rFonts w:ascii="Arial" w:hAnsi="Arial" w:cs="Arial"/>
        </w:rPr>
      </w:pPr>
      <w:r w:rsidRPr="00042432">
        <w:rPr>
          <w:rFonts w:ascii="Arial" w:hAnsi="Arial" w:cs="Arial"/>
        </w:rPr>
        <w:t>O</w:t>
      </w:r>
      <w:r w:rsidR="00551152" w:rsidRPr="00042432">
        <w:rPr>
          <w:rFonts w:ascii="Arial" w:hAnsi="Arial" w:cs="Arial"/>
        </w:rPr>
        <w:t>ns bestuur (le</w:t>
      </w:r>
      <w:r w:rsidRPr="00042432">
        <w:rPr>
          <w:rFonts w:ascii="Arial" w:hAnsi="Arial" w:cs="Arial"/>
        </w:rPr>
        <w:t>erkrachten en ander personeel)</w:t>
      </w:r>
    </w:p>
    <w:p w14:paraId="36817807" w14:textId="55988C8B" w:rsidR="00071D00" w:rsidRPr="00042432" w:rsidRDefault="00071D00" w:rsidP="00071D00">
      <w:pPr>
        <w:pStyle w:val="Lijstalinea"/>
        <w:numPr>
          <w:ilvl w:val="0"/>
          <w:numId w:val="4"/>
        </w:numPr>
        <w:rPr>
          <w:rFonts w:ascii="Arial" w:hAnsi="Arial" w:cs="Arial"/>
        </w:rPr>
      </w:pPr>
      <w:r w:rsidRPr="00042432">
        <w:rPr>
          <w:rFonts w:ascii="Arial" w:hAnsi="Arial" w:cs="Arial"/>
        </w:rPr>
        <w:t>Protocollen</w:t>
      </w:r>
    </w:p>
    <w:p w14:paraId="77C43B77" w14:textId="3E6E555D" w:rsidR="00071D00" w:rsidRPr="00042432" w:rsidRDefault="00071D00" w:rsidP="00071D00">
      <w:pPr>
        <w:pStyle w:val="Lijstalinea"/>
        <w:numPr>
          <w:ilvl w:val="0"/>
          <w:numId w:val="4"/>
        </w:numPr>
        <w:rPr>
          <w:rFonts w:ascii="Arial" w:hAnsi="Arial" w:cs="Arial"/>
        </w:rPr>
      </w:pPr>
      <w:r w:rsidRPr="00042432">
        <w:rPr>
          <w:rFonts w:ascii="Arial" w:hAnsi="Arial" w:cs="Arial"/>
        </w:rPr>
        <w:t>Duurzaamheid</w:t>
      </w:r>
    </w:p>
    <w:p w14:paraId="44101487" w14:textId="505CE1B6" w:rsidR="00551152" w:rsidRPr="00042432" w:rsidRDefault="00071D00" w:rsidP="00071D00">
      <w:pPr>
        <w:pStyle w:val="Lijstalinea"/>
        <w:numPr>
          <w:ilvl w:val="0"/>
          <w:numId w:val="4"/>
        </w:numPr>
        <w:rPr>
          <w:rFonts w:ascii="Arial" w:hAnsi="Arial" w:cs="Arial"/>
        </w:rPr>
      </w:pPr>
      <w:r w:rsidRPr="00042432">
        <w:rPr>
          <w:rFonts w:ascii="Arial" w:hAnsi="Arial" w:cs="Arial"/>
        </w:rPr>
        <w:t>V</w:t>
      </w:r>
      <w:r w:rsidR="00551152" w:rsidRPr="00042432">
        <w:rPr>
          <w:rFonts w:ascii="Arial" w:hAnsi="Arial" w:cs="Arial"/>
        </w:rPr>
        <w:t>akken en methodes.</w:t>
      </w:r>
    </w:p>
    <w:p w14:paraId="7D35086A" w14:textId="4A97A07A" w:rsidR="00551152" w:rsidRPr="00042432" w:rsidRDefault="00551152" w:rsidP="00551152">
      <w:pPr>
        <w:rPr>
          <w:rFonts w:ascii="Arial" w:hAnsi="Arial" w:cs="Arial"/>
        </w:rPr>
      </w:pPr>
      <w:r w:rsidRPr="00042432">
        <w:rPr>
          <w:rFonts w:ascii="Arial" w:hAnsi="Arial" w:cs="Arial"/>
        </w:rPr>
        <w:br w:type="page"/>
      </w:r>
    </w:p>
    <w:p w14:paraId="4D0D1742" w14:textId="68984AA1" w:rsidR="00756555" w:rsidRPr="00042432" w:rsidRDefault="00600D57" w:rsidP="00B24A43">
      <w:pPr>
        <w:pStyle w:val="Kop1"/>
        <w:rPr>
          <w:rFonts w:ascii="Arial" w:hAnsi="Arial" w:cs="Arial"/>
        </w:rPr>
      </w:pPr>
      <w:bookmarkStart w:id="2" w:name="_Toc473145024"/>
      <w:r w:rsidRPr="00042432">
        <w:rPr>
          <w:rFonts w:ascii="Arial" w:hAnsi="Arial" w:cs="Arial"/>
        </w:rPr>
        <w:lastRenderedPageBreak/>
        <w:t>H1: Locatie</w:t>
      </w:r>
      <w:bookmarkEnd w:id="2"/>
    </w:p>
    <w:p w14:paraId="4729DAA0" w14:textId="4308D4A3" w:rsidR="008F4C2D" w:rsidRPr="00042432" w:rsidRDefault="00DB41B6" w:rsidP="002E1A8F">
      <w:pPr>
        <w:rPr>
          <w:rFonts w:ascii="Arial" w:hAnsi="Arial" w:cs="Arial"/>
        </w:rPr>
      </w:pPr>
      <w:r w:rsidRPr="00042432">
        <w:rPr>
          <w:rFonts w:ascii="Arial" w:hAnsi="Arial" w:cs="Arial"/>
          <w:noProof/>
          <w:lang w:eastAsia="nl-NL"/>
        </w:rPr>
        <mc:AlternateContent>
          <mc:Choice Requires="wps">
            <w:drawing>
              <wp:anchor distT="0" distB="0" distL="114300" distR="114300" simplePos="0" relativeHeight="251667456" behindDoc="0" locked="0" layoutInCell="1" allowOverlap="1" wp14:anchorId="725BA21D" wp14:editId="53652072">
                <wp:simplePos x="0" y="0"/>
                <wp:positionH relativeFrom="column">
                  <wp:posOffset>1394460</wp:posOffset>
                </wp:positionH>
                <wp:positionV relativeFrom="paragraph">
                  <wp:posOffset>4067175</wp:posOffset>
                </wp:positionV>
                <wp:extent cx="689610" cy="342900"/>
                <wp:effectExtent l="0" t="0" r="0" b="12700"/>
                <wp:wrapSquare wrapText="bothSides"/>
                <wp:docPr id="12" name="Tekstvak 12"/>
                <wp:cNvGraphicFramePr/>
                <a:graphic xmlns:a="http://schemas.openxmlformats.org/drawingml/2006/main">
                  <a:graphicData uri="http://schemas.microsoft.com/office/word/2010/wordprocessingShape">
                    <wps:wsp>
                      <wps:cNvSpPr txBox="1"/>
                      <wps:spPr>
                        <a:xfrm>
                          <a:off x="0" y="0"/>
                          <a:ext cx="6896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B10A5F" w14:textId="72123B04" w:rsidR="00623BE4" w:rsidRPr="00997EA7" w:rsidRDefault="00623BE4">
                            <w:pPr>
                              <w:rPr>
                                <w:color w:val="FFFFFF" w:themeColor="background1"/>
                              </w:rPr>
                            </w:pPr>
                            <w:r w:rsidRPr="00997EA7">
                              <w:rPr>
                                <w:color w:val="FFFFFF" w:themeColor="background1"/>
                              </w:rPr>
                              <w:t>Bascule</w:t>
                            </w:r>
                          </w:p>
                          <w:p w14:paraId="7DEFE07C" w14:textId="77777777" w:rsidR="00623BE4" w:rsidRDefault="00623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5BA21D" id="_x0000_t202" coordsize="21600,21600" o:spt="202" path="m0,0l0,21600,21600,21600,21600,0xe">
                <v:stroke joinstyle="miter"/>
                <v:path gradientshapeok="t" o:connecttype="rect"/>
              </v:shapetype>
              <v:shape id="Tekstvak 12" o:spid="_x0000_s1026" type="#_x0000_t202" style="position:absolute;margin-left:109.8pt;margin-top:320.25pt;width:54.3pt;height:2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" filled="f" stroked="f">
                <v:textbox>
                  <w:txbxContent>
                    <w:p w14:paraId="46B10A5F" w14:textId="72123B04" w:rsidR="00623BE4" w:rsidRPr="00997EA7" w:rsidRDefault="00623BE4">
                      <w:pPr>
                        <w:rPr>
                          <w:color w:val="FFFFFF" w:themeColor="background1"/>
                        </w:rPr>
                      </w:pPr>
                      <w:r w:rsidRPr="00997EA7">
                        <w:rPr>
                          <w:color w:val="FFFFFF" w:themeColor="background1"/>
                        </w:rPr>
                        <w:t>Bascule</w:t>
                      </w:r>
                    </w:p>
                    <w:p w14:paraId="7DEFE07C" w14:textId="77777777" w:rsidR="00623BE4" w:rsidRDefault="00623BE4"/>
                  </w:txbxContent>
                </v:textbox>
                <w10:wrap type="square"/>
              </v:shape>
            </w:pict>
          </mc:Fallback>
        </mc:AlternateContent>
      </w:r>
      <w:r w:rsidRPr="00042432">
        <w:rPr>
          <w:rFonts w:ascii="Arial" w:hAnsi="Arial" w:cs="Arial"/>
          <w:noProof/>
          <w:lang w:eastAsia="nl-NL"/>
        </w:rPr>
        <mc:AlternateContent>
          <mc:Choice Requires="wps">
            <w:drawing>
              <wp:anchor distT="0" distB="0" distL="114300" distR="114300" simplePos="0" relativeHeight="251666432" behindDoc="0" locked="0" layoutInCell="1" allowOverlap="1" wp14:anchorId="3ED54747" wp14:editId="42314B6F">
                <wp:simplePos x="0" y="0"/>
                <wp:positionH relativeFrom="column">
                  <wp:posOffset>1320165</wp:posOffset>
                </wp:positionH>
                <wp:positionV relativeFrom="paragraph">
                  <wp:posOffset>3834130</wp:posOffset>
                </wp:positionV>
                <wp:extent cx="845185" cy="805815"/>
                <wp:effectExtent l="0" t="0" r="18415" b="32385"/>
                <wp:wrapThrough wrapText="bothSides">
                  <wp:wrapPolygon edited="0">
                    <wp:start x="5842" y="0"/>
                    <wp:lineTo x="0" y="4085"/>
                    <wp:lineTo x="0" y="17702"/>
                    <wp:lineTo x="5842" y="21787"/>
                    <wp:lineTo x="15579" y="21787"/>
                    <wp:lineTo x="21421" y="17702"/>
                    <wp:lineTo x="21421" y="4085"/>
                    <wp:lineTo x="15579" y="0"/>
                    <wp:lineTo x="5842" y="0"/>
                  </wp:wrapPolygon>
                </wp:wrapThrough>
                <wp:docPr id="11" name="Ovaal 11"/>
                <wp:cNvGraphicFramePr/>
                <a:graphic xmlns:a="http://schemas.openxmlformats.org/drawingml/2006/main">
                  <a:graphicData uri="http://schemas.microsoft.com/office/word/2010/wordprocessingShape">
                    <wps:wsp>
                      <wps:cNvSpPr/>
                      <wps:spPr>
                        <a:xfrm>
                          <a:off x="0" y="0"/>
                          <a:ext cx="845185" cy="80581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50D983" id="Ovaal 11" o:spid="_x0000_s1026" style="position:absolute;margin-left:103.95pt;margin-top:301.9pt;width:66.55pt;height:6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" filled="f" strokecolor="white [3212]" strokeweight="1pt">
                <v:stroke joinstyle="miter"/>
                <w10:wrap type="through"/>
              </v:oval>
            </w:pict>
          </mc:Fallback>
        </mc:AlternateContent>
      </w:r>
      <w:r w:rsidRPr="00042432">
        <w:rPr>
          <w:rFonts w:ascii="Arial" w:hAnsi="Arial" w:cs="Arial"/>
          <w:noProof/>
          <w:lang w:eastAsia="nl-NL"/>
        </w:rPr>
        <w:drawing>
          <wp:anchor distT="0" distB="0" distL="114300" distR="114300" simplePos="0" relativeHeight="251665408" behindDoc="0" locked="0" layoutInCell="1" allowOverlap="1" wp14:anchorId="5072EA40" wp14:editId="52037F02">
            <wp:simplePos x="0" y="0"/>
            <wp:positionH relativeFrom="column">
              <wp:posOffset>-581660</wp:posOffset>
            </wp:positionH>
            <wp:positionV relativeFrom="paragraph">
              <wp:posOffset>2581275</wp:posOffset>
            </wp:positionV>
            <wp:extent cx="6783705" cy="2832735"/>
            <wp:effectExtent l="0" t="0" r="0" b="1206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7-01-25 om 20.45.39.png"/>
                    <pic:cNvPicPr/>
                  </pic:nvPicPr>
                  <pic:blipFill rotWithShape="1">
                    <a:blip r:embed="rId9">
                      <a:extLst>
                        <a:ext uri="{28A0092B-C50C-407E-A947-70E740481C1C}">
                          <a14:useLocalDpi xmlns:a14="http://schemas.microsoft.com/office/drawing/2010/main" val="0"/>
                        </a:ext>
                      </a:extLst>
                    </a:blip>
                    <a:srcRect t="20120" b="8952"/>
                    <a:stretch/>
                  </pic:blipFill>
                  <pic:spPr bwMode="auto">
                    <a:xfrm>
                      <a:off x="0" y="0"/>
                      <a:ext cx="6783705" cy="283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6555" w:rsidRPr="00042432">
        <w:rPr>
          <w:rFonts w:ascii="Arial" w:hAnsi="Arial" w:cs="Arial"/>
        </w:rPr>
        <w:t>Wij hebben goed nagedacht over de locatie van onze school. We hebben re</w:t>
      </w:r>
      <w:r w:rsidR="0008490D" w:rsidRPr="00042432">
        <w:rPr>
          <w:rFonts w:ascii="Arial" w:hAnsi="Arial" w:cs="Arial"/>
        </w:rPr>
        <w:t xml:space="preserve">kening gehouden met veel ruimte zodat we een grote school konden bouwen. We hebben daarom gekozen voor een stuk land aan de Herikebrink in Enschede. Dit is een ruime, open plaats waarbij de kinderen geen last hebben van druk verkeer. </w:t>
      </w:r>
      <w:r w:rsidR="00127002" w:rsidRPr="00042432">
        <w:rPr>
          <w:rFonts w:ascii="Arial" w:hAnsi="Arial" w:cs="Arial"/>
        </w:rPr>
        <w:t xml:space="preserve">Ook hebben we voor deze locatie gekozen omdat in deze omgeving </w:t>
      </w:r>
      <w:r w:rsidR="00CA46B3" w:rsidRPr="00042432">
        <w:rPr>
          <w:rFonts w:ascii="Arial" w:hAnsi="Arial" w:cs="Arial"/>
        </w:rPr>
        <w:t xml:space="preserve">meerdere basisscholen staan. Omdat er op onze school maar ongeveer 200 kinderen terechtkunnen, is het ook nog mogelijk om </w:t>
      </w:r>
      <w:r w:rsidR="002E1A8F" w:rsidRPr="00042432">
        <w:rPr>
          <w:rFonts w:ascii="Arial" w:hAnsi="Arial" w:cs="Arial"/>
        </w:rPr>
        <w:t xml:space="preserve">naar een andere school te gaan. </w:t>
      </w:r>
      <w:r w:rsidR="00054519" w:rsidRPr="00042432">
        <w:rPr>
          <w:rFonts w:ascii="Arial" w:hAnsi="Arial" w:cs="Arial"/>
        </w:rPr>
        <w:t xml:space="preserve">Ook is de school goed te </w:t>
      </w:r>
      <w:r w:rsidR="002E1A8F" w:rsidRPr="00042432">
        <w:rPr>
          <w:rFonts w:ascii="Arial" w:hAnsi="Arial" w:cs="Arial"/>
        </w:rPr>
        <w:t xml:space="preserve">bereiken voor de ouders, je kunt de school bereiken met de fiets en met de auto. </w:t>
      </w:r>
      <w:r w:rsidR="00275CCD" w:rsidRPr="00042432">
        <w:rPr>
          <w:rFonts w:ascii="Arial" w:hAnsi="Arial" w:cs="Arial"/>
        </w:rPr>
        <w:t>Door het kiezen van een groot stuk land kunnen we altijd onze school nog uitbreiden als dit nodig is. We kunnen er dan voor kiez</w:t>
      </w:r>
      <w:r w:rsidR="00CF2D79" w:rsidRPr="00042432">
        <w:rPr>
          <w:rFonts w:ascii="Arial" w:hAnsi="Arial" w:cs="Arial"/>
        </w:rPr>
        <w:t xml:space="preserve">en om een apart schoolgebouw te maken zodat onze huidige school zijn vorm dan behoudt. </w:t>
      </w:r>
      <w:r w:rsidR="009C6437" w:rsidRPr="00042432">
        <w:rPr>
          <w:rFonts w:ascii="Arial" w:hAnsi="Arial" w:cs="Arial"/>
        </w:rPr>
        <w:t xml:space="preserve">Dan kunnen we voor elke groep 2 klassen maken, zodat er het dubbele aantal kinderen </w:t>
      </w:r>
      <w:r w:rsidR="0032493B" w:rsidRPr="00042432">
        <w:rPr>
          <w:rFonts w:ascii="Arial" w:hAnsi="Arial" w:cs="Arial"/>
        </w:rPr>
        <w:t>naar onze school kan gaan</w:t>
      </w:r>
      <w:r w:rsidR="009C6437" w:rsidRPr="00042432">
        <w:rPr>
          <w:rFonts w:ascii="Arial" w:hAnsi="Arial" w:cs="Arial"/>
        </w:rPr>
        <w:t xml:space="preserve">. </w:t>
      </w:r>
    </w:p>
    <w:p w14:paraId="212785AE" w14:textId="1021829E" w:rsidR="008F4C2D" w:rsidRPr="00042432" w:rsidRDefault="008F4C2D" w:rsidP="002E1A8F">
      <w:pPr>
        <w:rPr>
          <w:rFonts w:ascii="Arial" w:hAnsi="Arial" w:cs="Arial"/>
        </w:rPr>
      </w:pPr>
    </w:p>
    <w:p w14:paraId="044017D7" w14:textId="405C76BC" w:rsidR="008F4C2D" w:rsidRPr="00042432" w:rsidRDefault="008F4C2D" w:rsidP="002E1A8F">
      <w:pPr>
        <w:rPr>
          <w:rFonts w:ascii="Arial" w:hAnsi="Arial" w:cs="Arial"/>
        </w:rPr>
      </w:pPr>
    </w:p>
    <w:p w14:paraId="29DF4C5A" w14:textId="6197358F" w:rsidR="008F4C2D" w:rsidRPr="00042432" w:rsidRDefault="00DB41B6" w:rsidP="002E1A8F">
      <w:pPr>
        <w:rPr>
          <w:rFonts w:ascii="Arial" w:hAnsi="Arial" w:cs="Arial"/>
        </w:rPr>
      </w:pPr>
      <w:r w:rsidRPr="00042432">
        <w:rPr>
          <w:rFonts w:ascii="Arial" w:hAnsi="Arial" w:cs="Arial"/>
          <w:noProof/>
          <w:lang w:eastAsia="nl-NL"/>
        </w:rPr>
        <mc:AlternateContent>
          <mc:Choice Requires="wps">
            <w:drawing>
              <wp:anchor distT="0" distB="0" distL="114300" distR="114300" simplePos="0" relativeHeight="251669504" behindDoc="0" locked="0" layoutInCell="1" allowOverlap="1" wp14:anchorId="50D65913" wp14:editId="1ED1AD41">
                <wp:simplePos x="0" y="0"/>
                <wp:positionH relativeFrom="column">
                  <wp:posOffset>-506730</wp:posOffset>
                </wp:positionH>
                <wp:positionV relativeFrom="paragraph">
                  <wp:posOffset>1438275</wp:posOffset>
                </wp:positionV>
                <wp:extent cx="1527810" cy="574040"/>
                <wp:effectExtent l="0" t="25400" r="46990" b="60960"/>
                <wp:wrapThrough wrapText="bothSides">
                  <wp:wrapPolygon edited="0">
                    <wp:start x="16160" y="-956"/>
                    <wp:lineTo x="0" y="2867"/>
                    <wp:lineTo x="0" y="17204"/>
                    <wp:lineTo x="16519" y="22938"/>
                    <wp:lineTo x="18673" y="22938"/>
                    <wp:lineTo x="21187" y="15292"/>
                    <wp:lineTo x="21905" y="10513"/>
                    <wp:lineTo x="21905" y="8602"/>
                    <wp:lineTo x="18673" y="-956"/>
                    <wp:lineTo x="16160" y="-956"/>
                  </wp:wrapPolygon>
                </wp:wrapThrough>
                <wp:docPr id="14" name="Pijl links 14"/>
                <wp:cNvGraphicFramePr/>
                <a:graphic xmlns:a="http://schemas.openxmlformats.org/drawingml/2006/main">
                  <a:graphicData uri="http://schemas.microsoft.com/office/word/2010/wordprocessingShape">
                    <wps:wsp>
                      <wps:cNvSpPr/>
                      <wps:spPr>
                        <a:xfrm>
                          <a:off x="0" y="0"/>
                          <a:ext cx="1527810" cy="574040"/>
                        </a:xfrm>
                        <a:prstGeom prst="rightArrow">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A4587"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14" o:spid="_x0000_s1026" type="#_x0000_t13" style="position:absolute;margin-left:-39.9pt;margin-top:113.25pt;width:120.3pt;height:4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" adj="17542" filled="f" strokecolor="white [3212]" strokeweight="1pt">
                <w10:wrap type="through"/>
              </v:shape>
            </w:pict>
          </mc:Fallback>
        </mc:AlternateContent>
      </w:r>
      <w:r w:rsidRPr="00042432">
        <w:rPr>
          <w:rFonts w:ascii="Arial" w:hAnsi="Arial" w:cs="Arial"/>
          <w:noProof/>
          <w:lang w:eastAsia="nl-NL"/>
        </w:rPr>
        <mc:AlternateContent>
          <mc:Choice Requires="wps">
            <w:drawing>
              <wp:anchor distT="0" distB="0" distL="114300" distR="114300" simplePos="0" relativeHeight="251674624" behindDoc="0" locked="0" layoutInCell="1" allowOverlap="1" wp14:anchorId="5F9E524F" wp14:editId="56178B9B">
                <wp:simplePos x="0" y="0"/>
                <wp:positionH relativeFrom="column">
                  <wp:posOffset>4368800</wp:posOffset>
                </wp:positionH>
                <wp:positionV relativeFrom="paragraph">
                  <wp:posOffset>1428750</wp:posOffset>
                </wp:positionV>
                <wp:extent cx="1527810" cy="574040"/>
                <wp:effectExtent l="25400" t="25400" r="21590" b="60960"/>
                <wp:wrapThrough wrapText="bothSides">
                  <wp:wrapPolygon edited="0">
                    <wp:start x="18727" y="22556"/>
                    <wp:lineTo x="21959" y="21600"/>
                    <wp:lineTo x="21959" y="9175"/>
                    <wp:lineTo x="18727" y="-1338"/>
                    <wp:lineTo x="16213" y="-1338"/>
                    <wp:lineTo x="12622" y="-382"/>
                    <wp:lineTo x="54" y="4396"/>
                    <wp:lineTo x="54" y="17777"/>
                    <wp:lineTo x="772" y="18733"/>
                    <wp:lineTo x="16573" y="22556"/>
                    <wp:lineTo x="18727" y="22556"/>
                  </wp:wrapPolygon>
                </wp:wrapThrough>
                <wp:docPr id="17" name="Pijl links 17"/>
                <wp:cNvGraphicFramePr/>
                <a:graphic xmlns:a="http://schemas.openxmlformats.org/drawingml/2006/main">
                  <a:graphicData uri="http://schemas.microsoft.com/office/word/2010/wordprocessingShape">
                    <wps:wsp>
                      <wps:cNvSpPr/>
                      <wps:spPr>
                        <a:xfrm rot="10800000">
                          <a:off x="0" y="0"/>
                          <a:ext cx="1527810" cy="574040"/>
                        </a:xfrm>
                        <a:prstGeom prst="rightArrow">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8140F" id="Pijl links 17" o:spid="_x0000_s1026" type="#_x0000_t13" style="position:absolute;margin-left:344pt;margin-top:112.5pt;width:120.3pt;height:45.2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" adj="17542" filled="f" strokecolor="white [3212]" strokeweight="1pt">
                <w10:wrap type="through"/>
              </v:shape>
            </w:pict>
          </mc:Fallback>
        </mc:AlternateContent>
      </w:r>
      <w:r w:rsidRPr="00042432">
        <w:rPr>
          <w:rFonts w:ascii="Arial" w:hAnsi="Arial" w:cs="Arial"/>
          <w:noProof/>
          <w:lang w:eastAsia="nl-NL"/>
        </w:rPr>
        <mc:AlternateContent>
          <mc:Choice Requires="wps">
            <w:drawing>
              <wp:anchor distT="0" distB="0" distL="114300" distR="114300" simplePos="0" relativeHeight="251672576" behindDoc="0" locked="0" layoutInCell="1" allowOverlap="1" wp14:anchorId="4B20273B" wp14:editId="00EEA9C3">
                <wp:simplePos x="0" y="0"/>
                <wp:positionH relativeFrom="column">
                  <wp:posOffset>864870</wp:posOffset>
                </wp:positionH>
                <wp:positionV relativeFrom="paragraph">
                  <wp:posOffset>408940</wp:posOffset>
                </wp:positionV>
                <wp:extent cx="4040505" cy="1028700"/>
                <wp:effectExtent l="0" t="0" r="0" b="12700"/>
                <wp:wrapSquare wrapText="bothSides"/>
                <wp:docPr id="16" name="Tekstvak 16"/>
                <wp:cNvGraphicFramePr/>
                <a:graphic xmlns:a="http://schemas.openxmlformats.org/drawingml/2006/main">
                  <a:graphicData uri="http://schemas.microsoft.com/office/word/2010/wordprocessingShape">
                    <wps:wsp>
                      <wps:cNvSpPr txBox="1"/>
                      <wps:spPr>
                        <a:xfrm>
                          <a:off x="0" y="0"/>
                          <a:ext cx="404050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A38E6B" w14:textId="7D7EA14C" w:rsidR="00623BE4" w:rsidRPr="00DB41B6" w:rsidRDefault="00623BE4">
                            <w:pPr>
                              <w:rPr>
                                <w:color w:val="FFFFFF" w:themeColor="background1"/>
                                <w:sz w:val="96"/>
                              </w:rPr>
                            </w:pPr>
                            <w:r w:rsidRPr="00DB41B6">
                              <w:rPr>
                                <w:color w:val="FFFFFF" w:themeColor="background1"/>
                                <w:sz w:val="96"/>
                              </w:rPr>
                              <w:t>OBS de Bascule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273B" id="Tekstvak 16" o:spid="_x0000_s1027" type="#_x0000_t202" style="position:absolute;margin-left:68.1pt;margin-top:32.2pt;width:318.15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" filled="f" stroked="f">
                <v:textbox>
                  <w:txbxContent>
                    <w:p w14:paraId="13A38E6B" w14:textId="7D7EA14C" w:rsidR="00623BE4" w:rsidRPr="00DB41B6" w:rsidRDefault="00623BE4">
                      <w:pPr>
                        <w:rPr>
                          <w:color w:val="FFFFFF" w:themeColor="background1"/>
                          <w:sz w:val="96"/>
                        </w:rPr>
                      </w:pPr>
                      <w:r w:rsidRPr="00DB41B6">
                        <w:rPr>
                          <w:color w:val="FFFFFF" w:themeColor="background1"/>
                          <w:sz w:val="96"/>
                        </w:rPr>
                        <w:t>OBS de Bascule</w:t>
                      </w:r>
                    </w:p>
                  </w:txbxContent>
                </v:textbox>
                <w10:wrap type="square"/>
              </v:shape>
            </w:pict>
          </mc:Fallback>
        </mc:AlternateContent>
      </w:r>
      <w:r w:rsidRPr="00042432">
        <w:rPr>
          <w:rFonts w:ascii="Arial" w:hAnsi="Arial" w:cs="Arial"/>
          <w:noProof/>
          <w:lang w:eastAsia="nl-NL"/>
        </w:rPr>
        <w:drawing>
          <wp:anchor distT="0" distB="0" distL="114300" distR="114300" simplePos="0" relativeHeight="251668480" behindDoc="0" locked="0" layoutInCell="1" allowOverlap="1" wp14:anchorId="322ADCD7" wp14:editId="2D2C0BDC">
            <wp:simplePos x="0" y="0"/>
            <wp:positionH relativeFrom="column">
              <wp:posOffset>-655955</wp:posOffset>
            </wp:positionH>
            <wp:positionV relativeFrom="paragraph">
              <wp:posOffset>179705</wp:posOffset>
            </wp:positionV>
            <wp:extent cx="6753860" cy="2524125"/>
            <wp:effectExtent l="0" t="0" r="254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7-01-25 om 20.49.03.png"/>
                    <pic:cNvPicPr/>
                  </pic:nvPicPr>
                  <pic:blipFill>
                    <a:blip r:embed="rId10">
                      <a:extLst>
                        <a:ext uri="{28A0092B-C50C-407E-A947-70E740481C1C}">
                          <a14:useLocalDpi xmlns:a14="http://schemas.microsoft.com/office/drawing/2010/main" val="0"/>
                        </a:ext>
                      </a:extLst>
                    </a:blip>
                    <a:stretch>
                      <a:fillRect/>
                    </a:stretch>
                  </pic:blipFill>
                  <pic:spPr>
                    <a:xfrm>
                      <a:off x="0" y="0"/>
                      <a:ext cx="6753860" cy="2524125"/>
                    </a:xfrm>
                    <a:prstGeom prst="rect">
                      <a:avLst/>
                    </a:prstGeom>
                  </pic:spPr>
                </pic:pic>
              </a:graphicData>
            </a:graphic>
            <wp14:sizeRelH relativeFrom="page">
              <wp14:pctWidth>0</wp14:pctWidth>
            </wp14:sizeRelH>
            <wp14:sizeRelV relativeFrom="page">
              <wp14:pctHeight>0</wp14:pctHeight>
            </wp14:sizeRelV>
          </wp:anchor>
        </w:drawing>
      </w:r>
    </w:p>
    <w:p w14:paraId="74C5B1FC" w14:textId="1698DB60" w:rsidR="005C3691" w:rsidRPr="00042432" w:rsidRDefault="005C3691">
      <w:pPr>
        <w:rPr>
          <w:rFonts w:ascii="Arial" w:hAnsi="Arial" w:cs="Arial"/>
        </w:rPr>
      </w:pPr>
      <w:r w:rsidRPr="00042432">
        <w:rPr>
          <w:rFonts w:ascii="Arial" w:hAnsi="Arial" w:cs="Arial"/>
        </w:rPr>
        <w:br w:type="page"/>
      </w:r>
    </w:p>
    <w:p w14:paraId="78BAFBEC" w14:textId="77777777" w:rsidR="008F4C2D" w:rsidRPr="00042432" w:rsidRDefault="008F4C2D">
      <w:pPr>
        <w:rPr>
          <w:rFonts w:ascii="Arial" w:hAnsi="Arial" w:cs="Arial"/>
        </w:rPr>
      </w:pPr>
    </w:p>
    <w:p w14:paraId="3692EA8F" w14:textId="3DF437D9" w:rsidR="00121EAC" w:rsidRPr="00042432" w:rsidRDefault="00600D57" w:rsidP="00121EAC">
      <w:pPr>
        <w:pStyle w:val="Kop1"/>
        <w:rPr>
          <w:rFonts w:ascii="Arial" w:hAnsi="Arial" w:cs="Arial"/>
        </w:rPr>
      </w:pPr>
      <w:bookmarkStart w:id="3" w:name="_Toc473145025"/>
      <w:r w:rsidRPr="00042432">
        <w:rPr>
          <w:rFonts w:ascii="Arial" w:hAnsi="Arial" w:cs="Arial"/>
        </w:rPr>
        <w:t>H2: Denominatie</w:t>
      </w:r>
      <w:bookmarkEnd w:id="3"/>
    </w:p>
    <w:p w14:paraId="3704A09A" w14:textId="77777777" w:rsidR="00073AA5" w:rsidRPr="00042432" w:rsidRDefault="00073AA5" w:rsidP="00E66777">
      <w:pPr>
        <w:pStyle w:val="Kop2"/>
        <w:rPr>
          <w:rFonts w:ascii="Arial" w:hAnsi="Arial" w:cs="Arial"/>
        </w:rPr>
      </w:pPr>
      <w:bookmarkStart w:id="4" w:name="_Toc473145026"/>
      <w:r w:rsidRPr="00042432">
        <w:rPr>
          <w:rFonts w:ascii="Arial" w:hAnsi="Arial" w:cs="Arial"/>
        </w:rPr>
        <w:t>Openbaar onderwijs</w:t>
      </w:r>
      <w:bookmarkEnd w:id="4"/>
    </w:p>
    <w:p w14:paraId="4791F775" w14:textId="77777777" w:rsidR="00073AA5" w:rsidRPr="00042432" w:rsidRDefault="00073AA5" w:rsidP="00073AA5">
      <w:pPr>
        <w:rPr>
          <w:rFonts w:ascii="Arial" w:hAnsi="Arial" w:cs="Arial"/>
        </w:rPr>
      </w:pPr>
      <w:r w:rsidRPr="00042432">
        <w:rPr>
          <w:rFonts w:ascii="Arial" w:hAnsi="Arial" w:cs="Arial"/>
        </w:rPr>
        <w:t xml:space="preserve">Het openbaar onderwijs is een onderwijsvorm waarbij er geen godsdienst of levensbeschouwelijke opvatting centraal staat. Openbaar onderwijs is toegankelijk voor alle kinderen die zonder godsdienst of levensbeschouwing zijn opgevoed. Op openbare scholen wordt aandacht besteed aan de godsdienst of levensbeschouwing van ieder kind. Aandacht voor godsdienstige, maatschappelijke en levensbeschouwelijke waarden dragen bij aan de ontwikkeling van de kinderen. Zo krijgen de kinderen een kijk op de Nederlandse samenleving. Bij openbaar onderwijs wordt aandacht besteed aan de overeenkomsten en verschillen tussen leerlingen, waarbij er geen voorkeur is voor een bepaalde opvatting. </w:t>
      </w:r>
    </w:p>
    <w:p w14:paraId="1B54F7AC" w14:textId="67D7935B" w:rsidR="00531C58" w:rsidRPr="00042432" w:rsidRDefault="00FC7663" w:rsidP="00453A0F">
      <w:pPr>
        <w:rPr>
          <w:rFonts w:ascii="Arial" w:hAnsi="Arial" w:cs="Arial"/>
        </w:rPr>
      </w:pPr>
      <w:sdt>
        <w:sdtPr>
          <w:rPr>
            <w:rFonts w:ascii="Arial" w:hAnsi="Arial" w:cs="Arial"/>
          </w:rPr>
          <w:id w:val="-320425509"/>
          <w:citation/>
        </w:sdtPr>
        <w:sdtEndPr/>
        <w:sdtContent>
          <w:r w:rsidR="00597777" w:rsidRPr="00042432">
            <w:rPr>
              <w:rFonts w:ascii="Arial" w:hAnsi="Arial" w:cs="Arial"/>
            </w:rPr>
            <w:fldChar w:fldCharType="begin"/>
          </w:r>
          <w:r w:rsidR="00597777" w:rsidRPr="00042432">
            <w:rPr>
              <w:rFonts w:ascii="Arial" w:hAnsi="Arial" w:cs="Arial"/>
            </w:rPr>
            <w:instrText xml:space="preserve"> CITATION Wik161 \l 1043 </w:instrText>
          </w:r>
          <w:r w:rsidR="00597777" w:rsidRPr="00042432">
            <w:rPr>
              <w:rFonts w:ascii="Arial" w:hAnsi="Arial" w:cs="Arial"/>
            </w:rPr>
            <w:fldChar w:fldCharType="separate"/>
          </w:r>
          <w:r w:rsidR="0071436B" w:rsidRPr="00042432">
            <w:rPr>
              <w:rFonts w:ascii="Arial" w:hAnsi="Arial" w:cs="Arial"/>
              <w:noProof/>
            </w:rPr>
            <w:t>(Wikipedia, 2016)</w:t>
          </w:r>
          <w:r w:rsidR="00597777" w:rsidRPr="00042432">
            <w:rPr>
              <w:rFonts w:ascii="Arial" w:hAnsi="Arial" w:cs="Arial"/>
            </w:rPr>
            <w:fldChar w:fldCharType="end"/>
          </w:r>
        </w:sdtContent>
      </w:sdt>
    </w:p>
    <w:p w14:paraId="56A01479" w14:textId="77777777" w:rsidR="00597777" w:rsidRPr="00042432" w:rsidRDefault="00597777" w:rsidP="00453A0F">
      <w:pPr>
        <w:rPr>
          <w:rFonts w:ascii="Arial" w:hAnsi="Arial" w:cs="Arial"/>
        </w:rPr>
      </w:pPr>
    </w:p>
    <w:p w14:paraId="45CF103B" w14:textId="33AE8146" w:rsidR="00073AA5" w:rsidRPr="00042432" w:rsidRDefault="00073AA5" w:rsidP="00E66777">
      <w:pPr>
        <w:pStyle w:val="Kop2"/>
        <w:rPr>
          <w:rFonts w:ascii="Arial" w:hAnsi="Arial" w:cs="Arial"/>
        </w:rPr>
      </w:pPr>
      <w:bookmarkStart w:id="5" w:name="_Toc473145027"/>
      <w:r w:rsidRPr="00042432">
        <w:rPr>
          <w:rFonts w:ascii="Arial" w:hAnsi="Arial" w:cs="Arial"/>
        </w:rPr>
        <w:t>Onze keuze</w:t>
      </w:r>
      <w:bookmarkEnd w:id="5"/>
    </w:p>
    <w:p w14:paraId="62893B8F" w14:textId="7E10F5B8" w:rsidR="00071D00" w:rsidRPr="00042432" w:rsidRDefault="00453A0F" w:rsidP="00453A0F">
      <w:pPr>
        <w:rPr>
          <w:rFonts w:ascii="Arial" w:hAnsi="Arial" w:cs="Arial"/>
        </w:rPr>
      </w:pPr>
      <w:r w:rsidRPr="00042432">
        <w:rPr>
          <w:rFonts w:ascii="Arial" w:hAnsi="Arial" w:cs="Arial"/>
        </w:rPr>
        <w:t>Wij hebben gekozen voor de denominatie openbaar onderwijs. Ieder groepslid heeft voor zichzelf bedacht welke denominatie het beste bij onze scho</w:t>
      </w:r>
      <w:r w:rsidR="001B3D7A" w:rsidRPr="00042432">
        <w:rPr>
          <w:rFonts w:ascii="Arial" w:hAnsi="Arial" w:cs="Arial"/>
        </w:rPr>
        <w:t xml:space="preserve">ol past en iedereen kwam uit bij </w:t>
      </w:r>
      <w:r w:rsidRPr="00042432">
        <w:rPr>
          <w:rFonts w:ascii="Arial" w:hAnsi="Arial" w:cs="Arial"/>
        </w:rPr>
        <w:t xml:space="preserve">openbaar onderwijs. Hier zijn een aantal redenen voor. Ten eerste heet onze school ‘De Bascule’. Dit staat voor weegschaal. Oftewel alles en iedereen is in balans. Op een openbare school kunnen kinderen van alle achtergronden terecht, er is geen godsdienst die centraal staat. Iedereen is welkom. Ook kinderen die wel met een godsdienst op zijn gegroeid zijn welkom op onze school. </w:t>
      </w:r>
      <w:r w:rsidR="00967B23" w:rsidRPr="00042432">
        <w:rPr>
          <w:rFonts w:ascii="Arial" w:hAnsi="Arial" w:cs="Arial"/>
        </w:rPr>
        <w:t xml:space="preserve">Eerst </w:t>
      </w:r>
      <w:r w:rsidR="006E3527" w:rsidRPr="00042432">
        <w:rPr>
          <w:rFonts w:ascii="Arial" w:hAnsi="Arial" w:cs="Arial"/>
        </w:rPr>
        <w:t xml:space="preserve">hebben we katholiek onderwijs overwogen omdat de normen en waarden </w:t>
      </w:r>
      <w:r w:rsidR="00A52199" w:rsidRPr="00042432">
        <w:rPr>
          <w:rFonts w:ascii="Arial" w:hAnsi="Arial" w:cs="Arial"/>
        </w:rPr>
        <w:t xml:space="preserve">die hierbij horen </w:t>
      </w:r>
      <w:r w:rsidR="006E3527" w:rsidRPr="00042432">
        <w:rPr>
          <w:rFonts w:ascii="Arial" w:hAnsi="Arial" w:cs="Arial"/>
        </w:rPr>
        <w:t xml:space="preserve">ons allemaal aanspraken. Toch hebben we hier niet voor gekozen omdat dan het katholicisme centraal zou staan. </w:t>
      </w:r>
      <w:r w:rsidR="00F16C4C" w:rsidRPr="00042432">
        <w:rPr>
          <w:rFonts w:ascii="Arial" w:hAnsi="Arial" w:cs="Arial"/>
        </w:rPr>
        <w:t>Wij denken dat er weinig islamitische kinderen naar een katholieke school zullen gaan omdat ze dan met veel katholieke</w:t>
      </w:r>
      <w:r w:rsidR="00A52199" w:rsidRPr="00042432">
        <w:rPr>
          <w:rFonts w:ascii="Arial" w:hAnsi="Arial" w:cs="Arial"/>
        </w:rPr>
        <w:t xml:space="preserve"> normen, waarden en feesten </w:t>
      </w:r>
      <w:r w:rsidR="00F16C4C" w:rsidRPr="00042432">
        <w:rPr>
          <w:rFonts w:ascii="Arial" w:hAnsi="Arial" w:cs="Arial"/>
        </w:rPr>
        <w:t>mee moeten doen. Met bepaalde katholieke scholen gaan kinderen bijvoorbeeld naar de kerk met kerstmis. Dit trekt gezinnen met een ander geloof niet snel aan om</w:t>
      </w:r>
      <w:r w:rsidR="0066635C" w:rsidRPr="00042432">
        <w:rPr>
          <w:rFonts w:ascii="Arial" w:hAnsi="Arial" w:cs="Arial"/>
        </w:rPr>
        <w:t>dat hun kind thuis anders wordt opgevoed</w:t>
      </w:r>
      <w:r w:rsidR="00F16C4C" w:rsidRPr="00042432">
        <w:rPr>
          <w:rFonts w:ascii="Arial" w:hAnsi="Arial" w:cs="Arial"/>
        </w:rPr>
        <w:t xml:space="preserve">. Om </w:t>
      </w:r>
      <w:r w:rsidR="00531C58" w:rsidRPr="00042432">
        <w:rPr>
          <w:rFonts w:ascii="Arial" w:hAnsi="Arial" w:cs="Arial"/>
        </w:rPr>
        <w:t xml:space="preserve">voor openbaar onderwijs te kiezen kunnen alle kinderen bij ons op school terecht. </w:t>
      </w:r>
      <w:r w:rsidR="00F16C4C" w:rsidRPr="00042432">
        <w:rPr>
          <w:rFonts w:ascii="Arial" w:hAnsi="Arial" w:cs="Arial"/>
        </w:rPr>
        <w:t>Hierdoor krijg je kinderen met allerlei achtergronden</w:t>
      </w:r>
      <w:r w:rsidR="0066635C" w:rsidRPr="00042432">
        <w:rPr>
          <w:rFonts w:ascii="Arial" w:hAnsi="Arial" w:cs="Arial"/>
        </w:rPr>
        <w:t xml:space="preserve">. Hierdoor krijg je een school waar er veel verschil is tussen individuen, maar waar iedereen toch gelijk wordt behandeld.  </w:t>
      </w:r>
    </w:p>
    <w:p w14:paraId="28216C80" w14:textId="7291237B" w:rsidR="00071D00" w:rsidRPr="00042432" w:rsidRDefault="00071D00" w:rsidP="00B24A43">
      <w:pPr>
        <w:pStyle w:val="Kop1"/>
        <w:rPr>
          <w:rFonts w:ascii="Arial" w:hAnsi="Arial" w:cs="Arial"/>
        </w:rPr>
      </w:pPr>
      <w:r w:rsidRPr="00042432">
        <w:rPr>
          <w:rFonts w:ascii="Arial" w:hAnsi="Arial" w:cs="Arial"/>
        </w:rPr>
        <w:br w:type="page"/>
      </w:r>
      <w:bookmarkStart w:id="6" w:name="_Toc473145028"/>
      <w:r w:rsidRPr="00042432">
        <w:rPr>
          <w:rFonts w:ascii="Arial" w:hAnsi="Arial" w:cs="Arial"/>
        </w:rPr>
        <w:lastRenderedPageBreak/>
        <w:t>H3: Visies</w:t>
      </w:r>
      <w:bookmarkEnd w:id="6"/>
    </w:p>
    <w:p w14:paraId="0AFE6D83" w14:textId="2E19534D" w:rsidR="0078761E" w:rsidRPr="00042432" w:rsidRDefault="00B81BFF" w:rsidP="0078761E">
      <w:pPr>
        <w:pStyle w:val="Kop2"/>
        <w:rPr>
          <w:rFonts w:ascii="Arial" w:hAnsi="Arial" w:cs="Arial"/>
        </w:rPr>
      </w:pPr>
      <w:bookmarkStart w:id="7" w:name="_Toc473145029"/>
      <w:r w:rsidRPr="00042432">
        <w:rPr>
          <w:rFonts w:ascii="Arial" w:hAnsi="Arial" w:cs="Arial"/>
        </w:rPr>
        <w:t xml:space="preserve">Visie: </w:t>
      </w:r>
      <w:r w:rsidR="00EF7A86" w:rsidRPr="00042432">
        <w:rPr>
          <w:rFonts w:ascii="Arial" w:hAnsi="Arial" w:cs="Arial"/>
        </w:rPr>
        <w:t>Gezond leven</w:t>
      </w:r>
      <w:bookmarkEnd w:id="7"/>
    </w:p>
    <w:p w14:paraId="7EC7FFAE" w14:textId="03EA8DF5" w:rsidR="0078761E" w:rsidRPr="00042432" w:rsidRDefault="0078761E" w:rsidP="0078761E">
      <w:pPr>
        <w:rPr>
          <w:rFonts w:ascii="Arial" w:hAnsi="Arial" w:cs="Arial"/>
          <w:sz w:val="28"/>
        </w:rPr>
      </w:pPr>
      <w:r w:rsidRPr="00042432">
        <w:rPr>
          <w:rFonts w:ascii="Arial" w:hAnsi="Arial" w:cs="Arial"/>
        </w:rPr>
        <w:t>Onze school is een omgeving waar gezond eten gemakkelijk moet zijn, omdat dit bijdraagt aan d</w:t>
      </w:r>
      <w:r w:rsidR="00A52199" w:rsidRPr="00042432">
        <w:rPr>
          <w:rFonts w:ascii="Arial" w:hAnsi="Arial" w:cs="Arial"/>
        </w:rPr>
        <w:t>e ontwikkeling van de kinderen</w:t>
      </w:r>
      <w:r w:rsidRPr="00042432">
        <w:rPr>
          <w:rFonts w:ascii="Arial" w:hAnsi="Arial" w:cs="Arial"/>
        </w:rPr>
        <w:t>. We kiezen voor een positieve aanpak, waardoor niemand zich buitengesloten of veroordeeld hoeft te voelen. Gezond eten gaat over goed voor jezelf zorgen en niet over schoonheidsidealen.</w:t>
      </w:r>
      <w:r w:rsidRPr="00042432">
        <w:rPr>
          <w:rFonts w:ascii="Arial" w:hAnsi="Arial" w:cs="Arial"/>
        </w:rPr>
        <w:br/>
        <w:t>We vinden het belangrijk dat er op s</w:t>
      </w:r>
      <w:r w:rsidR="00A52199" w:rsidRPr="00042432">
        <w:rPr>
          <w:rFonts w:ascii="Arial" w:hAnsi="Arial" w:cs="Arial"/>
        </w:rPr>
        <w:t>chool gezond gegeten en gedronken wordt tijdens</w:t>
      </w:r>
      <w:r w:rsidRPr="00042432">
        <w:rPr>
          <w:rFonts w:ascii="Arial" w:hAnsi="Arial" w:cs="Arial"/>
        </w:rPr>
        <w:t xml:space="preserve"> pauzes, de lunch, tijden</w:t>
      </w:r>
      <w:r w:rsidR="00A52199" w:rsidRPr="00042432">
        <w:rPr>
          <w:rFonts w:ascii="Arial" w:hAnsi="Arial" w:cs="Arial"/>
        </w:rPr>
        <w:t>s uitjes en bij het trakteren. Dit geldt d</w:t>
      </w:r>
      <w:r w:rsidRPr="00042432">
        <w:rPr>
          <w:rFonts w:ascii="Arial" w:hAnsi="Arial" w:cs="Arial"/>
        </w:rPr>
        <w:t xml:space="preserve">us zowel </w:t>
      </w:r>
      <w:r w:rsidR="00A52199" w:rsidRPr="00042432">
        <w:rPr>
          <w:rFonts w:ascii="Arial" w:hAnsi="Arial" w:cs="Arial"/>
        </w:rPr>
        <w:t xml:space="preserve">voor </w:t>
      </w:r>
      <w:r w:rsidRPr="00042432">
        <w:rPr>
          <w:rFonts w:ascii="Arial" w:hAnsi="Arial" w:cs="Arial"/>
        </w:rPr>
        <w:t>meegenomen als aangeboden eten en drinken</w:t>
      </w:r>
      <w:r w:rsidR="00A52199" w:rsidRPr="00042432">
        <w:rPr>
          <w:rFonts w:ascii="Arial" w:hAnsi="Arial" w:cs="Arial"/>
        </w:rPr>
        <w:t xml:space="preserve">. Op school leren de kinderen </w:t>
      </w:r>
      <w:r w:rsidRPr="00042432">
        <w:rPr>
          <w:rFonts w:ascii="Arial" w:hAnsi="Arial" w:cs="Arial"/>
        </w:rPr>
        <w:t xml:space="preserve">over gezond gedrag en tijdens eetmomenten kunnen zij dit in de praktijk brengen. </w:t>
      </w:r>
    </w:p>
    <w:p w14:paraId="353D56C8" w14:textId="62390928" w:rsidR="0078761E" w:rsidRPr="00042432" w:rsidRDefault="0078761E" w:rsidP="0078761E">
      <w:pPr>
        <w:pStyle w:val="Normaalweb"/>
        <w:rPr>
          <w:rFonts w:ascii="Arial" w:hAnsi="Arial" w:cs="Arial"/>
          <w:b/>
          <w:sz w:val="28"/>
        </w:rPr>
      </w:pPr>
      <w:bookmarkStart w:id="8" w:name="_Toc473145030"/>
      <w:r w:rsidRPr="00042432">
        <w:rPr>
          <w:rStyle w:val="Kop3Teken"/>
          <w:rFonts w:cs="Arial"/>
        </w:rPr>
        <w:t>Beleid</w:t>
      </w:r>
      <w:bookmarkEnd w:id="8"/>
      <w:r w:rsidRPr="00042432">
        <w:rPr>
          <w:rStyle w:val="Kop3Teken"/>
          <w:rFonts w:cs="Arial"/>
        </w:rPr>
        <w:t xml:space="preserve"> </w:t>
      </w:r>
      <w:r w:rsidRPr="00042432">
        <w:rPr>
          <w:rStyle w:val="Kop3Teken"/>
          <w:rFonts w:cs="Arial"/>
        </w:rPr>
        <w:br/>
      </w:r>
      <w:r w:rsidRPr="00042432">
        <w:rPr>
          <w:rFonts w:ascii="Arial" w:hAnsi="Arial" w:cs="Arial"/>
        </w:rPr>
        <w:t>Wij vinden het belangrijk om het beleid van onze school over gezond eten en drinken vast te leggen in ons school (gezondheids)beleid. Op die manier wordt gezonde voeding verankerd binnen de school. Daarnaast is het belangrijk dat onze school over het beleid communiceert, zodat iedereen ervan op de hoogte is. Natuurlijk is het vervolgens belangrijk om ervoor te zorgen dat ouders, leerl</w:t>
      </w:r>
      <w:r w:rsidR="00FD65EE" w:rsidRPr="00042432">
        <w:rPr>
          <w:rFonts w:ascii="Arial" w:hAnsi="Arial" w:cs="Arial"/>
        </w:rPr>
        <w:t xml:space="preserve">ingen en medewerkers zich aan dit beleid </w:t>
      </w:r>
      <w:r w:rsidRPr="00042432">
        <w:rPr>
          <w:rFonts w:ascii="Arial" w:hAnsi="Arial" w:cs="Arial"/>
        </w:rPr>
        <w:t xml:space="preserve">houden. </w:t>
      </w:r>
    </w:p>
    <w:p w14:paraId="0D36F90C" w14:textId="77777777" w:rsidR="0078761E" w:rsidRPr="00042432" w:rsidRDefault="0078761E" w:rsidP="0078761E">
      <w:pPr>
        <w:pStyle w:val="Normaalweb"/>
        <w:rPr>
          <w:rFonts w:ascii="Arial" w:hAnsi="Arial" w:cs="Arial"/>
        </w:rPr>
      </w:pPr>
      <w:r w:rsidRPr="00042432">
        <w:rPr>
          <w:rFonts w:ascii="Arial" w:hAnsi="Arial" w:cs="Arial"/>
        </w:rPr>
        <w:t xml:space="preserve">Het beleid bestaat uit de volgende onderdelen: </w:t>
      </w:r>
    </w:p>
    <w:p w14:paraId="2182B69E" w14:textId="1FBB6B7E" w:rsidR="0078761E" w:rsidRPr="00042432" w:rsidRDefault="0078761E" w:rsidP="008752BC">
      <w:pPr>
        <w:pStyle w:val="Normaalweb"/>
        <w:ind w:left="720"/>
        <w:rPr>
          <w:rFonts w:ascii="Arial" w:hAnsi="Arial" w:cs="Arial"/>
        </w:rPr>
      </w:pPr>
      <w:r w:rsidRPr="00042432">
        <w:rPr>
          <w:rFonts w:ascii="Arial" w:hAnsi="Arial" w:cs="Arial"/>
        </w:rPr>
        <w:t xml:space="preserve">Regels/afspraken over de ochtendpauze </w:t>
      </w:r>
      <w:r w:rsidR="008752BC" w:rsidRPr="00042432">
        <w:rPr>
          <w:rFonts w:ascii="Arial" w:hAnsi="Arial" w:cs="Arial"/>
        </w:rPr>
        <w:br/>
      </w:r>
      <w:r w:rsidRPr="00042432">
        <w:rPr>
          <w:rFonts w:ascii="Arial" w:hAnsi="Arial" w:cs="Arial"/>
        </w:rPr>
        <w:t xml:space="preserve">Regels/afspraken over de lunch </w:t>
      </w:r>
      <w:r w:rsidR="008752BC" w:rsidRPr="00042432">
        <w:rPr>
          <w:rFonts w:ascii="Arial" w:hAnsi="Arial" w:cs="Arial"/>
        </w:rPr>
        <w:br/>
      </w:r>
      <w:r w:rsidRPr="00042432">
        <w:rPr>
          <w:rFonts w:ascii="Arial" w:hAnsi="Arial" w:cs="Arial"/>
        </w:rPr>
        <w:t xml:space="preserve">Regels/afspraken over trakteren </w:t>
      </w:r>
    </w:p>
    <w:p w14:paraId="79BDB0DC" w14:textId="6FAA74AA" w:rsidR="0078761E" w:rsidRPr="00042432" w:rsidRDefault="0078761E" w:rsidP="008752BC">
      <w:pPr>
        <w:rPr>
          <w:rFonts w:ascii="Arial" w:hAnsi="Arial" w:cs="Arial"/>
          <w:lang w:eastAsia="nl-NL"/>
        </w:rPr>
      </w:pPr>
      <w:r w:rsidRPr="00042432">
        <w:rPr>
          <w:rFonts w:ascii="Arial" w:hAnsi="Arial" w:cs="Arial"/>
        </w:rPr>
        <w:t xml:space="preserve">Het voedingsbeleid bevat de volgende onderdelen: </w:t>
      </w:r>
    </w:p>
    <w:p w14:paraId="3DE14BE5" w14:textId="109955DC" w:rsidR="0078761E" w:rsidRPr="00042432" w:rsidRDefault="0078761E" w:rsidP="0078761E">
      <w:pPr>
        <w:pStyle w:val="Normaalweb"/>
        <w:rPr>
          <w:rFonts w:ascii="Arial" w:hAnsi="Arial" w:cs="Arial"/>
          <w:color w:val="0070C0"/>
        </w:rPr>
      </w:pPr>
      <w:r w:rsidRPr="00042432">
        <w:rPr>
          <w:rFonts w:ascii="Arial" w:hAnsi="Arial" w:cs="Arial"/>
          <w:color w:val="0070C0"/>
        </w:rPr>
        <w:t xml:space="preserve">Educatie </w:t>
      </w:r>
      <w:r w:rsidR="00AF6DEA" w:rsidRPr="00042432">
        <w:rPr>
          <w:rFonts w:ascii="Arial" w:hAnsi="Arial" w:cs="Arial"/>
          <w:color w:val="0070C0"/>
        </w:rPr>
        <w:br/>
      </w:r>
      <w:r w:rsidRPr="00042432">
        <w:rPr>
          <w:rFonts w:ascii="Arial" w:hAnsi="Arial" w:cs="Arial"/>
        </w:rPr>
        <w:t>Er wordt structureel (bij elke jaargroep) aandacht besteed aan gezonde voeding in de lessen.</w:t>
      </w:r>
    </w:p>
    <w:p w14:paraId="57C7A9C1" w14:textId="1EE84165" w:rsidR="0078761E" w:rsidRPr="00042432" w:rsidRDefault="0078761E" w:rsidP="0078761E">
      <w:pPr>
        <w:pStyle w:val="Normaalweb"/>
        <w:rPr>
          <w:rFonts w:ascii="Arial" w:hAnsi="Arial" w:cs="Arial"/>
          <w:color w:val="0070C0"/>
        </w:rPr>
      </w:pPr>
      <w:r w:rsidRPr="00042432">
        <w:rPr>
          <w:rFonts w:ascii="Arial" w:hAnsi="Arial" w:cs="Arial"/>
          <w:color w:val="0070C0"/>
        </w:rPr>
        <w:t xml:space="preserve">Pauze: </w:t>
      </w:r>
      <w:r w:rsidR="00AF6DEA" w:rsidRPr="00042432">
        <w:rPr>
          <w:rFonts w:ascii="Arial" w:hAnsi="Arial" w:cs="Arial"/>
          <w:color w:val="0070C0"/>
        </w:rPr>
        <w:br/>
      </w:r>
      <w:r w:rsidRPr="00042432">
        <w:rPr>
          <w:rFonts w:ascii="Arial" w:hAnsi="Arial" w:cs="Arial"/>
        </w:rPr>
        <w:t>In de pauze wordt er groente, fruit en</w:t>
      </w:r>
      <w:r w:rsidR="00FD65EE" w:rsidRPr="00042432">
        <w:rPr>
          <w:rFonts w:ascii="Arial" w:hAnsi="Arial" w:cs="Arial"/>
        </w:rPr>
        <w:t>/of</w:t>
      </w:r>
      <w:r w:rsidRPr="00042432">
        <w:rPr>
          <w:rFonts w:ascii="Arial" w:hAnsi="Arial" w:cs="Arial"/>
        </w:rPr>
        <w:t xml:space="preserve"> brood gegeten. Denk hierbij aan bijvoorbeeld een mini komkommer, (mini) tomaat, appel, mandarijn, banaan.</w:t>
      </w:r>
      <w:r w:rsidR="00822FDF" w:rsidRPr="00042432">
        <w:rPr>
          <w:rFonts w:ascii="Arial" w:hAnsi="Arial" w:cs="Arial"/>
        </w:rPr>
        <w:t xml:space="preserve"> Koek, snoep of chips zijn</w:t>
      </w:r>
      <w:r w:rsidRPr="00042432">
        <w:rPr>
          <w:rFonts w:ascii="Arial" w:hAnsi="Arial" w:cs="Arial"/>
        </w:rPr>
        <w:t xml:space="preserve"> niet toegestaan.</w:t>
      </w:r>
      <w:r w:rsidRPr="00042432">
        <w:rPr>
          <w:rFonts w:ascii="Arial" w:hAnsi="Arial" w:cs="Arial"/>
        </w:rPr>
        <w:br/>
        <w:t>In de pauze wordt er water, ranja, melk of een fruitsap gedronken. Zoete dranken zoals frisdrank en</w:t>
      </w:r>
      <w:r w:rsidR="00822FDF" w:rsidRPr="00042432">
        <w:rPr>
          <w:rFonts w:ascii="Arial" w:hAnsi="Arial" w:cs="Arial"/>
        </w:rPr>
        <w:t xml:space="preserve"> F</w:t>
      </w:r>
      <w:r w:rsidRPr="00042432">
        <w:rPr>
          <w:rFonts w:ascii="Arial" w:hAnsi="Arial" w:cs="Arial"/>
        </w:rPr>
        <w:t>risti worden niet toegestaan.</w:t>
      </w:r>
    </w:p>
    <w:p w14:paraId="53F4ABA7" w14:textId="3FF04886" w:rsidR="0078761E" w:rsidRPr="00042432" w:rsidRDefault="0078761E" w:rsidP="00FD65EE">
      <w:pPr>
        <w:pStyle w:val="Normaalweb"/>
        <w:rPr>
          <w:rFonts w:ascii="Arial" w:hAnsi="Arial" w:cs="Arial"/>
          <w:color w:val="0070C0"/>
        </w:rPr>
      </w:pPr>
      <w:r w:rsidRPr="00042432">
        <w:rPr>
          <w:rFonts w:ascii="Arial" w:hAnsi="Arial" w:cs="Arial"/>
          <w:color w:val="0070C0"/>
        </w:rPr>
        <w:t xml:space="preserve">Lunch: </w:t>
      </w:r>
      <w:r w:rsidR="00AF6DEA" w:rsidRPr="00042432">
        <w:rPr>
          <w:rFonts w:ascii="Arial" w:hAnsi="Arial" w:cs="Arial"/>
          <w:color w:val="0070C0"/>
        </w:rPr>
        <w:br/>
      </w:r>
      <w:r w:rsidR="00FD65EE" w:rsidRPr="00042432">
        <w:rPr>
          <w:rFonts w:ascii="Arial" w:hAnsi="Arial" w:cs="Arial"/>
        </w:rPr>
        <w:t xml:space="preserve">Ook tijdens de lunch wordt er van iedereen verwacht gezond eten en drinken mee te nemen. </w:t>
      </w:r>
      <w:r w:rsidRPr="00042432">
        <w:rPr>
          <w:rFonts w:ascii="Arial" w:hAnsi="Arial" w:cs="Arial"/>
        </w:rPr>
        <w:t xml:space="preserve">Je kunt hierbij bijvoorbeeld denken aan water, ranja, </w:t>
      </w:r>
      <w:r w:rsidR="00FD65EE" w:rsidRPr="00042432">
        <w:rPr>
          <w:rFonts w:ascii="Arial" w:hAnsi="Arial" w:cs="Arial"/>
        </w:rPr>
        <w:t xml:space="preserve">bruin brood, fruit etc. </w:t>
      </w:r>
      <w:r w:rsidR="00822FDF" w:rsidRPr="00042432">
        <w:rPr>
          <w:rFonts w:ascii="Arial" w:hAnsi="Arial" w:cs="Arial"/>
        </w:rPr>
        <w:br w:type="page"/>
      </w:r>
    </w:p>
    <w:p w14:paraId="1559E7DD" w14:textId="041AF0BF" w:rsidR="0078761E" w:rsidRPr="00042432" w:rsidRDefault="0078761E" w:rsidP="0078761E">
      <w:pPr>
        <w:pStyle w:val="Normaalweb"/>
        <w:rPr>
          <w:rFonts w:ascii="Arial" w:hAnsi="Arial" w:cs="Arial"/>
          <w:color w:val="0070C0"/>
        </w:rPr>
      </w:pPr>
      <w:r w:rsidRPr="00042432">
        <w:rPr>
          <w:rFonts w:ascii="Arial" w:hAnsi="Arial" w:cs="Arial"/>
          <w:color w:val="0070C0"/>
        </w:rPr>
        <w:lastRenderedPageBreak/>
        <w:t xml:space="preserve">Traktaties: </w:t>
      </w:r>
      <w:r w:rsidR="00AF6DEA" w:rsidRPr="00042432">
        <w:rPr>
          <w:rFonts w:ascii="Arial" w:hAnsi="Arial" w:cs="Arial"/>
          <w:color w:val="0070C0"/>
        </w:rPr>
        <w:br/>
      </w:r>
      <w:r w:rsidRPr="00042432">
        <w:rPr>
          <w:rFonts w:ascii="Arial" w:hAnsi="Arial" w:cs="Arial"/>
        </w:rPr>
        <w:t xml:space="preserve">Laat kinderen bij voorkeur tijdens de pauze trakteren. Zo wordt het </w:t>
      </w:r>
      <w:r w:rsidR="00822FDF" w:rsidRPr="00042432">
        <w:rPr>
          <w:rFonts w:ascii="Arial" w:hAnsi="Arial" w:cs="Arial"/>
        </w:rPr>
        <w:t xml:space="preserve">samengevoegd met een eetmoment. </w:t>
      </w:r>
      <w:r w:rsidRPr="00042432">
        <w:rPr>
          <w:rFonts w:ascii="Arial" w:hAnsi="Arial" w:cs="Arial"/>
        </w:rPr>
        <w:t>Onze voorkeur gaat uit naar een gezonde traktatie maar wij verplichten dit niet. Dit moment zien wij als een leuke/ bijzondere gebeurtenis waarvoor wij een uitzondering maken.</w:t>
      </w:r>
    </w:p>
    <w:p w14:paraId="43669CFA" w14:textId="7C0328C6" w:rsidR="0078761E" w:rsidRPr="00042432" w:rsidRDefault="0078761E" w:rsidP="0078761E">
      <w:pPr>
        <w:pStyle w:val="Normaalweb"/>
        <w:rPr>
          <w:rFonts w:ascii="Arial" w:hAnsi="Arial" w:cs="Arial"/>
          <w:color w:val="0070C0"/>
        </w:rPr>
      </w:pPr>
      <w:r w:rsidRPr="00042432">
        <w:rPr>
          <w:rFonts w:ascii="Arial" w:hAnsi="Arial" w:cs="Arial"/>
          <w:color w:val="0070C0"/>
        </w:rPr>
        <w:t xml:space="preserve">Watervoorziening: </w:t>
      </w:r>
      <w:r w:rsidR="00AF6DEA" w:rsidRPr="00042432">
        <w:rPr>
          <w:rFonts w:ascii="Arial" w:hAnsi="Arial" w:cs="Arial"/>
          <w:color w:val="0070C0"/>
        </w:rPr>
        <w:br/>
      </w:r>
      <w:r w:rsidRPr="00042432">
        <w:rPr>
          <w:rFonts w:ascii="Arial" w:hAnsi="Arial" w:cs="Arial"/>
        </w:rPr>
        <w:t xml:space="preserve">De school zorgt ervoor dat alle kinderen en personeelsleden vrij toegang hebben tot een </w:t>
      </w:r>
      <w:r w:rsidR="00822FDF" w:rsidRPr="00042432">
        <w:rPr>
          <w:rFonts w:ascii="Arial" w:hAnsi="Arial" w:cs="Arial"/>
        </w:rPr>
        <w:t>hygiënisch</w:t>
      </w:r>
      <w:r w:rsidRPr="00042432">
        <w:rPr>
          <w:rFonts w:ascii="Arial" w:hAnsi="Arial" w:cs="Arial"/>
        </w:rPr>
        <w:t xml:space="preserve"> watertappunt. Dit mag een gewone kraa</w:t>
      </w:r>
      <w:r w:rsidR="00FD65EE" w:rsidRPr="00042432">
        <w:rPr>
          <w:rFonts w:ascii="Arial" w:hAnsi="Arial" w:cs="Arial"/>
        </w:rPr>
        <w:t xml:space="preserve">n zijn in de klas of op de gang, </w:t>
      </w:r>
      <w:r w:rsidRPr="00042432">
        <w:rPr>
          <w:rFonts w:ascii="Arial" w:hAnsi="Arial" w:cs="Arial"/>
        </w:rPr>
        <w:t xml:space="preserve">maar moet buiten de toiletruimte zijn in verband met de hygiëne. De kraan moet voor de kinderen toegankelijk zijn. </w:t>
      </w:r>
    </w:p>
    <w:p w14:paraId="071A9946" w14:textId="3A6A6375" w:rsidR="0078761E" w:rsidRPr="00042432" w:rsidRDefault="0078761E" w:rsidP="0078761E">
      <w:pPr>
        <w:pStyle w:val="Normaalweb"/>
        <w:rPr>
          <w:rFonts w:ascii="Arial" w:hAnsi="Arial" w:cs="Arial"/>
        </w:rPr>
      </w:pPr>
      <w:r w:rsidRPr="00042432">
        <w:rPr>
          <w:rFonts w:ascii="Arial" w:hAnsi="Arial" w:cs="Arial"/>
          <w:color w:val="0070C0"/>
        </w:rPr>
        <w:t>Voorbeeldgedrag:</w:t>
      </w:r>
      <w:r w:rsidR="00AF6DEA" w:rsidRPr="00042432">
        <w:rPr>
          <w:rFonts w:ascii="Arial" w:hAnsi="Arial" w:cs="Arial"/>
          <w:color w:val="0070C0"/>
        </w:rPr>
        <w:br/>
      </w:r>
      <w:r w:rsidRPr="00042432">
        <w:rPr>
          <w:rFonts w:ascii="Arial" w:hAnsi="Arial" w:cs="Arial"/>
        </w:rPr>
        <w:t xml:space="preserve">Het is belangrijk dat alle personeelsleden het goede voorbeeld geven aan de kinderen. Iedereen houdt zich dus aan de regels. </w:t>
      </w:r>
      <w:r w:rsidR="00FD65EE" w:rsidRPr="00042432">
        <w:rPr>
          <w:rFonts w:ascii="Arial" w:hAnsi="Arial" w:cs="Arial"/>
        </w:rPr>
        <w:t xml:space="preserve">Ook wordt er van de personeelsleden verwacht dat zij het goede voorbeeld geven door middel van hun eetgedrag. Vaak zijn de leerkrachten het voorbeeld voor veel kinderen. Als kinderen hun leerkracht gezond zien eten, zal dit een positief effect hebben op hun eetgedrag. </w:t>
      </w:r>
    </w:p>
    <w:p w14:paraId="42DAD836" w14:textId="3C92E9A1" w:rsidR="0078761E" w:rsidRPr="00042432" w:rsidRDefault="0078761E" w:rsidP="0078761E">
      <w:pPr>
        <w:pStyle w:val="Normaalweb"/>
        <w:rPr>
          <w:rFonts w:ascii="Arial" w:hAnsi="Arial" w:cs="Arial"/>
          <w:b/>
          <w:sz w:val="28"/>
        </w:rPr>
      </w:pPr>
      <w:bookmarkStart w:id="9" w:name="_Toc473145031"/>
      <w:r w:rsidRPr="00042432">
        <w:rPr>
          <w:rStyle w:val="Kop3Teken"/>
          <w:rFonts w:cs="Arial"/>
        </w:rPr>
        <w:t>Duurzaam</w:t>
      </w:r>
      <w:r w:rsidR="00766051" w:rsidRPr="00042432">
        <w:rPr>
          <w:rStyle w:val="Kop3Teken"/>
          <w:rFonts w:cs="Arial"/>
        </w:rPr>
        <w:t>heid</w:t>
      </w:r>
      <w:bookmarkEnd w:id="9"/>
      <w:r w:rsidRPr="00042432">
        <w:rPr>
          <w:rStyle w:val="Kop3Teken"/>
          <w:rFonts w:cs="Arial"/>
        </w:rPr>
        <w:t xml:space="preserve"> </w:t>
      </w:r>
      <w:r w:rsidR="00766051" w:rsidRPr="00042432">
        <w:rPr>
          <w:rStyle w:val="Kop3Teken"/>
          <w:rFonts w:cs="Arial"/>
        </w:rPr>
        <w:br/>
      </w:r>
      <w:r w:rsidRPr="00042432">
        <w:rPr>
          <w:rFonts w:ascii="Arial" w:hAnsi="Arial" w:cs="Arial"/>
        </w:rPr>
        <w:t>Naast aandacht voor gezondheid kan er ook aandacht besteed worden aan duurzaam</w:t>
      </w:r>
      <w:r w:rsidR="00822FDF" w:rsidRPr="00042432">
        <w:rPr>
          <w:rFonts w:ascii="Arial" w:hAnsi="Arial" w:cs="Arial"/>
        </w:rPr>
        <w:t>heid</w:t>
      </w:r>
      <w:r w:rsidR="00BB0CC4" w:rsidRPr="00042432">
        <w:rPr>
          <w:rFonts w:ascii="Arial" w:hAnsi="Arial" w:cs="Arial"/>
        </w:rPr>
        <w:t>. Dit doen we d</w:t>
      </w:r>
      <w:r w:rsidRPr="00042432">
        <w:rPr>
          <w:rFonts w:ascii="Arial" w:hAnsi="Arial" w:cs="Arial"/>
        </w:rPr>
        <w:t>oor te zorgen voor een duurzame omgevin</w:t>
      </w:r>
      <w:r w:rsidR="00822FDF" w:rsidRPr="00042432">
        <w:rPr>
          <w:rFonts w:ascii="Arial" w:hAnsi="Arial" w:cs="Arial"/>
        </w:rPr>
        <w:t xml:space="preserve">g </w:t>
      </w:r>
      <w:r w:rsidRPr="00042432">
        <w:rPr>
          <w:rFonts w:ascii="Arial" w:hAnsi="Arial" w:cs="Arial"/>
        </w:rPr>
        <w:t>waar duurzamer eten gemakkelijk is. Hierbij kun je denken aan een s</w:t>
      </w:r>
      <w:r w:rsidR="00BB0CC4" w:rsidRPr="00042432">
        <w:rPr>
          <w:rFonts w:ascii="Arial" w:hAnsi="Arial" w:cs="Arial"/>
        </w:rPr>
        <w:t xml:space="preserve">choolomgeving met veel groen, </w:t>
      </w:r>
      <w:r w:rsidRPr="00042432">
        <w:rPr>
          <w:rFonts w:ascii="Arial" w:hAnsi="Arial" w:cs="Arial"/>
        </w:rPr>
        <w:t xml:space="preserve">weinig (zwerf)afval en waar aandacht is voor afvalscheiding. </w:t>
      </w:r>
      <w:r w:rsidR="002140FF" w:rsidRPr="00042432">
        <w:rPr>
          <w:rFonts w:ascii="Arial" w:hAnsi="Arial" w:cs="Arial"/>
        </w:rPr>
        <w:t>We zorgen voor e</w:t>
      </w:r>
      <w:r w:rsidRPr="00042432">
        <w:rPr>
          <w:rFonts w:ascii="Arial" w:hAnsi="Arial" w:cs="Arial"/>
        </w:rPr>
        <w:t>en gebouw waar leerlingen makkelijk kraanwater kunnen drinken, z</w:t>
      </w:r>
      <w:r w:rsidR="002140FF" w:rsidRPr="00042432">
        <w:rPr>
          <w:rFonts w:ascii="Arial" w:hAnsi="Arial" w:cs="Arial"/>
        </w:rPr>
        <w:t xml:space="preserve">onlicht en frisse lucht krijgen, </w:t>
      </w:r>
      <w:r w:rsidRPr="00042432">
        <w:rPr>
          <w:rFonts w:ascii="Arial" w:hAnsi="Arial" w:cs="Arial"/>
        </w:rPr>
        <w:t xml:space="preserve">en </w:t>
      </w:r>
      <w:r w:rsidR="002140FF" w:rsidRPr="00042432">
        <w:rPr>
          <w:rFonts w:ascii="Arial" w:hAnsi="Arial" w:cs="Arial"/>
        </w:rPr>
        <w:t xml:space="preserve">waar </w:t>
      </w:r>
      <w:r w:rsidRPr="00042432">
        <w:rPr>
          <w:rFonts w:ascii="Arial" w:hAnsi="Arial" w:cs="Arial"/>
        </w:rPr>
        <w:t xml:space="preserve">er bijvoorbeeld tijdens eetmomenten aandacht is voor milieu- dier- of mensvriendelijke producten. </w:t>
      </w:r>
      <w:r w:rsidR="002140FF" w:rsidRPr="00042432">
        <w:rPr>
          <w:rFonts w:ascii="Arial" w:hAnsi="Arial" w:cs="Arial"/>
        </w:rPr>
        <w:t xml:space="preserve">Ook hebben we aandacht voor het stimuleren </w:t>
      </w:r>
      <w:r w:rsidRPr="00042432">
        <w:rPr>
          <w:rFonts w:ascii="Arial" w:hAnsi="Arial" w:cs="Arial"/>
        </w:rPr>
        <w:t xml:space="preserve">van een omgeving waar lopen en fietsen de standaard is. </w:t>
      </w:r>
    </w:p>
    <w:p w14:paraId="60A55F90" w14:textId="77777777" w:rsidR="0078761E" w:rsidRPr="00042432" w:rsidRDefault="00FC7663" w:rsidP="0078761E">
      <w:pPr>
        <w:rPr>
          <w:rFonts w:ascii="Arial" w:hAnsi="Arial" w:cs="Arial"/>
        </w:rPr>
      </w:pPr>
      <w:sdt>
        <w:sdtPr>
          <w:rPr>
            <w:rFonts w:ascii="Arial" w:hAnsi="Arial" w:cs="Arial"/>
          </w:rPr>
          <w:id w:val="859938655"/>
          <w:citation/>
        </w:sdtPr>
        <w:sdtEndPr/>
        <w:sdtContent>
          <w:r w:rsidR="0078761E" w:rsidRPr="00042432">
            <w:rPr>
              <w:rFonts w:ascii="Arial" w:hAnsi="Arial" w:cs="Arial"/>
            </w:rPr>
            <w:fldChar w:fldCharType="begin"/>
          </w:r>
          <w:r w:rsidR="0078761E" w:rsidRPr="00042432">
            <w:rPr>
              <w:rFonts w:ascii="Arial" w:hAnsi="Arial" w:cs="Arial"/>
            </w:rPr>
            <w:instrText xml:space="preserve"> CITATION Vis \l 1043 </w:instrText>
          </w:r>
          <w:r w:rsidR="0078761E" w:rsidRPr="00042432">
            <w:rPr>
              <w:rFonts w:ascii="Arial" w:hAnsi="Arial" w:cs="Arial"/>
            </w:rPr>
            <w:fldChar w:fldCharType="separate"/>
          </w:r>
          <w:r w:rsidR="0071436B" w:rsidRPr="00042432">
            <w:rPr>
              <w:rFonts w:ascii="Arial" w:hAnsi="Arial" w:cs="Arial"/>
              <w:noProof/>
            </w:rPr>
            <w:t>(Visie op gezond leven, sd)</w:t>
          </w:r>
          <w:r w:rsidR="0078761E" w:rsidRPr="00042432">
            <w:rPr>
              <w:rFonts w:ascii="Arial" w:hAnsi="Arial" w:cs="Arial"/>
            </w:rPr>
            <w:fldChar w:fldCharType="end"/>
          </w:r>
        </w:sdtContent>
      </w:sdt>
    </w:p>
    <w:p w14:paraId="29275CB9" w14:textId="77777777" w:rsidR="0078761E" w:rsidRPr="00042432" w:rsidRDefault="0078761E" w:rsidP="0078761E">
      <w:pPr>
        <w:rPr>
          <w:rFonts w:ascii="Arial" w:hAnsi="Arial" w:cs="Arial"/>
        </w:rPr>
      </w:pPr>
    </w:p>
    <w:p w14:paraId="7229F51C" w14:textId="77777777" w:rsidR="00D61927" w:rsidRPr="00042432" w:rsidRDefault="00D61927" w:rsidP="0078761E">
      <w:pPr>
        <w:rPr>
          <w:rFonts w:ascii="Arial" w:hAnsi="Arial" w:cs="Arial"/>
        </w:rPr>
      </w:pPr>
    </w:p>
    <w:p w14:paraId="761D47B9" w14:textId="44C7B66B" w:rsidR="008752BC" w:rsidRPr="00042432" w:rsidRDefault="008752BC">
      <w:pPr>
        <w:rPr>
          <w:rFonts w:ascii="Arial" w:hAnsi="Arial" w:cs="Arial"/>
        </w:rPr>
      </w:pPr>
      <w:r w:rsidRPr="00042432">
        <w:rPr>
          <w:rFonts w:ascii="Arial" w:hAnsi="Arial" w:cs="Arial"/>
        </w:rPr>
        <w:br w:type="page"/>
      </w:r>
    </w:p>
    <w:p w14:paraId="3CAE0C1A" w14:textId="77777777" w:rsidR="00837568" w:rsidRPr="00042432" w:rsidRDefault="00837568" w:rsidP="00837568">
      <w:pPr>
        <w:rPr>
          <w:rFonts w:ascii="Arial" w:hAnsi="Arial" w:cs="Arial"/>
        </w:rPr>
      </w:pPr>
    </w:p>
    <w:p w14:paraId="493F664F" w14:textId="1C9D759C" w:rsidR="00EF7A86" w:rsidRPr="00042432" w:rsidRDefault="00B81BFF" w:rsidP="00E66777">
      <w:pPr>
        <w:pStyle w:val="Kop2"/>
        <w:rPr>
          <w:rFonts w:ascii="Arial" w:hAnsi="Arial" w:cs="Arial"/>
        </w:rPr>
      </w:pPr>
      <w:bookmarkStart w:id="10" w:name="_Toc473145032"/>
      <w:r w:rsidRPr="00042432">
        <w:rPr>
          <w:rFonts w:ascii="Arial" w:hAnsi="Arial" w:cs="Arial"/>
        </w:rPr>
        <w:t xml:space="preserve">Visie: </w:t>
      </w:r>
      <w:r w:rsidR="00EF7A86" w:rsidRPr="00042432">
        <w:rPr>
          <w:rFonts w:ascii="Arial" w:hAnsi="Arial" w:cs="Arial"/>
        </w:rPr>
        <w:t>Leren</w:t>
      </w:r>
      <w:bookmarkEnd w:id="10"/>
    </w:p>
    <w:p w14:paraId="53317E1B" w14:textId="69C3EF94" w:rsidR="000F4483" w:rsidRPr="00042432" w:rsidRDefault="00CB2EDE" w:rsidP="000F4483">
      <w:pPr>
        <w:pStyle w:val="Geenafstand"/>
        <w:rPr>
          <w:rFonts w:ascii="Arial" w:hAnsi="Arial" w:cs="Arial"/>
          <w:sz w:val="24"/>
          <w:szCs w:val="24"/>
        </w:rPr>
      </w:pPr>
      <w:r w:rsidRPr="00042432">
        <w:rPr>
          <w:rFonts w:ascii="Arial" w:hAnsi="Arial" w:cs="Arial"/>
          <w:sz w:val="24"/>
          <w:szCs w:val="24"/>
        </w:rPr>
        <w:t xml:space="preserve">Wij sluiten ons aan bij de 8 intelligenties die de onderwijspsycholoog Howard </w:t>
      </w:r>
      <w:r w:rsidR="000F4483" w:rsidRPr="00042432">
        <w:rPr>
          <w:rFonts w:ascii="Arial" w:hAnsi="Arial" w:cs="Arial"/>
          <w:sz w:val="24"/>
          <w:szCs w:val="24"/>
        </w:rPr>
        <w:t xml:space="preserve">Gardner </w:t>
      </w:r>
      <w:r w:rsidRPr="00042432">
        <w:rPr>
          <w:rFonts w:ascii="Arial" w:hAnsi="Arial" w:cs="Arial"/>
          <w:sz w:val="24"/>
          <w:szCs w:val="24"/>
        </w:rPr>
        <w:t>heeft bedacht. De intelligenties worden hieronder vermeld:</w:t>
      </w:r>
    </w:p>
    <w:p w14:paraId="5E845737" w14:textId="77777777" w:rsidR="00CB2EDE" w:rsidRPr="00042432" w:rsidRDefault="00CB2EDE" w:rsidP="00CB2EDE">
      <w:pPr>
        <w:pStyle w:val="Geenafstand"/>
        <w:rPr>
          <w:rFonts w:ascii="Arial" w:hAnsi="Arial" w:cs="Arial"/>
          <w:sz w:val="24"/>
          <w:szCs w:val="24"/>
        </w:rPr>
      </w:pPr>
    </w:p>
    <w:p w14:paraId="3617AA52" w14:textId="77777777" w:rsidR="00CB2EDE" w:rsidRPr="00042432" w:rsidRDefault="00CB2EDE" w:rsidP="00CB2EDE">
      <w:pPr>
        <w:pStyle w:val="Lijstalinea"/>
        <w:widowControl w:val="0"/>
        <w:numPr>
          <w:ilvl w:val="0"/>
          <w:numId w:val="20"/>
        </w:numPr>
        <w:tabs>
          <w:tab w:val="left" w:pos="220"/>
          <w:tab w:val="left" w:pos="720"/>
        </w:tabs>
        <w:autoSpaceDE w:val="0"/>
        <w:autoSpaceDN w:val="0"/>
        <w:adjustRightInd w:val="0"/>
        <w:rPr>
          <w:rFonts w:ascii="Arial" w:hAnsi="Arial" w:cs="Arial"/>
          <w:color w:val="242424"/>
        </w:rPr>
      </w:pPr>
      <w:r w:rsidRPr="00042432">
        <w:rPr>
          <w:rFonts w:ascii="Arial" w:hAnsi="Arial" w:cs="Arial"/>
          <w:b/>
          <w:color w:val="0070C0"/>
        </w:rPr>
        <w:t>Verbaal-linguïstisch</w:t>
      </w:r>
      <w:r w:rsidRPr="00042432">
        <w:rPr>
          <w:rFonts w:ascii="Arial" w:hAnsi="Arial" w:cs="Arial"/>
          <w:color w:val="242424"/>
        </w:rPr>
        <w:t>: gevoelig voor taal, goed in spreken/luisteren/lezen, functioneel taalgebruik, goed in grammatica.</w:t>
      </w:r>
    </w:p>
    <w:p w14:paraId="44EDCC27" w14:textId="25BE788A" w:rsidR="00CB2EDE" w:rsidRPr="00042432" w:rsidRDefault="00CB2EDE" w:rsidP="00CB2EDE">
      <w:pPr>
        <w:pStyle w:val="Lijstalinea"/>
        <w:widowControl w:val="0"/>
        <w:numPr>
          <w:ilvl w:val="0"/>
          <w:numId w:val="20"/>
        </w:numPr>
        <w:tabs>
          <w:tab w:val="left" w:pos="220"/>
          <w:tab w:val="left" w:pos="720"/>
        </w:tabs>
        <w:autoSpaceDE w:val="0"/>
        <w:autoSpaceDN w:val="0"/>
        <w:adjustRightInd w:val="0"/>
        <w:rPr>
          <w:rFonts w:ascii="Arial" w:hAnsi="Arial" w:cs="Arial"/>
          <w:color w:val="242424"/>
        </w:rPr>
      </w:pPr>
      <w:r w:rsidRPr="00042432">
        <w:rPr>
          <w:rFonts w:ascii="Arial" w:hAnsi="Arial" w:cs="Arial"/>
          <w:b/>
          <w:color w:val="0070C0"/>
        </w:rPr>
        <w:t>Muzikaal-ritmisch</w:t>
      </w:r>
      <w:r w:rsidRPr="00042432">
        <w:rPr>
          <w:rFonts w:ascii="Arial" w:hAnsi="Arial" w:cs="Arial"/>
          <w:color w:val="0070C0"/>
        </w:rPr>
        <w:t>: </w:t>
      </w:r>
      <w:r w:rsidRPr="00042432">
        <w:rPr>
          <w:rFonts w:ascii="Arial" w:hAnsi="Arial" w:cs="Arial"/>
          <w:color w:val="242424"/>
        </w:rPr>
        <w:t>gevoelig voor geluid, toonhoogte en ritme vast, koppeling van emotie en geluid, goed geheugen voor muziek.</w:t>
      </w:r>
    </w:p>
    <w:p w14:paraId="71BDCF21" w14:textId="77777777" w:rsidR="00CB2EDE" w:rsidRPr="00042432" w:rsidRDefault="00CB2EDE" w:rsidP="00CB2EDE">
      <w:pPr>
        <w:pStyle w:val="Lijstalinea"/>
        <w:widowControl w:val="0"/>
        <w:numPr>
          <w:ilvl w:val="0"/>
          <w:numId w:val="20"/>
        </w:numPr>
        <w:tabs>
          <w:tab w:val="left" w:pos="220"/>
          <w:tab w:val="left" w:pos="720"/>
        </w:tabs>
        <w:autoSpaceDE w:val="0"/>
        <w:autoSpaceDN w:val="0"/>
        <w:adjustRightInd w:val="0"/>
        <w:rPr>
          <w:rFonts w:ascii="Arial" w:hAnsi="Arial" w:cs="Arial"/>
          <w:color w:val="242424"/>
        </w:rPr>
      </w:pPr>
      <w:r w:rsidRPr="00042432">
        <w:rPr>
          <w:rFonts w:ascii="Arial" w:hAnsi="Arial" w:cs="Arial"/>
          <w:b/>
          <w:color w:val="0070C0"/>
        </w:rPr>
        <w:t>Intrapersoonlijk</w:t>
      </w:r>
      <w:r w:rsidRPr="00042432">
        <w:rPr>
          <w:rFonts w:ascii="Arial" w:hAnsi="Arial" w:cs="Arial"/>
          <w:color w:val="0070C0"/>
        </w:rPr>
        <w:t xml:space="preserve">: </w:t>
      </w:r>
      <w:r w:rsidRPr="00042432">
        <w:rPr>
          <w:rFonts w:ascii="Arial" w:hAnsi="Arial" w:cs="Arial"/>
          <w:color w:val="242424"/>
        </w:rPr>
        <w:t>zelfkennis, nadenken over eigen handelen, aanpassingsvermogen, persoonlijk ontwikkelen.</w:t>
      </w:r>
    </w:p>
    <w:p w14:paraId="19C01276" w14:textId="77777777" w:rsidR="00CB2EDE" w:rsidRPr="00042432" w:rsidRDefault="00CB2EDE" w:rsidP="00CB2EDE">
      <w:pPr>
        <w:pStyle w:val="Lijstalinea"/>
        <w:widowControl w:val="0"/>
        <w:numPr>
          <w:ilvl w:val="0"/>
          <w:numId w:val="20"/>
        </w:numPr>
        <w:tabs>
          <w:tab w:val="left" w:pos="220"/>
          <w:tab w:val="left" w:pos="720"/>
        </w:tabs>
        <w:autoSpaceDE w:val="0"/>
        <w:autoSpaceDN w:val="0"/>
        <w:adjustRightInd w:val="0"/>
        <w:rPr>
          <w:rFonts w:ascii="Arial" w:hAnsi="Arial" w:cs="Arial"/>
          <w:color w:val="242424"/>
        </w:rPr>
      </w:pPr>
      <w:r w:rsidRPr="00042432">
        <w:rPr>
          <w:rFonts w:ascii="Arial" w:hAnsi="Arial" w:cs="Arial"/>
          <w:b/>
          <w:color w:val="0070C0"/>
        </w:rPr>
        <w:t>Interpersoonlijk</w:t>
      </w:r>
      <w:r w:rsidRPr="00042432">
        <w:rPr>
          <w:rFonts w:ascii="Arial" w:hAnsi="Arial" w:cs="Arial"/>
          <w:color w:val="0070C0"/>
        </w:rPr>
        <w:t xml:space="preserve">: </w:t>
      </w:r>
      <w:r w:rsidRPr="00042432">
        <w:rPr>
          <w:rFonts w:ascii="Arial" w:hAnsi="Arial" w:cs="Arial"/>
          <w:color w:val="242424"/>
        </w:rPr>
        <w:t>begrijpen van anderen, gevoelig voor stemming van anderen, in staat anderen te motiveren, sterk vermogen tot empathie.</w:t>
      </w:r>
    </w:p>
    <w:p w14:paraId="7890FAE0" w14:textId="77777777" w:rsidR="00CB2EDE" w:rsidRPr="00042432" w:rsidRDefault="00CB2EDE" w:rsidP="00CB2EDE">
      <w:pPr>
        <w:pStyle w:val="Lijstalinea"/>
        <w:widowControl w:val="0"/>
        <w:numPr>
          <w:ilvl w:val="0"/>
          <w:numId w:val="20"/>
        </w:numPr>
        <w:tabs>
          <w:tab w:val="left" w:pos="220"/>
          <w:tab w:val="left" w:pos="720"/>
        </w:tabs>
        <w:autoSpaceDE w:val="0"/>
        <w:autoSpaceDN w:val="0"/>
        <w:adjustRightInd w:val="0"/>
        <w:rPr>
          <w:rFonts w:ascii="Arial" w:hAnsi="Arial" w:cs="Arial"/>
          <w:color w:val="242424"/>
        </w:rPr>
      </w:pPr>
      <w:r w:rsidRPr="00042432">
        <w:rPr>
          <w:rFonts w:ascii="Arial" w:hAnsi="Arial" w:cs="Arial"/>
          <w:b/>
          <w:color w:val="0070C0"/>
        </w:rPr>
        <w:t>Lichamelijk-kinesthetisch</w:t>
      </w:r>
      <w:r w:rsidRPr="00042432">
        <w:rPr>
          <w:rFonts w:ascii="Arial" w:hAnsi="Arial" w:cs="Arial"/>
          <w:color w:val="242424"/>
        </w:rPr>
        <w:t>: sterk besef van eigen lichaam, sterke motorische beheersing, behoefte aan beweging, leren door te doen.</w:t>
      </w:r>
    </w:p>
    <w:p w14:paraId="6CF5648D" w14:textId="77777777" w:rsidR="00CB2EDE" w:rsidRPr="00042432" w:rsidRDefault="00CB2EDE" w:rsidP="00CB2EDE">
      <w:pPr>
        <w:pStyle w:val="Lijstalinea"/>
        <w:widowControl w:val="0"/>
        <w:numPr>
          <w:ilvl w:val="0"/>
          <w:numId w:val="20"/>
        </w:numPr>
        <w:tabs>
          <w:tab w:val="left" w:pos="220"/>
          <w:tab w:val="left" w:pos="720"/>
        </w:tabs>
        <w:autoSpaceDE w:val="0"/>
        <w:autoSpaceDN w:val="0"/>
        <w:adjustRightInd w:val="0"/>
        <w:rPr>
          <w:rFonts w:ascii="Arial" w:hAnsi="Arial" w:cs="Arial"/>
          <w:color w:val="242424"/>
        </w:rPr>
      </w:pPr>
      <w:r w:rsidRPr="00042432">
        <w:rPr>
          <w:rFonts w:ascii="Arial" w:hAnsi="Arial" w:cs="Arial"/>
          <w:b/>
          <w:color w:val="0070C0"/>
        </w:rPr>
        <w:t>Visueel-ruimtelijk</w:t>
      </w:r>
      <w:r w:rsidRPr="00042432">
        <w:rPr>
          <w:rFonts w:ascii="Arial" w:hAnsi="Arial" w:cs="Arial"/>
          <w:color w:val="0070C0"/>
        </w:rPr>
        <w:t xml:space="preserve">: </w:t>
      </w:r>
      <w:r w:rsidRPr="00042432">
        <w:rPr>
          <w:rFonts w:ascii="Arial" w:hAnsi="Arial" w:cs="Arial"/>
          <w:color w:val="242424"/>
        </w:rPr>
        <w:t>goed geheugen voor beelden, leren door te kijken, sterk ontwikkeld topografisch gevoel, goed in staat emoties en ervaringen te visualiseren.</w:t>
      </w:r>
    </w:p>
    <w:p w14:paraId="1D1F54C2" w14:textId="77777777" w:rsidR="00CB2EDE" w:rsidRPr="00042432" w:rsidRDefault="00CB2EDE" w:rsidP="00CB2EDE">
      <w:pPr>
        <w:pStyle w:val="Lijstalinea"/>
        <w:widowControl w:val="0"/>
        <w:numPr>
          <w:ilvl w:val="0"/>
          <w:numId w:val="20"/>
        </w:numPr>
        <w:tabs>
          <w:tab w:val="left" w:pos="220"/>
          <w:tab w:val="left" w:pos="720"/>
        </w:tabs>
        <w:autoSpaceDE w:val="0"/>
        <w:autoSpaceDN w:val="0"/>
        <w:adjustRightInd w:val="0"/>
        <w:rPr>
          <w:rFonts w:ascii="Arial" w:hAnsi="Arial" w:cs="Arial"/>
          <w:color w:val="242424"/>
        </w:rPr>
      </w:pPr>
      <w:r w:rsidRPr="00042432">
        <w:rPr>
          <w:rFonts w:ascii="Arial" w:hAnsi="Arial" w:cs="Arial"/>
          <w:b/>
          <w:color w:val="0070C0"/>
        </w:rPr>
        <w:t>Logisch-Mathematisch</w:t>
      </w:r>
      <w:r w:rsidRPr="00042432">
        <w:rPr>
          <w:rFonts w:ascii="Arial" w:hAnsi="Arial" w:cs="Arial"/>
          <w:color w:val="0070C0"/>
        </w:rPr>
        <w:t xml:space="preserve">: </w:t>
      </w:r>
      <w:r w:rsidRPr="00042432">
        <w:rPr>
          <w:rFonts w:ascii="Arial" w:hAnsi="Arial" w:cs="Arial"/>
          <w:color w:val="242424"/>
        </w:rPr>
        <w:t>logisch nadenken, abstractie, onderzoekend, motivatie om de fysieke wereld te verklaren.</w:t>
      </w:r>
    </w:p>
    <w:p w14:paraId="1612CF38" w14:textId="560360BB" w:rsidR="00CB2EDE" w:rsidRPr="00042432" w:rsidRDefault="00CB2EDE" w:rsidP="00CB2EDE">
      <w:pPr>
        <w:pStyle w:val="Geenafstand"/>
        <w:numPr>
          <w:ilvl w:val="0"/>
          <w:numId w:val="20"/>
        </w:numPr>
        <w:rPr>
          <w:rFonts w:ascii="Arial" w:hAnsi="Arial" w:cs="Arial"/>
          <w:sz w:val="24"/>
          <w:szCs w:val="24"/>
        </w:rPr>
      </w:pPr>
      <w:r w:rsidRPr="00042432">
        <w:rPr>
          <w:rFonts w:ascii="Arial" w:hAnsi="Arial" w:cs="Arial"/>
          <w:b/>
          <w:color w:val="0070C0"/>
          <w:sz w:val="24"/>
          <w:szCs w:val="24"/>
        </w:rPr>
        <w:t>Naturalistisch-ecologisch</w:t>
      </w:r>
      <w:r w:rsidRPr="00042432">
        <w:rPr>
          <w:rFonts w:ascii="Arial" w:hAnsi="Arial" w:cs="Arial"/>
          <w:color w:val="0070C0"/>
          <w:sz w:val="24"/>
          <w:szCs w:val="24"/>
        </w:rPr>
        <w:t xml:space="preserve">: </w:t>
      </w:r>
      <w:r w:rsidRPr="00042432">
        <w:rPr>
          <w:rFonts w:ascii="Arial" w:hAnsi="Arial" w:cs="Arial"/>
          <w:color w:val="242424"/>
          <w:sz w:val="24"/>
          <w:szCs w:val="24"/>
        </w:rPr>
        <w:t>belangstelling voor de natuur, observatie en herkenning, verzamelen en ordenen, omgang met planten en dieren.</w:t>
      </w:r>
    </w:p>
    <w:p w14:paraId="7430C22A" w14:textId="77777777" w:rsidR="00237D94" w:rsidRPr="00042432" w:rsidRDefault="00237D94" w:rsidP="00237D94">
      <w:pPr>
        <w:pStyle w:val="Geenafstand"/>
        <w:ind w:left="720"/>
        <w:rPr>
          <w:rFonts w:ascii="Arial" w:hAnsi="Arial" w:cs="Arial"/>
          <w:sz w:val="24"/>
          <w:szCs w:val="24"/>
        </w:rPr>
      </w:pPr>
    </w:p>
    <w:p w14:paraId="791EE509" w14:textId="77777777" w:rsidR="00237D94" w:rsidRPr="00042432" w:rsidRDefault="00FC7663" w:rsidP="00237D94">
      <w:pPr>
        <w:pStyle w:val="Geenafstand"/>
        <w:rPr>
          <w:rFonts w:ascii="Arial" w:hAnsi="Arial" w:cs="Arial"/>
          <w:sz w:val="24"/>
          <w:szCs w:val="24"/>
        </w:rPr>
      </w:pPr>
      <w:sdt>
        <w:sdtPr>
          <w:rPr>
            <w:rFonts w:ascii="Arial" w:hAnsi="Arial" w:cs="Arial"/>
            <w:sz w:val="24"/>
            <w:szCs w:val="24"/>
          </w:rPr>
          <w:id w:val="81188028"/>
          <w:citation/>
        </w:sdtPr>
        <w:sdtEndPr/>
        <w:sdtContent>
          <w:r w:rsidR="00237D94" w:rsidRPr="00042432">
            <w:rPr>
              <w:rFonts w:ascii="Arial" w:hAnsi="Arial" w:cs="Arial"/>
              <w:sz w:val="24"/>
              <w:szCs w:val="24"/>
            </w:rPr>
            <w:fldChar w:fldCharType="begin"/>
          </w:r>
          <w:r w:rsidR="00237D94" w:rsidRPr="00042432">
            <w:rPr>
              <w:rFonts w:ascii="Arial" w:hAnsi="Arial" w:cs="Arial"/>
              <w:sz w:val="24"/>
              <w:szCs w:val="24"/>
            </w:rPr>
            <w:instrText xml:space="preserve"> CITATION Ler09 \l 1043 </w:instrText>
          </w:r>
          <w:r w:rsidR="00237D94" w:rsidRPr="00042432">
            <w:rPr>
              <w:rFonts w:ascii="Arial" w:hAnsi="Arial" w:cs="Arial"/>
              <w:sz w:val="24"/>
              <w:szCs w:val="24"/>
            </w:rPr>
            <w:fldChar w:fldCharType="separate"/>
          </w:r>
          <w:r w:rsidR="0071436B" w:rsidRPr="00042432">
            <w:rPr>
              <w:rFonts w:ascii="Arial" w:hAnsi="Arial" w:cs="Arial"/>
              <w:noProof/>
              <w:sz w:val="24"/>
              <w:szCs w:val="24"/>
            </w:rPr>
            <w:t>(Leraar24.nl, 2009)</w:t>
          </w:r>
          <w:r w:rsidR="00237D94" w:rsidRPr="00042432">
            <w:rPr>
              <w:rFonts w:ascii="Arial" w:hAnsi="Arial" w:cs="Arial"/>
              <w:sz w:val="24"/>
              <w:szCs w:val="24"/>
            </w:rPr>
            <w:fldChar w:fldCharType="end"/>
          </w:r>
        </w:sdtContent>
      </w:sdt>
    </w:p>
    <w:p w14:paraId="0F48DBA4" w14:textId="77777777" w:rsidR="00237D94" w:rsidRPr="00042432" w:rsidRDefault="00237D94" w:rsidP="00237D94">
      <w:pPr>
        <w:pStyle w:val="Geenafstand"/>
        <w:rPr>
          <w:rFonts w:ascii="Arial" w:hAnsi="Arial" w:cs="Arial"/>
          <w:sz w:val="24"/>
          <w:szCs w:val="24"/>
        </w:rPr>
      </w:pPr>
    </w:p>
    <w:p w14:paraId="3A9C6146" w14:textId="1928B49F" w:rsidR="000F4483" w:rsidRPr="00042432" w:rsidRDefault="000F4483" w:rsidP="000F4483">
      <w:pPr>
        <w:pStyle w:val="Geenafstand"/>
        <w:rPr>
          <w:rFonts w:ascii="Arial" w:hAnsi="Arial" w:cs="Arial"/>
          <w:sz w:val="24"/>
          <w:szCs w:val="24"/>
        </w:rPr>
      </w:pPr>
      <w:r w:rsidRPr="00042432">
        <w:rPr>
          <w:rFonts w:ascii="Arial" w:hAnsi="Arial" w:cs="Arial"/>
          <w:sz w:val="24"/>
          <w:szCs w:val="24"/>
        </w:rPr>
        <w:t>Hoe brengen wij deze intellige</w:t>
      </w:r>
      <w:r w:rsidR="00CB2EDE" w:rsidRPr="00042432">
        <w:rPr>
          <w:rFonts w:ascii="Arial" w:hAnsi="Arial" w:cs="Arial"/>
          <w:sz w:val="24"/>
          <w:szCs w:val="24"/>
        </w:rPr>
        <w:t xml:space="preserve">nties tot uiting in onze school? </w:t>
      </w:r>
    </w:p>
    <w:p w14:paraId="79DEACA2" w14:textId="156C3193" w:rsidR="00CB2EDE" w:rsidRPr="00042432" w:rsidRDefault="006B6870" w:rsidP="00CB2EDE">
      <w:pPr>
        <w:pStyle w:val="Kop3"/>
        <w:rPr>
          <w:rFonts w:cs="Arial"/>
        </w:rPr>
      </w:pPr>
      <w:bookmarkStart w:id="11" w:name="_Toc473145033"/>
      <w:r w:rsidRPr="00042432">
        <w:rPr>
          <w:rFonts w:cs="Arial"/>
        </w:rPr>
        <w:t>Verbaal-</w:t>
      </w:r>
      <w:r w:rsidR="009B5489" w:rsidRPr="00042432">
        <w:rPr>
          <w:rFonts w:cs="Arial"/>
        </w:rPr>
        <w:t>linguïstisch</w:t>
      </w:r>
      <w:r w:rsidRPr="00042432">
        <w:rPr>
          <w:rFonts w:cs="Arial"/>
        </w:rPr>
        <w:t>:</w:t>
      </w:r>
      <w:bookmarkEnd w:id="11"/>
    </w:p>
    <w:p w14:paraId="0963C981" w14:textId="706B91B2" w:rsidR="00CB2EDE" w:rsidRPr="00042432" w:rsidRDefault="00CB2EDE" w:rsidP="000F4483">
      <w:pPr>
        <w:pStyle w:val="Geenafstand"/>
        <w:rPr>
          <w:rFonts w:ascii="Arial" w:hAnsi="Arial" w:cs="Arial"/>
          <w:sz w:val="24"/>
          <w:szCs w:val="24"/>
        </w:rPr>
      </w:pPr>
      <w:r w:rsidRPr="00042432">
        <w:rPr>
          <w:rFonts w:ascii="Arial" w:hAnsi="Arial" w:cs="Arial"/>
          <w:sz w:val="24"/>
          <w:szCs w:val="24"/>
        </w:rPr>
        <w:t>Tijdens de lessen komen kinderen veel in aanraking met taal omdat er veel wordt gesproken in de lessen.</w:t>
      </w:r>
      <w:r w:rsidR="006B6870" w:rsidRPr="00042432">
        <w:rPr>
          <w:rFonts w:ascii="Arial" w:hAnsi="Arial" w:cs="Arial"/>
          <w:sz w:val="24"/>
          <w:szCs w:val="24"/>
        </w:rPr>
        <w:t xml:space="preserve"> We gebruiken een methode voor taal maar we doen ook veel opdrachten buiten deze methode. Er komt bijvoorbeeld een opdracht </w:t>
      </w:r>
      <w:r w:rsidRPr="00042432">
        <w:rPr>
          <w:rFonts w:ascii="Arial" w:hAnsi="Arial" w:cs="Arial"/>
          <w:sz w:val="24"/>
          <w:szCs w:val="24"/>
        </w:rPr>
        <w:t>aan bod waarin kinderen verhalen moeten gaan schrijven. Deze</w:t>
      </w:r>
      <w:r w:rsidR="006B6870" w:rsidRPr="00042432">
        <w:rPr>
          <w:rFonts w:ascii="Arial" w:hAnsi="Arial" w:cs="Arial"/>
          <w:sz w:val="24"/>
          <w:szCs w:val="24"/>
        </w:rPr>
        <w:t xml:space="preserve"> verhalen</w:t>
      </w:r>
      <w:r w:rsidRPr="00042432">
        <w:rPr>
          <w:rFonts w:ascii="Arial" w:hAnsi="Arial" w:cs="Arial"/>
          <w:sz w:val="24"/>
          <w:szCs w:val="24"/>
        </w:rPr>
        <w:t xml:space="preserve"> </w:t>
      </w:r>
      <w:r w:rsidR="006B6870" w:rsidRPr="00042432">
        <w:rPr>
          <w:rFonts w:ascii="Arial" w:hAnsi="Arial" w:cs="Arial"/>
          <w:sz w:val="24"/>
          <w:szCs w:val="24"/>
        </w:rPr>
        <w:t>kunnen</w:t>
      </w:r>
      <w:r w:rsidRPr="00042432">
        <w:rPr>
          <w:rFonts w:ascii="Arial" w:hAnsi="Arial" w:cs="Arial"/>
          <w:sz w:val="24"/>
          <w:szCs w:val="24"/>
        </w:rPr>
        <w:t xml:space="preserve"> waargebeurd </w:t>
      </w:r>
      <w:r w:rsidR="00B81BFF" w:rsidRPr="00042432">
        <w:rPr>
          <w:rFonts w:ascii="Arial" w:hAnsi="Arial" w:cs="Arial"/>
          <w:sz w:val="24"/>
          <w:szCs w:val="24"/>
        </w:rPr>
        <w:t xml:space="preserve">of verzonnen zijn. Door het verzinnen van verhalen wordt de creativiteit ontwikkeld en door het schrijven van waargebeurde verhalen leren kinderen terug te denken naar een moment en dit op te schrijven. </w:t>
      </w:r>
      <w:r w:rsidRPr="00042432">
        <w:rPr>
          <w:rFonts w:ascii="Arial" w:hAnsi="Arial" w:cs="Arial"/>
          <w:sz w:val="24"/>
          <w:szCs w:val="24"/>
        </w:rPr>
        <w:t>Ook kunnen kinderen die dat willen hun verhaal aan de klas voorlezen. Deze leerling oefent dan weer met lezen, en de leerlingen die luisteren kunnen horen of</w:t>
      </w:r>
      <w:r w:rsidR="00B81BFF" w:rsidRPr="00042432">
        <w:rPr>
          <w:rFonts w:ascii="Arial" w:hAnsi="Arial" w:cs="Arial"/>
          <w:sz w:val="24"/>
          <w:szCs w:val="24"/>
        </w:rPr>
        <w:t xml:space="preserve"> het een lopend verhaal is. Daarna </w:t>
      </w:r>
      <w:r w:rsidRPr="00042432">
        <w:rPr>
          <w:rFonts w:ascii="Arial" w:hAnsi="Arial" w:cs="Arial"/>
          <w:sz w:val="24"/>
          <w:szCs w:val="24"/>
        </w:rPr>
        <w:t>k</w:t>
      </w:r>
      <w:r w:rsidR="006B6870" w:rsidRPr="00042432">
        <w:rPr>
          <w:rFonts w:ascii="Arial" w:hAnsi="Arial" w:cs="Arial"/>
          <w:sz w:val="24"/>
          <w:szCs w:val="24"/>
        </w:rPr>
        <w:t xml:space="preserve">un je ervoor kiezen om 1 brief uit te kiezen. Deze kijk je dan met de hele klas na op spelfouten. </w:t>
      </w:r>
    </w:p>
    <w:p w14:paraId="3A933E4B" w14:textId="77777777" w:rsidR="00CB2EDE" w:rsidRPr="00042432" w:rsidRDefault="00CB2EDE" w:rsidP="000F4483">
      <w:pPr>
        <w:pStyle w:val="Geenafstand"/>
        <w:rPr>
          <w:rFonts w:ascii="Arial" w:hAnsi="Arial" w:cs="Arial"/>
          <w:sz w:val="24"/>
          <w:szCs w:val="24"/>
        </w:rPr>
      </w:pPr>
    </w:p>
    <w:p w14:paraId="2A74B54C" w14:textId="14B3852B" w:rsidR="006B6870" w:rsidRPr="00042432" w:rsidRDefault="006B6870" w:rsidP="006B6870">
      <w:pPr>
        <w:pStyle w:val="Kop3"/>
        <w:rPr>
          <w:rFonts w:cs="Arial"/>
        </w:rPr>
      </w:pPr>
      <w:bookmarkStart w:id="12" w:name="_Toc473145034"/>
      <w:r w:rsidRPr="00042432">
        <w:rPr>
          <w:rFonts w:cs="Arial"/>
        </w:rPr>
        <w:t>Muzikaal-ritmisch:</w:t>
      </w:r>
      <w:bookmarkEnd w:id="12"/>
    </w:p>
    <w:p w14:paraId="51B52011" w14:textId="00BACA93" w:rsidR="006B6870" w:rsidRPr="00042432" w:rsidRDefault="006B6870" w:rsidP="006B6870">
      <w:pPr>
        <w:rPr>
          <w:rFonts w:ascii="Arial" w:hAnsi="Arial" w:cs="Arial"/>
        </w:rPr>
      </w:pPr>
      <w:r w:rsidRPr="00042432">
        <w:rPr>
          <w:rFonts w:ascii="Arial" w:hAnsi="Arial" w:cs="Arial"/>
        </w:rPr>
        <w:t xml:space="preserve">Wij hebben </w:t>
      </w:r>
      <w:r w:rsidR="00A524F6" w:rsidRPr="00042432">
        <w:rPr>
          <w:rFonts w:ascii="Arial" w:hAnsi="Arial" w:cs="Arial"/>
        </w:rPr>
        <w:t>ervoor gekozen om in onze school een muzieklokaal te bouwen. Dit lokaal staat vol met allerlei verschillende instrumenten zoals een piano, een gitaar en kleine instrumenten die door de kinderen kunnen worden gebruikt. In dit lokaal kunnen kinderen kennismaken met verschillende instrumenten. Ook hebben we ervoor gekozen om een de muzieklessen door een aparte vakdocent te laten uitvoeren. Deze vakdocent zorgt voor de ontwikkeling van de muzikaliteit en het ritmegevoel van de kinderen. De docent besteedt aandacht aan</w:t>
      </w:r>
      <w:r w:rsidR="00B81BFF" w:rsidRPr="00042432">
        <w:rPr>
          <w:rFonts w:ascii="Arial" w:hAnsi="Arial" w:cs="Arial"/>
        </w:rPr>
        <w:t xml:space="preserve"> alle vlakken van muzikaliteit die belangrijk zijn voor de muzikale ontwikkeling van kinderen. </w:t>
      </w:r>
    </w:p>
    <w:p w14:paraId="5D7D7AE0" w14:textId="794A9DD8" w:rsidR="008752BC" w:rsidRPr="00042432" w:rsidRDefault="008752BC">
      <w:pPr>
        <w:rPr>
          <w:rFonts w:ascii="Arial" w:hAnsi="Arial" w:cs="Arial"/>
        </w:rPr>
      </w:pPr>
      <w:r w:rsidRPr="00042432">
        <w:rPr>
          <w:rFonts w:ascii="Arial" w:hAnsi="Arial" w:cs="Arial"/>
        </w:rPr>
        <w:br w:type="page"/>
      </w:r>
    </w:p>
    <w:p w14:paraId="3E966845" w14:textId="77777777" w:rsidR="006B6870" w:rsidRPr="00042432" w:rsidRDefault="006B6870" w:rsidP="006B6870">
      <w:pPr>
        <w:pStyle w:val="Geenafstand"/>
        <w:rPr>
          <w:rFonts w:ascii="Arial" w:hAnsi="Arial" w:cs="Arial"/>
          <w:sz w:val="24"/>
          <w:szCs w:val="24"/>
        </w:rPr>
      </w:pPr>
    </w:p>
    <w:p w14:paraId="5CCEC79F" w14:textId="77777777" w:rsidR="00A524F6" w:rsidRPr="00042432" w:rsidRDefault="00A524F6" w:rsidP="00A524F6">
      <w:pPr>
        <w:pStyle w:val="Kop3"/>
        <w:rPr>
          <w:rFonts w:cs="Arial"/>
        </w:rPr>
      </w:pPr>
      <w:bookmarkStart w:id="13" w:name="_Toc473145035"/>
      <w:r w:rsidRPr="00042432">
        <w:rPr>
          <w:rFonts w:cs="Arial"/>
        </w:rPr>
        <w:t>Intrapersoonlijk:</w:t>
      </w:r>
      <w:bookmarkEnd w:id="13"/>
    </w:p>
    <w:p w14:paraId="6B7AC52D" w14:textId="18FA26EC" w:rsidR="00FC2F01" w:rsidRPr="00042432" w:rsidRDefault="00FC2F01" w:rsidP="00FC2F01">
      <w:pPr>
        <w:rPr>
          <w:rFonts w:ascii="Arial" w:hAnsi="Arial" w:cs="Arial"/>
        </w:rPr>
      </w:pPr>
      <w:r w:rsidRPr="00042432">
        <w:rPr>
          <w:rFonts w:ascii="Arial" w:hAnsi="Arial" w:cs="Arial"/>
        </w:rPr>
        <w:t>Bij deze intelligentie is het belangrijk dat kinderen terugkijken op hun eigen handelen</w:t>
      </w:r>
      <w:r w:rsidR="00FB04C4" w:rsidRPr="00042432">
        <w:rPr>
          <w:rFonts w:ascii="Arial" w:hAnsi="Arial" w:cs="Arial"/>
        </w:rPr>
        <w:t>. Je kunt ervoor kiezen om kinderen een opdracht te laten maken en hun te laten terugkijken op hun eigen handelen</w:t>
      </w:r>
      <w:r w:rsidR="00B81BFF" w:rsidRPr="00042432">
        <w:rPr>
          <w:rFonts w:ascii="Arial" w:hAnsi="Arial" w:cs="Arial"/>
        </w:rPr>
        <w:t xml:space="preserve"> of manier van denken</w:t>
      </w:r>
      <w:r w:rsidR="00FB04C4" w:rsidRPr="00042432">
        <w:rPr>
          <w:rFonts w:ascii="Arial" w:hAnsi="Arial" w:cs="Arial"/>
        </w:rPr>
        <w:t xml:space="preserve">. Ze moeten dan kunnen aangeven wat zij goed gedaan hebben en </w:t>
      </w:r>
      <w:r w:rsidR="00861190" w:rsidRPr="00042432">
        <w:rPr>
          <w:rFonts w:ascii="Arial" w:hAnsi="Arial" w:cs="Arial"/>
        </w:rPr>
        <w:t xml:space="preserve">wat ze beter hadden kunnen doen. </w:t>
      </w:r>
    </w:p>
    <w:p w14:paraId="1F8E4989" w14:textId="77777777" w:rsidR="00FB04C4" w:rsidRPr="00042432" w:rsidRDefault="00FB04C4" w:rsidP="00AB5399">
      <w:pPr>
        <w:pStyle w:val="Kop3"/>
        <w:rPr>
          <w:rFonts w:cs="Arial"/>
        </w:rPr>
      </w:pPr>
    </w:p>
    <w:p w14:paraId="54FBAEC9" w14:textId="349224AA" w:rsidR="00AB5399" w:rsidRPr="00042432" w:rsidRDefault="00AB5399" w:rsidP="00AB5399">
      <w:pPr>
        <w:pStyle w:val="Kop3"/>
        <w:rPr>
          <w:rFonts w:cs="Arial"/>
        </w:rPr>
      </w:pPr>
      <w:bookmarkStart w:id="14" w:name="_Toc473145036"/>
      <w:r w:rsidRPr="00042432">
        <w:rPr>
          <w:rFonts w:cs="Arial"/>
        </w:rPr>
        <w:t>Interpersoonlijk:</w:t>
      </w:r>
      <w:bookmarkEnd w:id="14"/>
      <w:r w:rsidR="00FC2F01" w:rsidRPr="00042432">
        <w:rPr>
          <w:rFonts w:cs="Arial"/>
        </w:rPr>
        <w:t xml:space="preserve"> </w:t>
      </w:r>
    </w:p>
    <w:p w14:paraId="570788C9" w14:textId="42F83ED7" w:rsidR="00E66777" w:rsidRPr="00042432" w:rsidRDefault="00D03180" w:rsidP="00D03180">
      <w:pPr>
        <w:rPr>
          <w:rFonts w:ascii="Arial" w:hAnsi="Arial" w:cs="Arial"/>
        </w:rPr>
      </w:pPr>
      <w:r w:rsidRPr="00042432">
        <w:rPr>
          <w:rFonts w:ascii="Arial" w:hAnsi="Arial" w:cs="Arial"/>
        </w:rPr>
        <w:t xml:space="preserve">Bij deze intelligentie is het belangrijk dat kinderen andere kinderen </w:t>
      </w:r>
      <w:r w:rsidR="00B81BFF" w:rsidRPr="00042432">
        <w:rPr>
          <w:rFonts w:ascii="Arial" w:hAnsi="Arial" w:cs="Arial"/>
        </w:rPr>
        <w:t xml:space="preserve">of volwassenen </w:t>
      </w:r>
      <w:r w:rsidRPr="00042432">
        <w:rPr>
          <w:rFonts w:ascii="Arial" w:hAnsi="Arial" w:cs="Arial"/>
        </w:rPr>
        <w:t>leren te begrijpen. Ook is het belangrijk dat kinderen elkaar kun</w:t>
      </w:r>
      <w:r w:rsidR="0066755E" w:rsidRPr="00042432">
        <w:rPr>
          <w:rFonts w:ascii="Arial" w:hAnsi="Arial" w:cs="Arial"/>
        </w:rPr>
        <w:t>nen coachen en helpen als dit nodig is</w:t>
      </w:r>
      <w:r w:rsidRPr="00042432">
        <w:rPr>
          <w:rFonts w:ascii="Arial" w:hAnsi="Arial" w:cs="Arial"/>
        </w:rPr>
        <w:t>. Dit kun je oefenen in lessen door kinderen gesprekken te laten voeren</w:t>
      </w:r>
      <w:r w:rsidR="0066755E" w:rsidRPr="00042432">
        <w:rPr>
          <w:rFonts w:ascii="Arial" w:hAnsi="Arial" w:cs="Arial"/>
        </w:rPr>
        <w:t xml:space="preserve">. </w:t>
      </w:r>
      <w:r w:rsidR="00B81BFF" w:rsidRPr="00042432">
        <w:rPr>
          <w:rFonts w:ascii="Arial" w:hAnsi="Arial" w:cs="Arial"/>
        </w:rPr>
        <w:t>Je kunt er ook voor kiezen kinderen andermans werk na te laten kijken</w:t>
      </w:r>
      <w:r w:rsidR="0066755E" w:rsidRPr="00042432">
        <w:rPr>
          <w:rFonts w:ascii="Arial" w:hAnsi="Arial" w:cs="Arial"/>
        </w:rPr>
        <w:t>. Hierdoor kunnen ze elkaar helpen met de fouten die ze he</w:t>
      </w:r>
      <w:r w:rsidR="00B81BFF" w:rsidRPr="00042432">
        <w:rPr>
          <w:rFonts w:ascii="Arial" w:hAnsi="Arial" w:cs="Arial"/>
        </w:rPr>
        <w:t>bben gemaakt. Zo leren ze iemand</w:t>
      </w:r>
      <w:r w:rsidR="0066755E" w:rsidRPr="00042432">
        <w:rPr>
          <w:rFonts w:ascii="Arial" w:hAnsi="Arial" w:cs="Arial"/>
        </w:rPr>
        <w:t xml:space="preserve"> iets uitleggen en he</w:t>
      </w:r>
      <w:r w:rsidR="00046136" w:rsidRPr="00042432">
        <w:rPr>
          <w:rFonts w:ascii="Arial" w:hAnsi="Arial" w:cs="Arial"/>
        </w:rPr>
        <w:t>lpen ze elkaar.</w:t>
      </w:r>
    </w:p>
    <w:p w14:paraId="29EC1C1E" w14:textId="77777777" w:rsidR="007F5435" w:rsidRPr="00042432" w:rsidRDefault="007F5435" w:rsidP="007F5435">
      <w:pPr>
        <w:rPr>
          <w:rFonts w:ascii="Arial" w:hAnsi="Arial" w:cs="Arial"/>
        </w:rPr>
      </w:pPr>
    </w:p>
    <w:p w14:paraId="06D290BE" w14:textId="6F3B1429" w:rsidR="00E66777" w:rsidRPr="00042432" w:rsidRDefault="00E66777" w:rsidP="00E66777">
      <w:pPr>
        <w:pStyle w:val="Kop3"/>
        <w:rPr>
          <w:rFonts w:cs="Arial"/>
        </w:rPr>
      </w:pPr>
      <w:bookmarkStart w:id="15" w:name="_Toc473145037"/>
      <w:r w:rsidRPr="00042432">
        <w:rPr>
          <w:rFonts w:cs="Arial"/>
        </w:rPr>
        <w:t>Lichamelijk-kinesthetisch:</w:t>
      </w:r>
      <w:bookmarkEnd w:id="15"/>
    </w:p>
    <w:p w14:paraId="5C11E284" w14:textId="30AB5F4F" w:rsidR="00E66777" w:rsidRPr="00042432" w:rsidRDefault="00E66777" w:rsidP="00E66777">
      <w:pPr>
        <w:pStyle w:val="Geenafstand"/>
        <w:rPr>
          <w:rFonts w:ascii="Arial" w:hAnsi="Arial" w:cs="Arial"/>
          <w:sz w:val="24"/>
          <w:szCs w:val="24"/>
        </w:rPr>
      </w:pPr>
      <w:r w:rsidRPr="00042432">
        <w:rPr>
          <w:rFonts w:ascii="Arial" w:hAnsi="Arial" w:cs="Arial"/>
          <w:sz w:val="24"/>
          <w:szCs w:val="24"/>
        </w:rPr>
        <w:t>Op onze school maken de leerkrachten gebruik van actief leren. Dit is een manier van leren waarbij de leerlingen bewegen. Uit onderzoek is gebleken dat kinderen beter leren door te bewegen. Dit komt doordat het beweeg- en leerdeel zich in hetzelfde gedeelte van de hersenen bevinden. Naast bewegen in de lessen zelf maken we ook tijd vrij voor gymlesse</w:t>
      </w:r>
      <w:r w:rsidR="00623BE4" w:rsidRPr="00042432">
        <w:rPr>
          <w:rFonts w:ascii="Arial" w:hAnsi="Arial" w:cs="Arial"/>
          <w:sz w:val="24"/>
          <w:szCs w:val="24"/>
        </w:rPr>
        <w:t>n. We hebben ervoor gekozen om twee</w:t>
      </w:r>
      <w:r w:rsidRPr="00042432">
        <w:rPr>
          <w:rFonts w:ascii="Arial" w:hAnsi="Arial" w:cs="Arial"/>
          <w:sz w:val="24"/>
          <w:szCs w:val="24"/>
        </w:rPr>
        <w:t xml:space="preserve"> keer per week een gymles in te plannen. Deze gymlessen worden in het gymlokaal gegeven die zich in ons schoolgebouw bevindt</w:t>
      </w:r>
      <w:r w:rsidR="00DE0954" w:rsidRPr="00042432">
        <w:rPr>
          <w:rFonts w:ascii="Arial" w:hAnsi="Arial" w:cs="Arial"/>
          <w:sz w:val="24"/>
          <w:szCs w:val="24"/>
        </w:rPr>
        <w:t>. Naast deze gymlessen hebben we er ook voor gekozen om verschillende sporten uit te proberen. Zo komen de kinderen in aanraking met verschillende sporten die zij ook buiten school</w:t>
      </w:r>
      <w:r w:rsidR="00623BE4" w:rsidRPr="00042432">
        <w:rPr>
          <w:rFonts w:ascii="Arial" w:hAnsi="Arial" w:cs="Arial"/>
          <w:sz w:val="24"/>
          <w:szCs w:val="24"/>
        </w:rPr>
        <w:t xml:space="preserve"> kunnen gaan doen. We hebben midden in </w:t>
      </w:r>
      <w:r w:rsidR="00DE0954" w:rsidRPr="00042432">
        <w:rPr>
          <w:rFonts w:ascii="Arial" w:hAnsi="Arial" w:cs="Arial"/>
          <w:sz w:val="24"/>
          <w:szCs w:val="24"/>
        </w:rPr>
        <w:t xml:space="preserve">onze school </w:t>
      </w:r>
      <w:r w:rsidR="00623BE4" w:rsidRPr="00042432">
        <w:rPr>
          <w:rFonts w:ascii="Arial" w:hAnsi="Arial" w:cs="Arial"/>
          <w:sz w:val="24"/>
          <w:szCs w:val="24"/>
        </w:rPr>
        <w:t>ruimte gemaakt voor een groot grasveld. Hiervan kan</w:t>
      </w:r>
      <w:r w:rsidR="00DE0954" w:rsidRPr="00042432">
        <w:rPr>
          <w:rFonts w:ascii="Arial" w:hAnsi="Arial" w:cs="Arial"/>
          <w:sz w:val="24"/>
          <w:szCs w:val="24"/>
        </w:rPr>
        <w:t xml:space="preserve"> gebruik worden gemaakt als het mooi weer is. </w:t>
      </w:r>
    </w:p>
    <w:p w14:paraId="22FED8DE" w14:textId="77777777" w:rsidR="00DE0954" w:rsidRPr="00042432" w:rsidRDefault="00DE0954" w:rsidP="006B6870">
      <w:pPr>
        <w:pStyle w:val="Kop3"/>
        <w:rPr>
          <w:rFonts w:cs="Arial"/>
        </w:rPr>
      </w:pPr>
    </w:p>
    <w:p w14:paraId="0A6CA8C9" w14:textId="0436D0C5" w:rsidR="006B6870" w:rsidRPr="00042432" w:rsidRDefault="006B6870" w:rsidP="006B6870">
      <w:pPr>
        <w:pStyle w:val="Kop3"/>
        <w:rPr>
          <w:rFonts w:cs="Arial"/>
        </w:rPr>
      </w:pPr>
      <w:bookmarkStart w:id="16" w:name="_Toc473145038"/>
      <w:r w:rsidRPr="00042432">
        <w:rPr>
          <w:rFonts w:cs="Arial"/>
        </w:rPr>
        <w:t>Naturalistisch-ecologisch:</w:t>
      </w:r>
      <w:bookmarkEnd w:id="16"/>
    </w:p>
    <w:p w14:paraId="556E1953" w14:textId="29B4ED4E" w:rsidR="00FC3E8F" w:rsidRPr="00042432" w:rsidRDefault="00DE0954" w:rsidP="000F4483">
      <w:pPr>
        <w:pStyle w:val="Geenafstand"/>
        <w:rPr>
          <w:rFonts w:ascii="Arial" w:hAnsi="Arial" w:cs="Arial"/>
          <w:sz w:val="24"/>
          <w:szCs w:val="24"/>
        </w:rPr>
      </w:pPr>
      <w:r w:rsidRPr="00042432">
        <w:rPr>
          <w:rFonts w:ascii="Arial" w:hAnsi="Arial" w:cs="Arial"/>
          <w:sz w:val="24"/>
          <w:szCs w:val="24"/>
        </w:rPr>
        <w:t xml:space="preserve">Er wordt op onze school aandacht besteed aan de ontwikkeling van de belangstelling in de natuur bij kinderen. We vinden het belangrijk dat kinderen weten wat er </w:t>
      </w:r>
      <w:r w:rsidR="00FC3E8F" w:rsidRPr="00042432">
        <w:rPr>
          <w:rFonts w:ascii="Arial" w:hAnsi="Arial" w:cs="Arial"/>
          <w:sz w:val="24"/>
          <w:szCs w:val="24"/>
        </w:rPr>
        <w:t xml:space="preserve">zich </w:t>
      </w:r>
      <w:r w:rsidRPr="00042432">
        <w:rPr>
          <w:rFonts w:ascii="Arial" w:hAnsi="Arial" w:cs="Arial"/>
          <w:sz w:val="24"/>
          <w:szCs w:val="24"/>
        </w:rPr>
        <w:t>om hun heen afspeelt in de natuur</w:t>
      </w:r>
      <w:r w:rsidR="00FC3E8F" w:rsidRPr="00042432">
        <w:rPr>
          <w:rFonts w:ascii="Arial" w:hAnsi="Arial" w:cs="Arial"/>
          <w:sz w:val="24"/>
          <w:szCs w:val="24"/>
        </w:rPr>
        <w:t>. Daarom</w:t>
      </w:r>
      <w:r w:rsidRPr="00042432">
        <w:rPr>
          <w:rFonts w:ascii="Arial" w:hAnsi="Arial" w:cs="Arial"/>
          <w:sz w:val="24"/>
          <w:szCs w:val="24"/>
        </w:rPr>
        <w:t xml:space="preserve"> kiezen we er ook voor om praktijk- en theorielessen af te wisselen. </w:t>
      </w:r>
      <w:r w:rsidR="00C228AF" w:rsidRPr="00042432">
        <w:rPr>
          <w:rFonts w:ascii="Arial" w:hAnsi="Arial" w:cs="Arial"/>
          <w:sz w:val="24"/>
          <w:szCs w:val="24"/>
        </w:rPr>
        <w:t>We kiezen voor praktijklessen omdat kinderen steeds minder buiten komen</w:t>
      </w:r>
      <w:r w:rsidR="00FC3E8F" w:rsidRPr="00042432">
        <w:rPr>
          <w:rFonts w:ascii="Arial" w:hAnsi="Arial" w:cs="Arial"/>
          <w:sz w:val="24"/>
          <w:szCs w:val="24"/>
        </w:rPr>
        <w:t xml:space="preserve"> door bijvoorbeeld mobiele telefoons</w:t>
      </w:r>
      <w:r w:rsidR="00C228AF" w:rsidRPr="00042432">
        <w:rPr>
          <w:rFonts w:ascii="Arial" w:hAnsi="Arial" w:cs="Arial"/>
          <w:sz w:val="24"/>
          <w:szCs w:val="24"/>
        </w:rPr>
        <w:t xml:space="preserve">. </w:t>
      </w:r>
      <w:r w:rsidR="00623BE4" w:rsidRPr="00042432">
        <w:rPr>
          <w:rFonts w:ascii="Arial" w:hAnsi="Arial" w:cs="Arial"/>
          <w:sz w:val="24"/>
          <w:szCs w:val="24"/>
        </w:rPr>
        <w:t>Het buiten spelen door</w:t>
      </w:r>
      <w:r w:rsidR="00FC3E8F" w:rsidRPr="00042432">
        <w:rPr>
          <w:rFonts w:ascii="Arial" w:hAnsi="Arial" w:cs="Arial"/>
          <w:sz w:val="24"/>
          <w:szCs w:val="24"/>
        </w:rPr>
        <w:t xml:space="preserve"> kinderen zal</w:t>
      </w:r>
      <w:r w:rsidR="00C228AF" w:rsidRPr="00042432">
        <w:rPr>
          <w:rFonts w:ascii="Arial" w:hAnsi="Arial" w:cs="Arial"/>
          <w:sz w:val="24"/>
          <w:szCs w:val="24"/>
        </w:rPr>
        <w:t xml:space="preserve"> in de toekomst nog meer afnemen. </w:t>
      </w:r>
      <w:r w:rsidR="00FC3E8F" w:rsidRPr="00042432">
        <w:rPr>
          <w:rFonts w:ascii="Arial" w:hAnsi="Arial" w:cs="Arial"/>
          <w:sz w:val="24"/>
          <w:szCs w:val="24"/>
        </w:rPr>
        <w:t xml:space="preserve">De kinderen hebben niet alleen de natuur nodig, maar de natuur heeft de kinderen ook nodig. Als kinderen goede ervaringen hebben met de natuur, staan ze later meer open om te helpen aan een groenere en duurzamere wereld. Het is dus zowel voor de kinderen als </w:t>
      </w:r>
      <w:r w:rsidR="00623BE4" w:rsidRPr="00042432">
        <w:rPr>
          <w:rFonts w:ascii="Arial" w:hAnsi="Arial" w:cs="Arial"/>
          <w:sz w:val="24"/>
          <w:szCs w:val="24"/>
        </w:rPr>
        <w:t xml:space="preserve">voor </w:t>
      </w:r>
      <w:r w:rsidR="00FC3E8F" w:rsidRPr="00042432">
        <w:rPr>
          <w:rFonts w:ascii="Arial" w:hAnsi="Arial" w:cs="Arial"/>
          <w:sz w:val="24"/>
          <w:szCs w:val="24"/>
        </w:rPr>
        <w:t xml:space="preserve">de natuur belangrijk om de kinderen enthousiast over de natuur te maken. </w:t>
      </w:r>
    </w:p>
    <w:p w14:paraId="5C5574F9" w14:textId="77777777" w:rsidR="00837568" w:rsidRPr="00042432" w:rsidRDefault="00837568" w:rsidP="00837568">
      <w:pPr>
        <w:rPr>
          <w:rFonts w:ascii="Arial" w:hAnsi="Arial" w:cs="Arial"/>
        </w:rPr>
      </w:pPr>
    </w:p>
    <w:p w14:paraId="6D876735" w14:textId="56701E27" w:rsidR="00D264EF" w:rsidRPr="00042432" w:rsidRDefault="00042432" w:rsidP="00042432">
      <w:pPr>
        <w:pStyle w:val="Kop2"/>
        <w:rPr>
          <w:rFonts w:ascii="Arial" w:hAnsi="Arial" w:cs="Arial"/>
        </w:rPr>
      </w:pPr>
      <w:bookmarkStart w:id="17" w:name="_Toc473145039"/>
      <w:r w:rsidRPr="00042432">
        <w:rPr>
          <w:rFonts w:ascii="Arial" w:hAnsi="Arial" w:cs="Arial"/>
        </w:rPr>
        <w:t xml:space="preserve">Visie: </w:t>
      </w:r>
      <w:r w:rsidR="00EF7A86" w:rsidRPr="00042432">
        <w:rPr>
          <w:rFonts w:ascii="Arial" w:hAnsi="Arial" w:cs="Arial"/>
        </w:rPr>
        <w:t>Bewegen</w:t>
      </w:r>
      <w:bookmarkEnd w:id="17"/>
    </w:p>
    <w:p w14:paraId="35ED28D0" w14:textId="76E85D08" w:rsidR="00D17F55" w:rsidRPr="00042432" w:rsidRDefault="00623BE4" w:rsidP="00D17F55">
      <w:pPr>
        <w:rPr>
          <w:rFonts w:ascii="Arial" w:hAnsi="Arial" w:cs="Arial"/>
        </w:rPr>
      </w:pPr>
      <w:r w:rsidRPr="00042432">
        <w:rPr>
          <w:rFonts w:ascii="Arial" w:hAnsi="Arial" w:cs="Arial"/>
        </w:rPr>
        <w:t xml:space="preserve">Bewegen is </w:t>
      </w:r>
      <w:proofErr w:type="gramStart"/>
      <w:r w:rsidRPr="00042432">
        <w:rPr>
          <w:rFonts w:ascii="Arial" w:hAnsi="Arial" w:cs="Arial"/>
        </w:rPr>
        <w:t>één</w:t>
      </w:r>
      <w:proofErr w:type="gramEnd"/>
      <w:r w:rsidR="00D17F55" w:rsidRPr="00042432">
        <w:rPr>
          <w:rFonts w:ascii="Arial" w:hAnsi="Arial" w:cs="Arial"/>
        </w:rPr>
        <w:t xml:space="preserve"> van de belangrijkste momenten op een schooldag. Of dat nou gebeurt tijdens een rekenles, een taalles, buitenspelen of gym. De kinderen vinden</w:t>
      </w:r>
      <w:r w:rsidRPr="00042432">
        <w:rPr>
          <w:rFonts w:ascii="Arial" w:hAnsi="Arial" w:cs="Arial"/>
        </w:rPr>
        <w:t xml:space="preserve"> bewegen altijd leuker dan stil</w:t>
      </w:r>
      <w:r w:rsidR="00D17F55" w:rsidRPr="00042432">
        <w:rPr>
          <w:rFonts w:ascii="Arial" w:hAnsi="Arial" w:cs="Arial"/>
        </w:rPr>
        <w:t>zitten en daarom proberen wij zoveel mogelijk te bewegen tijde</w:t>
      </w:r>
      <w:r w:rsidRPr="00042432">
        <w:rPr>
          <w:rFonts w:ascii="Arial" w:hAnsi="Arial" w:cs="Arial"/>
        </w:rPr>
        <w:t xml:space="preserve">ns onze lessen. Uit onderzoeken is gebleken dat </w:t>
      </w:r>
      <w:r w:rsidR="00D17F55" w:rsidRPr="00042432">
        <w:rPr>
          <w:rFonts w:ascii="Arial" w:hAnsi="Arial" w:cs="Arial"/>
        </w:rPr>
        <w:t>bewe</w:t>
      </w:r>
      <w:r w:rsidRPr="00042432">
        <w:rPr>
          <w:rFonts w:ascii="Arial" w:hAnsi="Arial" w:cs="Arial"/>
        </w:rPr>
        <w:t>gen de hersenfunctie stimuleert en da</w:t>
      </w:r>
      <w:r w:rsidR="00D17F55" w:rsidRPr="00042432">
        <w:rPr>
          <w:rFonts w:ascii="Arial" w:hAnsi="Arial" w:cs="Arial"/>
        </w:rPr>
        <w:t>t</w:t>
      </w:r>
      <w:r w:rsidRPr="00042432">
        <w:rPr>
          <w:rFonts w:ascii="Arial" w:hAnsi="Arial" w:cs="Arial"/>
        </w:rPr>
        <w:t xml:space="preserve"> dit</w:t>
      </w:r>
      <w:r w:rsidR="00D17F55" w:rsidRPr="00042432">
        <w:rPr>
          <w:rFonts w:ascii="Arial" w:hAnsi="Arial" w:cs="Arial"/>
        </w:rPr>
        <w:t xml:space="preserve"> positieve invloed heeft op de schoolprestatie. We weten alleen nog niet welke fysieke activiteiten het beste werken</w:t>
      </w:r>
      <w:r w:rsidRPr="00042432">
        <w:rPr>
          <w:rFonts w:ascii="Arial" w:hAnsi="Arial" w:cs="Arial"/>
        </w:rPr>
        <w:t>,</w:t>
      </w:r>
      <w:r w:rsidR="00D17F55" w:rsidRPr="00042432">
        <w:rPr>
          <w:rFonts w:ascii="Arial" w:hAnsi="Arial" w:cs="Arial"/>
        </w:rPr>
        <w:t xml:space="preserve"> maar het bewegen is wel zeker beter voor de ontwikkeling. Het bewegen heeft ook invloed op het sociale gedrag, het zelfbeeld en het zelfvertrouwen. </w:t>
      </w:r>
    </w:p>
    <w:p w14:paraId="28E14AC1" w14:textId="77777777" w:rsidR="00D17F55" w:rsidRPr="00042432" w:rsidRDefault="00D17F55" w:rsidP="00D17F55">
      <w:pPr>
        <w:rPr>
          <w:rFonts w:ascii="Arial" w:hAnsi="Arial" w:cs="Arial"/>
          <w:b/>
        </w:rPr>
      </w:pPr>
    </w:p>
    <w:p w14:paraId="66438169" w14:textId="77777777" w:rsidR="00D17F55" w:rsidRPr="00042432" w:rsidRDefault="00D17F55" w:rsidP="00CF7D44">
      <w:pPr>
        <w:pStyle w:val="Kop3"/>
        <w:rPr>
          <w:rFonts w:cs="Arial"/>
        </w:rPr>
      </w:pPr>
      <w:bookmarkStart w:id="18" w:name="_Toc473145040"/>
      <w:r w:rsidRPr="00042432">
        <w:rPr>
          <w:rFonts w:cs="Arial"/>
        </w:rPr>
        <w:t>Actief leren:</w:t>
      </w:r>
      <w:bookmarkEnd w:id="18"/>
    </w:p>
    <w:p w14:paraId="46C88EC8" w14:textId="0EBC35ED" w:rsidR="00D17F55" w:rsidRPr="00042432" w:rsidRDefault="00D17F55" w:rsidP="00D17F55">
      <w:pPr>
        <w:rPr>
          <w:rFonts w:ascii="Arial" w:hAnsi="Arial" w:cs="Arial"/>
        </w:rPr>
      </w:pPr>
      <w:r w:rsidRPr="00042432">
        <w:rPr>
          <w:rFonts w:ascii="Arial" w:hAnsi="Arial" w:cs="Arial"/>
        </w:rPr>
        <w:t xml:space="preserve">In de lessen kunnen we gebruik maken van energizers of van lessen die bewegen als </w:t>
      </w:r>
      <w:r w:rsidR="00623BE4" w:rsidRPr="00042432">
        <w:rPr>
          <w:rFonts w:ascii="Arial" w:hAnsi="Arial" w:cs="Arial"/>
        </w:rPr>
        <w:t>tweede</w:t>
      </w:r>
      <w:r w:rsidRPr="00042432">
        <w:rPr>
          <w:rFonts w:ascii="Arial" w:hAnsi="Arial" w:cs="Arial"/>
        </w:rPr>
        <w:t xml:space="preserve"> onderwerp hebben. Je kan bijvoorbeeld een rekenles geven met een opdracht waarbij de kinderen het goede antwoord moeten zoeken in de klas of dat je bij een goed antwoord allemaal een korte beweging maakt. Als het bewegen een lastig punt wordt om aan toe te komen bij bijvoorbeeld een les dat gekoppeld is aan de stof voor een cito toets</w:t>
      </w:r>
      <w:r w:rsidR="00623BE4" w:rsidRPr="00042432">
        <w:rPr>
          <w:rFonts w:ascii="Arial" w:hAnsi="Arial" w:cs="Arial"/>
        </w:rPr>
        <w:t>, dan ku</w:t>
      </w:r>
      <w:r w:rsidRPr="00042432">
        <w:rPr>
          <w:rFonts w:ascii="Arial" w:hAnsi="Arial" w:cs="Arial"/>
        </w:rPr>
        <w:t xml:space="preserve">n je energizers gebruiken. Dit zijn korte activiteiten die we met de kinderen doen als het erop lijkt dat de concentratie wegvalt en dat we ze als het ware een beetje wakker moeten schudden. Bij de onderbouw kun je heel kort een spelletje doen </w:t>
      </w:r>
      <w:r w:rsidR="00623BE4" w:rsidRPr="00042432">
        <w:rPr>
          <w:rFonts w:ascii="Arial" w:hAnsi="Arial" w:cs="Arial"/>
        </w:rPr>
        <w:t>zo</w:t>
      </w:r>
      <w:r w:rsidRPr="00042432">
        <w:rPr>
          <w:rFonts w:ascii="Arial" w:hAnsi="Arial" w:cs="Arial"/>
        </w:rPr>
        <w:t>als ik zie ik zie wat jij niet ziet. Bijna iedereen zal meedoen en meedenken wat het kan zijn. Hierdoor worden de kinderen aangezet om na te gaan denken</w:t>
      </w:r>
      <w:r w:rsidR="00623BE4" w:rsidRPr="00042432">
        <w:rPr>
          <w:rFonts w:ascii="Arial" w:hAnsi="Arial" w:cs="Arial"/>
        </w:rPr>
        <w:t>. Hierdoor worden ze even afgeleid van hun schoolwerk</w:t>
      </w:r>
      <w:r w:rsidRPr="00042432">
        <w:rPr>
          <w:rFonts w:ascii="Arial" w:hAnsi="Arial" w:cs="Arial"/>
        </w:rPr>
        <w:t xml:space="preserve"> en kunnen ze daarna weer geconcentreerd meedoen met de les. De lessen zijn door het bewegen ook leuker voor de leerlingen omdat iedereen het gevoel krijgt dat ze iets aan het doen zijn. Doordat de lessen leuker worden gaan de kinderen dus met meer plezier naar school toe en dat zorgt dan weer voor een betere ontwikkeling. </w:t>
      </w:r>
    </w:p>
    <w:p w14:paraId="65FD9345" w14:textId="77777777" w:rsidR="00D17F55" w:rsidRPr="00042432" w:rsidRDefault="00D17F55" w:rsidP="00D17F55">
      <w:pPr>
        <w:rPr>
          <w:rFonts w:ascii="Arial" w:hAnsi="Arial" w:cs="Arial"/>
        </w:rPr>
      </w:pPr>
    </w:p>
    <w:p w14:paraId="171A6F3E" w14:textId="77777777" w:rsidR="00D17F55" w:rsidRPr="00042432" w:rsidRDefault="00D17F55" w:rsidP="00CF7D44">
      <w:pPr>
        <w:pStyle w:val="Kop3"/>
        <w:rPr>
          <w:rFonts w:cs="Arial"/>
        </w:rPr>
      </w:pPr>
      <w:bookmarkStart w:id="19" w:name="_Toc473145041"/>
      <w:r w:rsidRPr="00042432">
        <w:rPr>
          <w:rFonts w:cs="Arial"/>
        </w:rPr>
        <w:t>Bewegen op het schoolplein:</w:t>
      </w:r>
      <w:bookmarkEnd w:id="19"/>
    </w:p>
    <w:p w14:paraId="6C2A562B" w14:textId="37B315F3" w:rsidR="00D17F55" w:rsidRPr="00042432" w:rsidRDefault="00D17F55" w:rsidP="00D17F55">
      <w:pPr>
        <w:rPr>
          <w:rFonts w:ascii="Arial" w:hAnsi="Arial" w:cs="Arial"/>
        </w:rPr>
      </w:pPr>
      <w:r w:rsidRPr="00042432">
        <w:rPr>
          <w:rFonts w:ascii="Arial" w:hAnsi="Arial" w:cs="Arial"/>
        </w:rPr>
        <w:t>Dan hebben we nog het bewegen op het schoolplein. De kinderen moeten gemotiveerd worden om bezig te gaan in de pauze. Dit kan door middel van toestellen, een groot grasveld en materialen. Hier besteden wij zeker veel aandacht aan</w:t>
      </w:r>
      <w:r w:rsidR="00AF6DEA" w:rsidRPr="00042432">
        <w:rPr>
          <w:rFonts w:ascii="Arial" w:hAnsi="Arial" w:cs="Arial"/>
        </w:rPr>
        <w:t xml:space="preserve"> omdat wij merken op onze stage</w:t>
      </w:r>
      <w:r w:rsidRPr="00042432">
        <w:rPr>
          <w:rFonts w:ascii="Arial" w:hAnsi="Arial" w:cs="Arial"/>
        </w:rPr>
        <w:t>scholen dat kinderen het vaak moeten doen zonder</w:t>
      </w:r>
      <w:r w:rsidR="00623BE4" w:rsidRPr="00042432">
        <w:rPr>
          <w:rFonts w:ascii="Arial" w:hAnsi="Arial" w:cs="Arial"/>
        </w:rPr>
        <w:t xml:space="preserve"> materialen of toestellen</w:t>
      </w:r>
      <w:r w:rsidRPr="00042432">
        <w:rPr>
          <w:rFonts w:ascii="Arial" w:hAnsi="Arial" w:cs="Arial"/>
        </w:rPr>
        <w:t>. Onze stagescholen zijn ook druk bezig om dit probleem aan te pakken door meer toestellen neer te zetten maar doordat je eerst moet wachten op toestemming van de gemeente heeft dit veel tijd nodig. Daarom willen wij dit in 1 keer goed gaan doen. Wij gaan ervan uit da</w:t>
      </w:r>
      <w:r w:rsidR="00623BE4" w:rsidRPr="00042432">
        <w:rPr>
          <w:rFonts w:ascii="Arial" w:hAnsi="Arial" w:cs="Arial"/>
        </w:rPr>
        <w:t xml:space="preserve">t we beginnen met 8 lokalen met </w:t>
      </w:r>
      <w:r w:rsidRPr="00042432">
        <w:rPr>
          <w:rFonts w:ascii="Arial" w:hAnsi="Arial" w:cs="Arial"/>
        </w:rPr>
        <w:t xml:space="preserve">25 kinderen per klas. Hieruit kunnen we halen dat we </w:t>
      </w:r>
      <w:r w:rsidR="00623BE4" w:rsidRPr="00042432">
        <w:rPr>
          <w:rFonts w:ascii="Arial" w:hAnsi="Arial" w:cs="Arial"/>
        </w:rPr>
        <w:t>ongeveer</w:t>
      </w:r>
      <w:r w:rsidRPr="00042432">
        <w:rPr>
          <w:rFonts w:ascii="Arial" w:hAnsi="Arial" w:cs="Arial"/>
        </w:rPr>
        <w:t xml:space="preserve"> 200 kinderen tegelijk moeten kunnen vermaken. De school zou later nog groter kunnen worden met meer kinderen dus een mooi groot schoolplein in het begin zou mooi zijn. We hebben zeker een mooi groot veld om op te kunne</w:t>
      </w:r>
      <w:r w:rsidR="00CF7D44" w:rsidRPr="00042432">
        <w:rPr>
          <w:rFonts w:ascii="Arial" w:hAnsi="Arial" w:cs="Arial"/>
        </w:rPr>
        <w:t xml:space="preserve">n voetballen. Er is ook ruimte </w:t>
      </w:r>
      <w:r w:rsidRPr="00042432">
        <w:rPr>
          <w:rFonts w:ascii="Arial" w:hAnsi="Arial" w:cs="Arial"/>
        </w:rPr>
        <w:t>om andere spelletjes te doen op het veld. Wij willen het schoolplein ook zo inrichten dat er genoeg plek is voor iedereen en dat er zo min mogelijk botsingen zijn. Met botsingen bedoelen we dan niet precies dat twee kinderen tegen elkaar aan lopen</w:t>
      </w:r>
      <w:r w:rsidR="00623BE4" w:rsidRPr="00042432">
        <w:rPr>
          <w:rFonts w:ascii="Arial" w:hAnsi="Arial" w:cs="Arial"/>
        </w:rPr>
        <w:t>,</w:t>
      </w:r>
      <w:r w:rsidRPr="00042432">
        <w:rPr>
          <w:rFonts w:ascii="Arial" w:hAnsi="Arial" w:cs="Arial"/>
        </w:rPr>
        <w:t xml:space="preserve"> maar dat er telkens een bal tussen spelende kinderen komt. Dit kunnen we</w:t>
      </w:r>
      <w:r w:rsidR="00623BE4" w:rsidRPr="00042432">
        <w:rPr>
          <w:rFonts w:ascii="Arial" w:hAnsi="Arial" w:cs="Arial"/>
        </w:rPr>
        <w:t xml:space="preserve"> doen door op het schoolplein twee zones te maken. Eén zone is voor de materialen</w:t>
      </w:r>
      <w:r w:rsidR="00E03B0B" w:rsidRPr="00042432">
        <w:rPr>
          <w:rFonts w:ascii="Arial" w:hAnsi="Arial" w:cs="Arial"/>
        </w:rPr>
        <w:t xml:space="preserve"> en de toestellen. De andere zone is </w:t>
      </w:r>
      <w:r w:rsidRPr="00042432">
        <w:rPr>
          <w:rFonts w:ascii="Arial" w:hAnsi="Arial" w:cs="Arial"/>
        </w:rPr>
        <w:t xml:space="preserve">voor spellen met een bal. </w:t>
      </w:r>
      <w:r w:rsidR="00E03B0B" w:rsidRPr="00042432">
        <w:rPr>
          <w:rFonts w:ascii="Arial" w:hAnsi="Arial" w:cs="Arial"/>
        </w:rPr>
        <w:t>Deze zones kunnen we afzonderen</w:t>
      </w:r>
      <w:r w:rsidRPr="00042432">
        <w:rPr>
          <w:rFonts w:ascii="Arial" w:hAnsi="Arial" w:cs="Arial"/>
        </w:rPr>
        <w:t xml:space="preserve"> door middel van hekken</w:t>
      </w:r>
      <w:r w:rsidR="00E03B0B" w:rsidRPr="00042432">
        <w:rPr>
          <w:rFonts w:ascii="Arial" w:hAnsi="Arial" w:cs="Arial"/>
        </w:rPr>
        <w:t>,</w:t>
      </w:r>
      <w:r w:rsidRPr="00042432">
        <w:rPr>
          <w:rFonts w:ascii="Arial" w:hAnsi="Arial" w:cs="Arial"/>
        </w:rPr>
        <w:t xml:space="preserve"> zodat de bal niet telkens uit het gebied </w:t>
      </w:r>
      <w:r w:rsidR="00E03B0B" w:rsidRPr="00042432">
        <w:rPr>
          <w:rFonts w:ascii="Arial" w:hAnsi="Arial" w:cs="Arial"/>
        </w:rPr>
        <w:t>rolt.</w:t>
      </w:r>
      <w:r w:rsidRPr="00042432">
        <w:rPr>
          <w:rFonts w:ascii="Arial" w:hAnsi="Arial" w:cs="Arial"/>
        </w:rPr>
        <w:t xml:space="preserve"> </w:t>
      </w:r>
      <w:r w:rsidR="00E03B0B" w:rsidRPr="00042432">
        <w:rPr>
          <w:rFonts w:ascii="Arial" w:hAnsi="Arial" w:cs="Arial"/>
        </w:rPr>
        <w:t xml:space="preserve">Zo zorgen we ervoor dat kinderen in de zones langer kunnen spelen zonder gestoord te worden door kinderen die iets anders aan het doen zijn. </w:t>
      </w:r>
      <w:r w:rsidRPr="00042432">
        <w:rPr>
          <w:rFonts w:ascii="Arial" w:hAnsi="Arial" w:cs="Arial"/>
        </w:rPr>
        <w:t xml:space="preserve">Natuurlijk zorgen wij ervoor dat </w:t>
      </w:r>
      <w:r w:rsidR="00E03B0B" w:rsidRPr="00042432">
        <w:rPr>
          <w:rFonts w:ascii="Arial" w:hAnsi="Arial" w:cs="Arial"/>
        </w:rPr>
        <w:t>we niet alle 200 kinderen tegelijk buiten laten spelen</w:t>
      </w:r>
      <w:r w:rsidRPr="00042432">
        <w:rPr>
          <w:rFonts w:ascii="Arial" w:hAnsi="Arial" w:cs="Arial"/>
        </w:rPr>
        <w:t xml:space="preserve">. Dit zorgt voor veel onrust en niet alle leeftijdsgroepen kunnen </w:t>
      </w:r>
      <w:r w:rsidR="00E03B0B" w:rsidRPr="00042432">
        <w:rPr>
          <w:rFonts w:ascii="Arial" w:hAnsi="Arial" w:cs="Arial"/>
        </w:rPr>
        <w:t xml:space="preserve">even </w:t>
      </w:r>
      <w:r w:rsidRPr="00042432">
        <w:rPr>
          <w:rFonts w:ascii="Arial" w:hAnsi="Arial" w:cs="Arial"/>
        </w:rPr>
        <w:t>goed met elkaar overweg. Het is bijvoorbeeld lastig om groep 1 en groep 8 samen buiten te laten spelen. Groep 8 speelt toch ietsjes ruiger en je kan niet garanderen dat die altijd oppassen voor de lagere g</w:t>
      </w:r>
      <w:r w:rsidR="00E03B0B" w:rsidRPr="00042432">
        <w:rPr>
          <w:rFonts w:ascii="Arial" w:hAnsi="Arial" w:cs="Arial"/>
        </w:rPr>
        <w:t>roepen. Daarom willen wij de groepen 1, 2 en 3 tegelijk naar buiten laten gaan, 4,5 en 6 daarna samen, en op het laatst mogen de groepen 7 en 8 samen naar buiten. Zo</w:t>
      </w:r>
      <w:r w:rsidRPr="00042432">
        <w:rPr>
          <w:rFonts w:ascii="Arial" w:hAnsi="Arial" w:cs="Arial"/>
        </w:rPr>
        <w:t xml:space="preserve"> hebben de kinderen alle ruimte en minder moeite om samen te spelen met de andere groepen door het minimale leeftijdsverschil. Ook gaan we gebruik maken van e</w:t>
      </w:r>
      <w:r w:rsidR="00E03B0B" w:rsidRPr="00042432">
        <w:rPr>
          <w:rFonts w:ascii="Arial" w:hAnsi="Arial" w:cs="Arial"/>
        </w:rPr>
        <w:t>en hotspot rooster. Het voetbalveld kan maar door een</w:t>
      </w:r>
      <w:r w:rsidRPr="00042432">
        <w:rPr>
          <w:rFonts w:ascii="Arial" w:hAnsi="Arial" w:cs="Arial"/>
        </w:rPr>
        <w:t xml:space="preserve"> groep tegelijk gebruikt </w:t>
      </w:r>
      <w:r w:rsidRPr="00042432">
        <w:rPr>
          <w:rFonts w:ascii="Arial" w:hAnsi="Arial" w:cs="Arial"/>
        </w:rPr>
        <w:lastRenderedPageBreak/>
        <w:t xml:space="preserve">worden. </w:t>
      </w:r>
      <w:r w:rsidR="00E03B0B" w:rsidRPr="00042432">
        <w:rPr>
          <w:rFonts w:ascii="Arial" w:hAnsi="Arial" w:cs="Arial"/>
        </w:rPr>
        <w:t>Het hotspot rooster bepaalt wanneer welke klas aan de beurt is op het voetbalveld. Hiermee voorkom je dat er altijd dezelfde kinderen op het voetbalveld aan het spelen zijn, en dat andere kinderen niet meer mee kunnen doen. Door middel van het hotspot rooster komt elke klas aan de beurt.</w:t>
      </w:r>
      <w:r w:rsidRPr="00042432">
        <w:rPr>
          <w:rFonts w:ascii="Arial" w:hAnsi="Arial" w:cs="Arial"/>
        </w:rPr>
        <w:t xml:space="preserve"> </w:t>
      </w:r>
    </w:p>
    <w:p w14:paraId="5E1E65A1" w14:textId="77777777" w:rsidR="00D17F55" w:rsidRPr="00042432" w:rsidRDefault="00D17F55" w:rsidP="00D17F55">
      <w:pPr>
        <w:rPr>
          <w:rFonts w:ascii="Arial" w:hAnsi="Arial" w:cs="Arial"/>
          <w:b/>
        </w:rPr>
      </w:pPr>
    </w:p>
    <w:p w14:paraId="2F3895C0" w14:textId="77777777" w:rsidR="00D17F55" w:rsidRPr="00042432" w:rsidRDefault="00D17F55" w:rsidP="00CF7D44">
      <w:pPr>
        <w:pStyle w:val="Kop3"/>
        <w:rPr>
          <w:rFonts w:cs="Arial"/>
        </w:rPr>
      </w:pPr>
      <w:bookmarkStart w:id="20" w:name="_Toc473145042"/>
      <w:r w:rsidRPr="00042432">
        <w:rPr>
          <w:rFonts w:cs="Arial"/>
        </w:rPr>
        <w:t>Gym:</w:t>
      </w:r>
      <w:bookmarkEnd w:id="20"/>
    </w:p>
    <w:p w14:paraId="28D5B068" w14:textId="34E41965" w:rsidR="00D17F55" w:rsidRPr="00042432" w:rsidRDefault="00742B66" w:rsidP="00D17F55">
      <w:pPr>
        <w:rPr>
          <w:rFonts w:ascii="Arial" w:hAnsi="Arial" w:cs="Arial"/>
        </w:rPr>
      </w:pPr>
      <w:r w:rsidRPr="00042432">
        <w:rPr>
          <w:rFonts w:ascii="Arial" w:hAnsi="Arial" w:cs="Arial"/>
        </w:rPr>
        <w:t>Voor</w:t>
      </w:r>
      <w:r w:rsidR="00D17F55" w:rsidRPr="00042432">
        <w:rPr>
          <w:rFonts w:ascii="Arial" w:hAnsi="Arial" w:cs="Arial"/>
        </w:rPr>
        <w:t xml:space="preserve"> gym hebb</w:t>
      </w:r>
      <w:r w:rsidRPr="00042432">
        <w:rPr>
          <w:rFonts w:ascii="Arial" w:hAnsi="Arial" w:cs="Arial"/>
        </w:rPr>
        <w:t>en we een vakdocent die aan de groepen</w:t>
      </w:r>
      <w:r w:rsidR="00D17F55" w:rsidRPr="00042432">
        <w:rPr>
          <w:rFonts w:ascii="Arial" w:hAnsi="Arial" w:cs="Arial"/>
        </w:rPr>
        <w:t xml:space="preserve"> 3 tot en met 8 gymles geeft. De kleuters krijgen gymles van hun eigen leerkracht. Wij hebben een grote gymzaal naast de school waar meerdere groepen tegelijk in kunnen gymmen. Wij willen </w:t>
      </w:r>
      <w:r w:rsidRPr="00042432">
        <w:rPr>
          <w:rFonts w:ascii="Arial" w:hAnsi="Arial" w:cs="Arial"/>
        </w:rPr>
        <w:t xml:space="preserve">de kinderen </w:t>
      </w:r>
      <w:r w:rsidR="00D17F55" w:rsidRPr="00042432">
        <w:rPr>
          <w:rFonts w:ascii="Arial" w:hAnsi="Arial" w:cs="Arial"/>
        </w:rPr>
        <w:t xml:space="preserve">stimuleren </w:t>
      </w:r>
      <w:r w:rsidRPr="00042432">
        <w:rPr>
          <w:rFonts w:ascii="Arial" w:hAnsi="Arial" w:cs="Arial"/>
        </w:rPr>
        <w:t>om twee</w:t>
      </w:r>
      <w:r w:rsidR="00D17F55" w:rsidRPr="00042432">
        <w:rPr>
          <w:rFonts w:ascii="Arial" w:hAnsi="Arial" w:cs="Arial"/>
        </w:rPr>
        <w:t xml:space="preserve"> keer per week te gaan gymmen</w:t>
      </w:r>
      <w:r w:rsidRPr="00042432">
        <w:rPr>
          <w:rFonts w:ascii="Arial" w:hAnsi="Arial" w:cs="Arial"/>
        </w:rPr>
        <w:t>,</w:t>
      </w:r>
      <w:r w:rsidR="00D17F55" w:rsidRPr="00042432">
        <w:rPr>
          <w:rFonts w:ascii="Arial" w:hAnsi="Arial" w:cs="Arial"/>
        </w:rPr>
        <w:t xml:space="preserve"> omdat </w:t>
      </w:r>
      <w:r w:rsidRPr="00042432">
        <w:rPr>
          <w:rFonts w:ascii="Arial" w:hAnsi="Arial" w:cs="Arial"/>
        </w:rPr>
        <w:t>ze</w:t>
      </w:r>
      <w:r w:rsidR="00D17F55" w:rsidRPr="00042432">
        <w:rPr>
          <w:rFonts w:ascii="Arial" w:hAnsi="Arial" w:cs="Arial"/>
        </w:rPr>
        <w:t xml:space="preserve"> bij de</w:t>
      </w:r>
      <w:r w:rsidRPr="00042432">
        <w:rPr>
          <w:rFonts w:ascii="Arial" w:hAnsi="Arial" w:cs="Arial"/>
        </w:rPr>
        <w:t>ze</w:t>
      </w:r>
      <w:r w:rsidR="00D17F55" w:rsidRPr="00042432">
        <w:rPr>
          <w:rFonts w:ascii="Arial" w:hAnsi="Arial" w:cs="Arial"/>
        </w:rPr>
        <w:t xml:space="preserve"> </w:t>
      </w:r>
      <w:r w:rsidRPr="00042432">
        <w:rPr>
          <w:rFonts w:ascii="Arial" w:hAnsi="Arial" w:cs="Arial"/>
        </w:rPr>
        <w:t>lessen</w:t>
      </w:r>
      <w:r w:rsidR="00D17F55" w:rsidRPr="00042432">
        <w:rPr>
          <w:rFonts w:ascii="Arial" w:hAnsi="Arial" w:cs="Arial"/>
        </w:rPr>
        <w:t xml:space="preserve"> lekker kunnen bewegen </w:t>
      </w:r>
      <w:r w:rsidRPr="00042432">
        <w:rPr>
          <w:rFonts w:ascii="Arial" w:hAnsi="Arial" w:cs="Arial"/>
        </w:rPr>
        <w:t xml:space="preserve">en </w:t>
      </w:r>
      <w:r w:rsidR="00D17F55" w:rsidRPr="00042432">
        <w:rPr>
          <w:rFonts w:ascii="Arial" w:hAnsi="Arial" w:cs="Arial"/>
        </w:rPr>
        <w:t>op een leuke manier</w:t>
      </w:r>
      <w:r w:rsidRPr="00042432">
        <w:rPr>
          <w:rFonts w:ascii="Arial" w:hAnsi="Arial" w:cs="Arial"/>
        </w:rPr>
        <w:t xml:space="preserve"> hun energie kwijt kunnen</w:t>
      </w:r>
      <w:r w:rsidR="00D17F55" w:rsidRPr="00042432">
        <w:rPr>
          <w:rFonts w:ascii="Arial" w:hAnsi="Arial" w:cs="Arial"/>
        </w:rPr>
        <w:t>. Bij de kleuters willen we proberen om ook veel educatieve aspecten toe te voegen aan de gymles. Daarmee bedoelen we dat er bijvoorbeeld overal kaartjes liggen in de zaal met antwoorden erop en dat de kinderen dan het goede antwoord zo snel mogelijk moeten zoeken. De kinderen kunnen nog niet lezen dus dan gebruiken we voor deze opdracht sommen met uitkomsten. Ook moeten er veel gymlessen in het teken v</w:t>
      </w:r>
      <w:r w:rsidR="00042432" w:rsidRPr="00042432">
        <w:rPr>
          <w:rFonts w:ascii="Arial" w:hAnsi="Arial" w:cs="Arial"/>
        </w:rPr>
        <w:t xml:space="preserve">an het thema staan. Op dit </w:t>
      </w:r>
      <w:r w:rsidR="00D17F55" w:rsidRPr="00042432">
        <w:rPr>
          <w:rFonts w:ascii="Arial" w:hAnsi="Arial" w:cs="Arial"/>
        </w:rPr>
        <w:t>moment</w:t>
      </w:r>
      <w:r w:rsidR="00042432" w:rsidRPr="00042432">
        <w:rPr>
          <w:rFonts w:ascii="Arial" w:hAnsi="Arial" w:cs="Arial"/>
        </w:rPr>
        <w:t xml:space="preserve"> is er</w:t>
      </w:r>
      <w:r w:rsidR="00D17F55" w:rsidRPr="00042432">
        <w:rPr>
          <w:rFonts w:ascii="Arial" w:hAnsi="Arial" w:cs="Arial"/>
        </w:rPr>
        <w:t xml:space="preserve"> in </w:t>
      </w:r>
      <w:r w:rsidR="00042432" w:rsidRPr="00042432">
        <w:rPr>
          <w:rFonts w:ascii="Arial" w:hAnsi="Arial" w:cs="Arial"/>
        </w:rPr>
        <w:t>groep 2 het thema tijd. Je kunt</w:t>
      </w:r>
      <w:r w:rsidR="00D17F55" w:rsidRPr="00042432">
        <w:rPr>
          <w:rFonts w:ascii="Arial" w:hAnsi="Arial" w:cs="Arial"/>
        </w:rPr>
        <w:t xml:space="preserve"> een dansles geven waar</w:t>
      </w:r>
      <w:r w:rsidR="00042432" w:rsidRPr="00042432">
        <w:rPr>
          <w:rFonts w:ascii="Arial" w:hAnsi="Arial" w:cs="Arial"/>
        </w:rPr>
        <w:t>bij</w:t>
      </w:r>
      <w:r w:rsidR="00D17F55" w:rsidRPr="00042432">
        <w:rPr>
          <w:rFonts w:ascii="Arial" w:hAnsi="Arial" w:cs="Arial"/>
        </w:rPr>
        <w:t xml:space="preserve"> je bewegingen </w:t>
      </w:r>
      <w:r w:rsidR="00042432" w:rsidRPr="00042432">
        <w:rPr>
          <w:rFonts w:ascii="Arial" w:hAnsi="Arial" w:cs="Arial"/>
        </w:rPr>
        <w:t>op een bepaald moment doen. Zo</w:t>
      </w:r>
      <w:r w:rsidR="00D17F55" w:rsidRPr="00042432">
        <w:rPr>
          <w:rFonts w:ascii="Arial" w:hAnsi="Arial" w:cs="Arial"/>
        </w:rPr>
        <w:t xml:space="preserve"> leren de kinderen meer op het gebied van tijdsbesef. In de gymlessen willen we ook dat het samenwerken van kinderen wordt aangemoedigd. Dit kan door oefeningen waarbij je na moet denken om iets te bereiken. Een voorbee</w:t>
      </w:r>
      <w:r w:rsidR="00042432" w:rsidRPr="00042432">
        <w:rPr>
          <w:rFonts w:ascii="Arial" w:hAnsi="Arial" w:cs="Arial"/>
        </w:rPr>
        <w:t>ld van zo’n opdracht is dat je twee</w:t>
      </w:r>
      <w:r w:rsidR="00D17F55" w:rsidRPr="00042432">
        <w:rPr>
          <w:rFonts w:ascii="Arial" w:hAnsi="Arial" w:cs="Arial"/>
        </w:rPr>
        <w:t xml:space="preserve"> matjes hebt en dat de kinderen naar de andere kant van de zaal moeten kome</w:t>
      </w:r>
      <w:r w:rsidR="00042432" w:rsidRPr="00042432">
        <w:rPr>
          <w:rFonts w:ascii="Arial" w:hAnsi="Arial" w:cs="Arial"/>
        </w:rPr>
        <w:t>n zonder de grond te raken</w:t>
      </w:r>
      <w:r w:rsidR="00D17F55" w:rsidRPr="00042432">
        <w:rPr>
          <w:rFonts w:ascii="Arial" w:hAnsi="Arial" w:cs="Arial"/>
        </w:rPr>
        <w:t>.</w:t>
      </w:r>
      <w:r w:rsidR="00042432" w:rsidRPr="00042432">
        <w:rPr>
          <w:rFonts w:ascii="Arial" w:hAnsi="Arial" w:cs="Arial"/>
        </w:rPr>
        <w:t xml:space="preserve"> De kinderen moeten dus een manier vinden</w:t>
      </w:r>
      <w:r w:rsidR="00D17F55" w:rsidRPr="00042432">
        <w:rPr>
          <w:rFonts w:ascii="Arial" w:hAnsi="Arial" w:cs="Arial"/>
        </w:rPr>
        <w:t xml:space="preserve"> </w:t>
      </w:r>
      <w:r w:rsidR="00042432" w:rsidRPr="00042432">
        <w:rPr>
          <w:rFonts w:ascii="Arial" w:hAnsi="Arial" w:cs="Arial"/>
        </w:rPr>
        <w:t>om aan de overkant te komen waarbij ze op de matjes moeten blijven staan.</w:t>
      </w:r>
    </w:p>
    <w:p w14:paraId="4F2DAB67" w14:textId="77777777" w:rsidR="00D17F55" w:rsidRPr="00042432" w:rsidRDefault="00D17F55" w:rsidP="00D17F55">
      <w:pPr>
        <w:rPr>
          <w:rFonts w:ascii="Arial" w:hAnsi="Arial" w:cs="Arial"/>
          <w:b/>
        </w:rPr>
      </w:pPr>
    </w:p>
    <w:p w14:paraId="28DD4E77" w14:textId="77777777" w:rsidR="00D17F55" w:rsidRPr="00042432" w:rsidRDefault="00D17F55" w:rsidP="00CF7D44">
      <w:pPr>
        <w:pStyle w:val="Kop3"/>
        <w:rPr>
          <w:rFonts w:cs="Arial"/>
        </w:rPr>
      </w:pPr>
      <w:bookmarkStart w:id="21" w:name="_Toc473145043"/>
      <w:r w:rsidRPr="00042432">
        <w:rPr>
          <w:rFonts w:cs="Arial"/>
        </w:rPr>
        <w:t>Sociaal gedrag, zelfbeeld en zelfvertrouwen:</w:t>
      </w:r>
      <w:bookmarkEnd w:id="21"/>
      <w:r w:rsidRPr="00042432">
        <w:rPr>
          <w:rFonts w:cs="Arial"/>
        </w:rPr>
        <w:t xml:space="preserve"> </w:t>
      </w:r>
    </w:p>
    <w:p w14:paraId="4D17E60C" w14:textId="73DE5942" w:rsidR="00D17F55" w:rsidRPr="00042432" w:rsidRDefault="00D17F55" w:rsidP="00703162">
      <w:pPr>
        <w:spacing w:after="120"/>
        <w:rPr>
          <w:rFonts w:ascii="Arial" w:hAnsi="Arial" w:cs="Arial"/>
        </w:rPr>
      </w:pPr>
      <w:r w:rsidRPr="00042432">
        <w:rPr>
          <w:rFonts w:ascii="Arial" w:hAnsi="Arial" w:cs="Arial"/>
        </w:rPr>
        <w:t>Al deze activiteiten hebben ook effect op het zelfbeeld, sociaal gedrag en zelfvertrouwen van het kind. Uit onderzoek blijkt dat fysiek actieve kinderen veel positiever in zijn gesteld dan niet fysiek actieve kinderen. Dit wo</w:t>
      </w:r>
      <w:r w:rsidR="00042432">
        <w:rPr>
          <w:rFonts w:ascii="Arial" w:hAnsi="Arial" w:cs="Arial"/>
        </w:rPr>
        <w:t xml:space="preserve">rdt natuurlijk aangepakt door twee </w:t>
      </w:r>
      <w:r w:rsidRPr="00042432">
        <w:rPr>
          <w:rFonts w:ascii="Arial" w:hAnsi="Arial" w:cs="Arial"/>
        </w:rPr>
        <w:t>keer per week te gymmen en door actief leren en spelen op het schoolplein aan te moedigen. Het kan ook een negatief effect hebben op deze drie aspecten maar dat heeft dan vooral te maken met negatieve ervaringen tegenover de fysieke activiteiten. Daarom is het noodzakelijk om goed met de vakdocent in gesprek te gaan om het voor elk kind zo aangenaam mogelijk te maken</w:t>
      </w:r>
      <w:r w:rsidR="001B68F8">
        <w:rPr>
          <w:rFonts w:ascii="Arial" w:hAnsi="Arial" w:cs="Arial"/>
        </w:rPr>
        <w:t>.</w:t>
      </w:r>
      <w:r w:rsidRPr="00042432">
        <w:rPr>
          <w:rFonts w:ascii="Arial" w:hAnsi="Arial" w:cs="Arial"/>
        </w:rPr>
        <w:t xml:space="preserve"> </w:t>
      </w:r>
      <w:r w:rsidR="001B68F8">
        <w:rPr>
          <w:rFonts w:ascii="Arial" w:hAnsi="Arial" w:cs="Arial"/>
        </w:rPr>
        <w:t>Zo kun je ervoor zorgen dat k</w:t>
      </w:r>
      <w:r w:rsidRPr="00042432">
        <w:rPr>
          <w:rFonts w:ascii="Arial" w:hAnsi="Arial" w:cs="Arial"/>
        </w:rPr>
        <w:t xml:space="preserve">inderen met plezier gaan gymmen en niet het negatieve effect </w:t>
      </w:r>
      <w:r w:rsidR="001B68F8">
        <w:rPr>
          <w:rFonts w:ascii="Arial" w:hAnsi="Arial" w:cs="Arial"/>
        </w:rPr>
        <w:t>ontwikkelen op het gebied van z</w:t>
      </w:r>
      <w:r w:rsidRPr="00042432">
        <w:rPr>
          <w:rFonts w:ascii="Arial" w:hAnsi="Arial" w:cs="Arial"/>
        </w:rPr>
        <w:t>elfbeeld, zelfvertrouwen en sociaal gedrag. Een groot onderwerp naast het plezier is de betrokkenheid van d</w:t>
      </w:r>
      <w:r w:rsidR="001B68F8">
        <w:rPr>
          <w:rFonts w:ascii="Arial" w:hAnsi="Arial" w:cs="Arial"/>
        </w:rPr>
        <w:t xml:space="preserve">e kinderen. Dit gaat </w:t>
      </w:r>
      <w:r w:rsidRPr="00042432">
        <w:rPr>
          <w:rFonts w:ascii="Arial" w:hAnsi="Arial" w:cs="Arial"/>
        </w:rPr>
        <w:t>samen met het plezier omdat beide eigenlijk niet zonder elkaar kunnen</w:t>
      </w:r>
      <w:r w:rsidR="001B68F8">
        <w:rPr>
          <w:rFonts w:ascii="Arial" w:hAnsi="Arial" w:cs="Arial"/>
        </w:rPr>
        <w:t>. A</w:t>
      </w:r>
      <w:r w:rsidRPr="00042432">
        <w:rPr>
          <w:rFonts w:ascii="Arial" w:hAnsi="Arial" w:cs="Arial"/>
        </w:rPr>
        <w:t>ls je dit vanaf de kleuters al goed doet h</w:t>
      </w:r>
      <w:r w:rsidR="001B68F8">
        <w:rPr>
          <w:rFonts w:ascii="Arial" w:hAnsi="Arial" w:cs="Arial"/>
        </w:rPr>
        <w:t xml:space="preserve">eeft dat een positief effect. </w:t>
      </w:r>
      <w:r w:rsidRPr="00042432">
        <w:rPr>
          <w:rFonts w:ascii="Arial" w:hAnsi="Arial" w:cs="Arial"/>
        </w:rPr>
        <w:t xml:space="preserve">Doordat je het zelfbeeld en zelfvertrouwen vergroot hebben de kinderen daar ook profijt van op het gebied van prestaties in het klaslokaal. </w:t>
      </w:r>
    </w:p>
    <w:p w14:paraId="5167452B" w14:textId="77777777" w:rsidR="00703162" w:rsidRPr="00042432" w:rsidRDefault="00FC7663" w:rsidP="00703162">
      <w:pPr>
        <w:spacing w:after="120"/>
        <w:rPr>
          <w:rFonts w:ascii="Arial" w:hAnsi="Arial" w:cs="Arial"/>
        </w:rPr>
      </w:pPr>
      <w:sdt>
        <w:sdtPr>
          <w:rPr>
            <w:rFonts w:ascii="Arial" w:hAnsi="Arial" w:cs="Arial"/>
          </w:rPr>
          <w:id w:val="664552860"/>
          <w:citation/>
        </w:sdtPr>
        <w:sdtEndPr/>
        <w:sdtContent>
          <w:r w:rsidR="00703162" w:rsidRPr="00042432">
            <w:rPr>
              <w:rFonts w:ascii="Arial" w:hAnsi="Arial" w:cs="Arial"/>
            </w:rPr>
            <w:fldChar w:fldCharType="begin"/>
          </w:r>
          <w:r w:rsidR="00703162" w:rsidRPr="00042432">
            <w:rPr>
              <w:rFonts w:ascii="Arial" w:hAnsi="Arial" w:cs="Arial"/>
            </w:rPr>
            <w:instrText xml:space="preserve"> CITATION Tij16 \l 1043 </w:instrText>
          </w:r>
          <w:r w:rsidR="00703162" w:rsidRPr="00042432">
            <w:rPr>
              <w:rFonts w:ascii="Arial" w:hAnsi="Arial" w:cs="Arial"/>
            </w:rPr>
            <w:fldChar w:fldCharType="separate"/>
          </w:r>
          <w:r w:rsidR="0071436B" w:rsidRPr="00042432">
            <w:rPr>
              <w:rFonts w:ascii="Arial" w:hAnsi="Arial" w:cs="Arial"/>
              <w:noProof/>
            </w:rPr>
            <w:t>(Tijtgat, 2016)</w:t>
          </w:r>
          <w:r w:rsidR="00703162" w:rsidRPr="00042432">
            <w:rPr>
              <w:rFonts w:ascii="Arial" w:hAnsi="Arial" w:cs="Arial"/>
            </w:rPr>
            <w:fldChar w:fldCharType="end"/>
          </w:r>
        </w:sdtContent>
      </w:sdt>
    </w:p>
    <w:p w14:paraId="553C9D44" w14:textId="391D877F" w:rsidR="001B68F8" w:rsidRDefault="00FC7663" w:rsidP="00D264EF">
      <w:pPr>
        <w:rPr>
          <w:rFonts w:ascii="Arial" w:hAnsi="Arial" w:cs="Arial"/>
        </w:rPr>
      </w:pPr>
      <w:sdt>
        <w:sdtPr>
          <w:rPr>
            <w:rFonts w:ascii="Arial" w:hAnsi="Arial" w:cs="Arial"/>
          </w:rPr>
          <w:id w:val="664552861"/>
          <w:citation/>
        </w:sdtPr>
        <w:sdtEndPr/>
        <w:sdtContent>
          <w:r w:rsidR="00703162" w:rsidRPr="00042432">
            <w:rPr>
              <w:rFonts w:ascii="Arial" w:hAnsi="Arial" w:cs="Arial"/>
            </w:rPr>
            <w:fldChar w:fldCharType="begin"/>
          </w:r>
          <w:r w:rsidR="00703162" w:rsidRPr="00042432">
            <w:rPr>
              <w:rFonts w:ascii="Arial" w:hAnsi="Arial" w:cs="Arial"/>
            </w:rPr>
            <w:instrText xml:space="preserve"> CITATION Dor14 \l 1043 </w:instrText>
          </w:r>
          <w:r w:rsidR="00703162" w:rsidRPr="00042432">
            <w:rPr>
              <w:rFonts w:ascii="Arial" w:hAnsi="Arial" w:cs="Arial"/>
            </w:rPr>
            <w:fldChar w:fldCharType="separate"/>
          </w:r>
          <w:r w:rsidR="0071436B" w:rsidRPr="00042432">
            <w:rPr>
              <w:rFonts w:ascii="Arial" w:hAnsi="Arial" w:cs="Arial"/>
              <w:noProof/>
            </w:rPr>
            <w:t>(Dorine Collard, 2014)</w:t>
          </w:r>
          <w:r w:rsidR="00703162" w:rsidRPr="00042432">
            <w:rPr>
              <w:rFonts w:ascii="Arial" w:hAnsi="Arial" w:cs="Arial"/>
            </w:rPr>
            <w:fldChar w:fldCharType="end"/>
          </w:r>
        </w:sdtContent>
      </w:sdt>
    </w:p>
    <w:p w14:paraId="3CE3D3F3" w14:textId="1AADBE9A" w:rsidR="001B68F8" w:rsidRDefault="001B68F8">
      <w:pPr>
        <w:rPr>
          <w:rFonts w:ascii="Arial" w:hAnsi="Arial" w:cs="Arial"/>
        </w:rPr>
      </w:pPr>
      <w:r>
        <w:rPr>
          <w:rFonts w:ascii="Arial" w:hAnsi="Arial" w:cs="Arial"/>
        </w:rPr>
        <w:br w:type="page"/>
      </w:r>
    </w:p>
    <w:p w14:paraId="16245AE8" w14:textId="79F5A54B" w:rsidR="00071D00" w:rsidRPr="00042432" w:rsidRDefault="00071D00" w:rsidP="00071D00">
      <w:pPr>
        <w:pStyle w:val="Kop1"/>
        <w:rPr>
          <w:rFonts w:ascii="Arial" w:hAnsi="Arial" w:cs="Arial"/>
        </w:rPr>
      </w:pPr>
      <w:bookmarkStart w:id="22" w:name="_Toc473145044"/>
      <w:r w:rsidRPr="00042432">
        <w:rPr>
          <w:rFonts w:ascii="Arial" w:hAnsi="Arial" w:cs="Arial"/>
        </w:rPr>
        <w:lastRenderedPageBreak/>
        <w:t>H4: Gebouw</w:t>
      </w:r>
      <w:bookmarkEnd w:id="22"/>
    </w:p>
    <w:p w14:paraId="323E0D63" w14:textId="77777777" w:rsidR="00AD0AF9" w:rsidRPr="00042432" w:rsidRDefault="00AD0AF9" w:rsidP="00AD0AF9">
      <w:pPr>
        <w:pStyle w:val="Kop2"/>
        <w:rPr>
          <w:rFonts w:ascii="Arial" w:hAnsi="Arial" w:cs="Arial"/>
        </w:rPr>
      </w:pPr>
      <w:bookmarkStart w:id="23" w:name="_Toc473145045"/>
      <w:r w:rsidRPr="00042432">
        <w:rPr>
          <w:rFonts w:ascii="Arial" w:hAnsi="Arial" w:cs="Arial"/>
        </w:rPr>
        <w:t>Populatie</w:t>
      </w:r>
      <w:bookmarkEnd w:id="23"/>
    </w:p>
    <w:p w14:paraId="06996C19" w14:textId="1EBC98E8" w:rsidR="00AD0AF9" w:rsidRPr="00042432" w:rsidRDefault="00AD0AF9" w:rsidP="00AD0AF9">
      <w:pPr>
        <w:rPr>
          <w:rFonts w:ascii="Arial" w:hAnsi="Arial" w:cs="Arial"/>
        </w:rPr>
      </w:pPr>
      <w:r w:rsidRPr="00042432">
        <w:rPr>
          <w:rFonts w:ascii="Arial" w:hAnsi="Arial" w:cs="Arial"/>
        </w:rPr>
        <w:t>Wij hebben gekozen voor een school waarbij er acht aparte groepen zijn. Alle lee</w:t>
      </w:r>
      <w:r w:rsidR="00F77693">
        <w:rPr>
          <w:rFonts w:ascii="Arial" w:hAnsi="Arial" w:cs="Arial"/>
        </w:rPr>
        <w:t xml:space="preserve">rjaren zijn een aparte groep, </w:t>
      </w:r>
      <w:r w:rsidRPr="00042432">
        <w:rPr>
          <w:rFonts w:ascii="Arial" w:hAnsi="Arial" w:cs="Arial"/>
        </w:rPr>
        <w:t xml:space="preserve">er zijn dus geen combiklassen. </w:t>
      </w:r>
    </w:p>
    <w:p w14:paraId="46D4A21F" w14:textId="77777777" w:rsidR="00AD0AF9" w:rsidRPr="00042432" w:rsidRDefault="00AD0AF9" w:rsidP="00AD0AF9">
      <w:pPr>
        <w:rPr>
          <w:rFonts w:ascii="Arial" w:hAnsi="Arial" w:cs="Arial"/>
        </w:rPr>
      </w:pPr>
      <w:r w:rsidRPr="00042432">
        <w:rPr>
          <w:rFonts w:ascii="Arial" w:hAnsi="Arial" w:cs="Arial"/>
        </w:rPr>
        <w:t xml:space="preserve">Wanneer er combiklassen zouden zijn vergt dit erg veel organisatorische inspanning van de leerkracht. Hierdoor heeft de leerkracht minder tijd om de leerlingen individueel aandacht te geven. Bij sommige kinderen wordt in een combiklas onzekerheid aangewakkerd doordat er oudere kinderen in de klas zitten die veel meer kunnen dan zij. De oudste kinderen in de klas zullen sommige activiteiten als kinderachtig ervaren. </w:t>
      </w:r>
    </w:p>
    <w:p w14:paraId="665C4B16" w14:textId="5CF69EBD" w:rsidR="00AD0AF9" w:rsidRPr="00042432" w:rsidRDefault="00AD0AF9" w:rsidP="00AD0AF9">
      <w:pPr>
        <w:rPr>
          <w:rFonts w:ascii="Arial" w:hAnsi="Arial" w:cs="Arial"/>
        </w:rPr>
      </w:pPr>
      <w:r w:rsidRPr="00042432">
        <w:rPr>
          <w:rFonts w:ascii="Arial" w:hAnsi="Arial" w:cs="Arial"/>
        </w:rPr>
        <w:t>Bij een school</w:t>
      </w:r>
      <w:r w:rsidR="00F77693">
        <w:rPr>
          <w:rFonts w:ascii="Arial" w:hAnsi="Arial" w:cs="Arial"/>
        </w:rPr>
        <w:t>,</w:t>
      </w:r>
      <w:r w:rsidRPr="00042432">
        <w:rPr>
          <w:rFonts w:ascii="Arial" w:hAnsi="Arial" w:cs="Arial"/>
        </w:rPr>
        <w:t xml:space="preserve"> </w:t>
      </w:r>
      <w:r w:rsidR="00F77693">
        <w:rPr>
          <w:rFonts w:ascii="Arial" w:hAnsi="Arial" w:cs="Arial"/>
        </w:rPr>
        <w:t>waarbij alle leerjaren zijn gescheiden,</w:t>
      </w:r>
      <w:r w:rsidRPr="00042432">
        <w:rPr>
          <w:rFonts w:ascii="Arial" w:hAnsi="Arial" w:cs="Arial"/>
        </w:rPr>
        <w:t xml:space="preserve"> kan een leerkracht meer aandacht bieden aan individuele leerlingen. De leerkracht hoeft maar de stof van één leerjaar te bestuderen en voor</w:t>
      </w:r>
      <w:r w:rsidR="00F77693">
        <w:rPr>
          <w:rFonts w:ascii="Arial" w:hAnsi="Arial" w:cs="Arial"/>
        </w:rPr>
        <w:t xml:space="preserve"> te </w:t>
      </w:r>
      <w:r w:rsidRPr="00042432">
        <w:rPr>
          <w:rFonts w:ascii="Arial" w:hAnsi="Arial" w:cs="Arial"/>
        </w:rPr>
        <w:t xml:space="preserve">bereiden waardoor daar extra veel aandacht voor is. Ook is het zo makkelijker om activiteiten te organiseren die bij de leerstof van de leerlingen past. De leerkracht kan de instructie geven aan de gehele klas en niet aan een gedeelte van de klas. Hierdoor wordt de band van de leerkracht met de leerlingen beter. Alle kinderen zijn met dezelfde leerstof bezig waardoor de kans kleiner is dat er onzekerheid ontstaat. Ook zijn de activiteiten dan geschikt voor de hele groep en worden ze niet als te kinderachtig ervaren. </w:t>
      </w:r>
    </w:p>
    <w:p w14:paraId="7DB9844C" w14:textId="073E51AD" w:rsidR="00606D75" w:rsidRPr="00042432" w:rsidRDefault="00AD0AF9" w:rsidP="00AD0AF9">
      <w:pPr>
        <w:rPr>
          <w:rFonts w:ascii="Arial" w:hAnsi="Arial" w:cs="Arial"/>
        </w:rPr>
      </w:pPr>
      <w:r w:rsidRPr="00042432">
        <w:rPr>
          <w:rFonts w:ascii="Arial" w:hAnsi="Arial" w:cs="Arial"/>
        </w:rPr>
        <w:t>In een groep kunnen ongeveer 25 kinderen. Zo is de groep niet te groot. Op deze manier kunnen alle kinderen genoeg aandacht krijgen en hebben de kinderen genoeg ruimte in de klas en op het schoolplein. Ook heeft de leerkracht zo meer overzi</w:t>
      </w:r>
      <w:r w:rsidR="00F77693">
        <w:rPr>
          <w:rFonts w:ascii="Arial" w:hAnsi="Arial" w:cs="Arial"/>
        </w:rPr>
        <w:t>cht op wat er in de klas gebeurt</w:t>
      </w:r>
      <w:r w:rsidRPr="00042432">
        <w:rPr>
          <w:rFonts w:ascii="Arial" w:hAnsi="Arial" w:cs="Arial"/>
        </w:rPr>
        <w:t xml:space="preserve"> en op de persoonlijke situaties van alle kinderen. </w:t>
      </w:r>
    </w:p>
    <w:p w14:paraId="5E5EC1B1" w14:textId="77777777" w:rsidR="00505142" w:rsidRPr="00042432" w:rsidRDefault="00505142">
      <w:pPr>
        <w:rPr>
          <w:rFonts w:ascii="Arial" w:hAnsi="Arial" w:cs="Arial"/>
        </w:rPr>
      </w:pPr>
    </w:p>
    <w:p w14:paraId="743985D4" w14:textId="77777777" w:rsidR="00505142" w:rsidRPr="00042432" w:rsidRDefault="00FC7663" w:rsidP="00505142">
      <w:pPr>
        <w:rPr>
          <w:rFonts w:ascii="Arial" w:hAnsi="Arial" w:cs="Arial"/>
        </w:rPr>
      </w:pPr>
      <w:sdt>
        <w:sdtPr>
          <w:rPr>
            <w:rFonts w:ascii="Arial" w:hAnsi="Arial" w:cs="Arial"/>
          </w:rPr>
          <w:id w:val="641007667"/>
          <w:citation/>
        </w:sdtPr>
        <w:sdtEndPr/>
        <w:sdtContent>
          <w:r w:rsidR="00505142" w:rsidRPr="00042432">
            <w:rPr>
              <w:rFonts w:ascii="Arial" w:hAnsi="Arial" w:cs="Arial"/>
            </w:rPr>
            <w:fldChar w:fldCharType="begin"/>
          </w:r>
          <w:r w:rsidR="00505142" w:rsidRPr="00042432">
            <w:rPr>
              <w:rFonts w:ascii="Arial" w:hAnsi="Arial" w:cs="Arial"/>
            </w:rPr>
            <w:instrText xml:space="preserve">CITATION red15 \l 1043 </w:instrText>
          </w:r>
          <w:r w:rsidR="00505142" w:rsidRPr="00042432">
            <w:rPr>
              <w:rFonts w:ascii="Arial" w:hAnsi="Arial" w:cs="Arial"/>
            </w:rPr>
            <w:fldChar w:fldCharType="separate"/>
          </w:r>
          <w:r w:rsidR="0071436B" w:rsidRPr="00042432">
            <w:rPr>
              <w:rFonts w:ascii="Arial" w:hAnsi="Arial" w:cs="Arial"/>
              <w:noProof/>
            </w:rPr>
            <w:t>(thuisinonderwijs, 2015)</w:t>
          </w:r>
          <w:r w:rsidR="00505142" w:rsidRPr="00042432">
            <w:rPr>
              <w:rFonts w:ascii="Arial" w:hAnsi="Arial" w:cs="Arial"/>
            </w:rPr>
            <w:fldChar w:fldCharType="end"/>
          </w:r>
        </w:sdtContent>
      </w:sdt>
    </w:p>
    <w:p w14:paraId="05673EEC" w14:textId="5DD010BF" w:rsidR="00606D75" w:rsidRPr="00042432" w:rsidRDefault="00505142" w:rsidP="00505142">
      <w:pPr>
        <w:rPr>
          <w:rFonts w:ascii="Arial" w:hAnsi="Arial" w:cs="Arial"/>
        </w:rPr>
      </w:pPr>
      <w:r w:rsidRPr="00042432">
        <w:rPr>
          <w:rFonts w:ascii="Arial" w:hAnsi="Arial" w:cs="Arial"/>
        </w:rPr>
        <w:t xml:space="preserve"> </w:t>
      </w:r>
      <w:r w:rsidR="00606D75" w:rsidRPr="00042432">
        <w:rPr>
          <w:rFonts w:ascii="Arial" w:hAnsi="Arial" w:cs="Arial"/>
        </w:rPr>
        <w:br w:type="page"/>
      </w:r>
    </w:p>
    <w:p w14:paraId="64E5A4EC" w14:textId="77777777" w:rsidR="00606D75" w:rsidRPr="00042432" w:rsidRDefault="00606D75" w:rsidP="00606D75">
      <w:pPr>
        <w:rPr>
          <w:rFonts w:ascii="Arial" w:hAnsi="Arial" w:cs="Arial"/>
        </w:rPr>
      </w:pPr>
      <w:r w:rsidRPr="00042432">
        <w:rPr>
          <w:rFonts w:ascii="Arial" w:hAnsi="Arial" w:cs="Arial"/>
          <w:noProof/>
          <w:lang w:eastAsia="nl-NL"/>
        </w:rPr>
        <w:lastRenderedPageBreak/>
        <w:drawing>
          <wp:anchor distT="0" distB="0" distL="114300" distR="114300" simplePos="0" relativeHeight="251661312" behindDoc="0" locked="0" layoutInCell="1" allowOverlap="1" wp14:anchorId="7A2C7937" wp14:editId="17333A01">
            <wp:simplePos x="0" y="0"/>
            <wp:positionH relativeFrom="margin">
              <wp:posOffset>-756920</wp:posOffset>
            </wp:positionH>
            <wp:positionV relativeFrom="paragraph">
              <wp:posOffset>-747396</wp:posOffset>
            </wp:positionV>
            <wp:extent cx="7309688" cy="3286125"/>
            <wp:effectExtent l="0" t="0" r="571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615" t="15880" r="-33" b="9429"/>
                    <a:stretch/>
                  </pic:blipFill>
                  <pic:spPr bwMode="auto">
                    <a:xfrm>
                      <a:off x="0" y="0"/>
                      <a:ext cx="7317392" cy="32895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F4CC9F" w14:textId="77777777" w:rsidR="00606D75" w:rsidRPr="00042432" w:rsidRDefault="00606D75" w:rsidP="00606D75">
      <w:pPr>
        <w:rPr>
          <w:rFonts w:ascii="Arial" w:hAnsi="Arial" w:cs="Arial"/>
        </w:rPr>
      </w:pPr>
      <w:r w:rsidRPr="00042432">
        <w:rPr>
          <w:rFonts w:ascii="Arial" w:hAnsi="Arial" w:cs="Arial"/>
          <w:noProof/>
          <w:lang w:eastAsia="nl-NL"/>
        </w:rPr>
        <w:drawing>
          <wp:anchor distT="0" distB="0" distL="114300" distR="114300" simplePos="0" relativeHeight="251663360" behindDoc="0" locked="0" layoutInCell="1" allowOverlap="1" wp14:anchorId="2344F821" wp14:editId="778F6DDD">
            <wp:simplePos x="0" y="0"/>
            <wp:positionH relativeFrom="column">
              <wp:posOffset>-734060</wp:posOffset>
            </wp:positionH>
            <wp:positionV relativeFrom="paragraph">
              <wp:posOffset>2464979</wp:posOffset>
            </wp:positionV>
            <wp:extent cx="7267575" cy="5505139"/>
            <wp:effectExtent l="0" t="0" r="0"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582" t="10291" r="28737" b="7960"/>
                    <a:stretch/>
                  </pic:blipFill>
                  <pic:spPr bwMode="auto">
                    <a:xfrm>
                      <a:off x="0" y="0"/>
                      <a:ext cx="7267575" cy="5505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2432">
        <w:rPr>
          <w:rFonts w:ascii="Arial" w:hAnsi="Arial" w:cs="Arial"/>
        </w:rPr>
        <w:br w:type="page"/>
      </w:r>
    </w:p>
    <w:p w14:paraId="425AD644" w14:textId="77777777" w:rsidR="00606D75" w:rsidRPr="00042432" w:rsidRDefault="00606D75" w:rsidP="00606D75">
      <w:pPr>
        <w:rPr>
          <w:rFonts w:ascii="Arial" w:hAnsi="Arial" w:cs="Arial"/>
        </w:rPr>
      </w:pPr>
      <w:r w:rsidRPr="00042432">
        <w:rPr>
          <w:rFonts w:ascii="Arial" w:hAnsi="Arial" w:cs="Arial"/>
          <w:noProof/>
          <w:lang w:eastAsia="nl-NL"/>
        </w:rPr>
        <w:lastRenderedPageBreak/>
        <w:drawing>
          <wp:anchor distT="0" distB="0" distL="114300" distR="114300" simplePos="0" relativeHeight="251662336" behindDoc="0" locked="0" layoutInCell="1" allowOverlap="1" wp14:anchorId="369449C1" wp14:editId="102EBE1C">
            <wp:simplePos x="0" y="0"/>
            <wp:positionH relativeFrom="margin">
              <wp:posOffset>-734151</wp:posOffset>
            </wp:positionH>
            <wp:positionV relativeFrom="paragraph">
              <wp:posOffset>-324848</wp:posOffset>
            </wp:positionV>
            <wp:extent cx="7247255" cy="4270704"/>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4550" t="13527" r="11375" b="8841"/>
                    <a:stretch/>
                  </pic:blipFill>
                  <pic:spPr bwMode="auto">
                    <a:xfrm>
                      <a:off x="0" y="0"/>
                      <a:ext cx="7247255" cy="42707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AB4C3" w14:textId="77777777" w:rsidR="00606D75" w:rsidRPr="00042432" w:rsidRDefault="00606D75" w:rsidP="00606D75">
      <w:pPr>
        <w:rPr>
          <w:rFonts w:ascii="Arial" w:hAnsi="Arial" w:cs="Arial"/>
        </w:rPr>
      </w:pPr>
    </w:p>
    <w:p w14:paraId="2E557050" w14:textId="77777777" w:rsidR="00606D75" w:rsidRPr="00042432" w:rsidRDefault="00606D75" w:rsidP="00606D75">
      <w:pPr>
        <w:rPr>
          <w:rFonts w:ascii="Arial" w:hAnsi="Arial" w:cs="Arial"/>
        </w:rPr>
      </w:pPr>
    </w:p>
    <w:p w14:paraId="1EC26DE1" w14:textId="77777777" w:rsidR="00606D75" w:rsidRPr="00042432" w:rsidRDefault="00606D75" w:rsidP="00606D75">
      <w:pPr>
        <w:rPr>
          <w:rFonts w:ascii="Arial" w:hAnsi="Arial" w:cs="Arial"/>
        </w:rPr>
      </w:pPr>
    </w:p>
    <w:p w14:paraId="23FE08C9" w14:textId="77777777" w:rsidR="00606D75" w:rsidRPr="00042432" w:rsidRDefault="00606D75" w:rsidP="00606D75">
      <w:pPr>
        <w:rPr>
          <w:rFonts w:ascii="Arial" w:hAnsi="Arial" w:cs="Arial"/>
        </w:rPr>
      </w:pPr>
    </w:p>
    <w:p w14:paraId="63A3DBC3" w14:textId="77777777" w:rsidR="00606D75" w:rsidRPr="00042432" w:rsidRDefault="00606D75" w:rsidP="00606D75">
      <w:pPr>
        <w:rPr>
          <w:rFonts w:ascii="Arial" w:hAnsi="Arial" w:cs="Arial"/>
        </w:rPr>
      </w:pPr>
    </w:p>
    <w:p w14:paraId="2032B264" w14:textId="77777777" w:rsidR="00606D75" w:rsidRPr="00042432" w:rsidRDefault="00606D75" w:rsidP="00606D75">
      <w:pPr>
        <w:rPr>
          <w:rFonts w:ascii="Arial" w:hAnsi="Arial" w:cs="Arial"/>
        </w:rPr>
      </w:pPr>
    </w:p>
    <w:p w14:paraId="53F2650B" w14:textId="77777777" w:rsidR="00606D75" w:rsidRPr="00042432" w:rsidRDefault="00606D75" w:rsidP="00606D75">
      <w:pPr>
        <w:rPr>
          <w:rFonts w:ascii="Arial" w:hAnsi="Arial" w:cs="Arial"/>
        </w:rPr>
      </w:pPr>
    </w:p>
    <w:p w14:paraId="151B321D" w14:textId="77777777" w:rsidR="00606D75" w:rsidRPr="00042432" w:rsidRDefault="00606D75" w:rsidP="00606D75">
      <w:pPr>
        <w:rPr>
          <w:rFonts w:ascii="Arial" w:hAnsi="Arial" w:cs="Arial"/>
        </w:rPr>
      </w:pPr>
    </w:p>
    <w:p w14:paraId="4F5E3137" w14:textId="77777777" w:rsidR="00606D75" w:rsidRPr="00042432" w:rsidRDefault="00606D75" w:rsidP="00606D75">
      <w:pPr>
        <w:jc w:val="right"/>
        <w:rPr>
          <w:rFonts w:ascii="Arial" w:hAnsi="Arial" w:cs="Arial"/>
        </w:rPr>
      </w:pPr>
    </w:p>
    <w:p w14:paraId="6B92EB09" w14:textId="77777777" w:rsidR="00606D75" w:rsidRPr="00042432" w:rsidRDefault="00606D75" w:rsidP="00606D75">
      <w:pPr>
        <w:rPr>
          <w:rFonts w:ascii="Arial" w:hAnsi="Arial" w:cs="Arial"/>
        </w:rPr>
      </w:pPr>
    </w:p>
    <w:p w14:paraId="7E4FB339" w14:textId="77777777" w:rsidR="00606D75" w:rsidRPr="00042432" w:rsidRDefault="00606D75" w:rsidP="00606D75">
      <w:pPr>
        <w:rPr>
          <w:rFonts w:ascii="Arial" w:hAnsi="Arial" w:cs="Arial"/>
        </w:rPr>
      </w:pPr>
    </w:p>
    <w:p w14:paraId="529B94C1" w14:textId="05B14709" w:rsidR="00606D75" w:rsidRPr="00042432" w:rsidRDefault="00606D75" w:rsidP="00606D75">
      <w:pPr>
        <w:rPr>
          <w:rFonts w:ascii="Arial" w:hAnsi="Arial" w:cs="Arial"/>
        </w:rPr>
      </w:pPr>
    </w:p>
    <w:p w14:paraId="35A6A47A" w14:textId="21FB67E4" w:rsidR="00606D75" w:rsidRPr="00042432" w:rsidRDefault="00606D75" w:rsidP="00606D75">
      <w:pPr>
        <w:rPr>
          <w:rFonts w:ascii="Arial" w:hAnsi="Arial" w:cs="Arial"/>
        </w:rPr>
      </w:pPr>
    </w:p>
    <w:p w14:paraId="5500B988" w14:textId="5DE24DAE" w:rsidR="00606D75" w:rsidRPr="00042432" w:rsidRDefault="00606D75" w:rsidP="00606D75">
      <w:pPr>
        <w:rPr>
          <w:rFonts w:ascii="Arial" w:hAnsi="Arial" w:cs="Arial"/>
        </w:rPr>
      </w:pPr>
    </w:p>
    <w:p w14:paraId="17DA6EC0" w14:textId="5015D38B" w:rsidR="00606D75" w:rsidRPr="00042432" w:rsidRDefault="00606D75" w:rsidP="00606D75">
      <w:pPr>
        <w:rPr>
          <w:rFonts w:ascii="Arial" w:hAnsi="Arial" w:cs="Arial"/>
        </w:rPr>
      </w:pPr>
    </w:p>
    <w:p w14:paraId="31D77525" w14:textId="77A91CD3" w:rsidR="00606D75" w:rsidRPr="00042432" w:rsidRDefault="00606D75" w:rsidP="00606D75">
      <w:pPr>
        <w:rPr>
          <w:rFonts w:ascii="Arial" w:hAnsi="Arial" w:cs="Arial"/>
        </w:rPr>
      </w:pPr>
    </w:p>
    <w:p w14:paraId="31B5EB87" w14:textId="0FAF10BE" w:rsidR="00606D75" w:rsidRPr="00042432" w:rsidRDefault="00606D75" w:rsidP="00606D75">
      <w:pPr>
        <w:rPr>
          <w:rFonts w:ascii="Arial" w:hAnsi="Arial" w:cs="Arial"/>
        </w:rPr>
      </w:pPr>
    </w:p>
    <w:p w14:paraId="2B1960C7" w14:textId="2E4E6ECE" w:rsidR="00606D75" w:rsidRPr="00042432" w:rsidRDefault="00606D75" w:rsidP="00606D75">
      <w:pPr>
        <w:rPr>
          <w:rFonts w:ascii="Arial" w:hAnsi="Arial" w:cs="Arial"/>
        </w:rPr>
      </w:pPr>
    </w:p>
    <w:p w14:paraId="07A277C1" w14:textId="76141308" w:rsidR="00606D75" w:rsidRPr="00042432" w:rsidRDefault="00606D75" w:rsidP="00606D75">
      <w:pPr>
        <w:rPr>
          <w:rFonts w:ascii="Arial" w:hAnsi="Arial" w:cs="Arial"/>
        </w:rPr>
      </w:pPr>
    </w:p>
    <w:p w14:paraId="7ED8E932" w14:textId="63F56250" w:rsidR="00606D75" w:rsidRPr="00042432" w:rsidRDefault="00606D75" w:rsidP="00606D75">
      <w:pPr>
        <w:rPr>
          <w:rFonts w:ascii="Arial" w:hAnsi="Arial" w:cs="Arial"/>
        </w:rPr>
      </w:pPr>
    </w:p>
    <w:p w14:paraId="62772B4F" w14:textId="1AEAE609" w:rsidR="00606D75" w:rsidRPr="00042432" w:rsidRDefault="00606D75" w:rsidP="00606D75">
      <w:pPr>
        <w:rPr>
          <w:rFonts w:ascii="Arial" w:hAnsi="Arial" w:cs="Arial"/>
        </w:rPr>
      </w:pPr>
    </w:p>
    <w:p w14:paraId="10C55131" w14:textId="16B7695B" w:rsidR="00606D75" w:rsidRPr="00042432" w:rsidRDefault="00B24A43" w:rsidP="00606D75">
      <w:pPr>
        <w:rPr>
          <w:rFonts w:ascii="Arial" w:hAnsi="Arial" w:cs="Arial"/>
        </w:rPr>
      </w:pPr>
      <w:r w:rsidRPr="00042432">
        <w:rPr>
          <w:rFonts w:ascii="Arial" w:hAnsi="Arial" w:cs="Arial"/>
          <w:noProof/>
          <w:lang w:eastAsia="nl-NL"/>
        </w:rPr>
        <w:drawing>
          <wp:anchor distT="0" distB="0" distL="114300" distR="114300" simplePos="0" relativeHeight="251660288" behindDoc="0" locked="0" layoutInCell="1" allowOverlap="1" wp14:anchorId="73E652BD" wp14:editId="5448940C">
            <wp:simplePos x="0" y="0"/>
            <wp:positionH relativeFrom="page">
              <wp:posOffset>169454</wp:posOffset>
            </wp:positionH>
            <wp:positionV relativeFrom="paragraph">
              <wp:posOffset>272687</wp:posOffset>
            </wp:positionV>
            <wp:extent cx="7248525" cy="4037965"/>
            <wp:effectExtent l="0" t="0" r="9525" b="63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5211" t="23231" r="15179" b="8253"/>
                    <a:stretch/>
                  </pic:blipFill>
                  <pic:spPr bwMode="auto">
                    <a:xfrm>
                      <a:off x="0" y="0"/>
                      <a:ext cx="7248525" cy="4037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C86FF5" w14:textId="26549A7D" w:rsidR="00606D75" w:rsidRPr="00042432" w:rsidRDefault="00606D75" w:rsidP="00606D75">
      <w:pPr>
        <w:rPr>
          <w:rFonts w:ascii="Arial" w:hAnsi="Arial" w:cs="Arial"/>
        </w:rPr>
      </w:pPr>
    </w:p>
    <w:p w14:paraId="307BFBD2" w14:textId="53801AC2" w:rsidR="00606D75" w:rsidRPr="00042432" w:rsidRDefault="00606D75" w:rsidP="00606D75">
      <w:pPr>
        <w:rPr>
          <w:rFonts w:ascii="Arial" w:hAnsi="Arial" w:cs="Arial"/>
        </w:rPr>
      </w:pPr>
    </w:p>
    <w:p w14:paraId="6C802659" w14:textId="07953985" w:rsidR="00606D75" w:rsidRPr="00042432" w:rsidRDefault="00606D75" w:rsidP="00606D75">
      <w:pPr>
        <w:rPr>
          <w:rFonts w:ascii="Arial" w:hAnsi="Arial" w:cs="Arial"/>
        </w:rPr>
      </w:pPr>
    </w:p>
    <w:p w14:paraId="0B4C1999" w14:textId="7DC063B5" w:rsidR="00606D75" w:rsidRPr="00042432" w:rsidRDefault="00606D75" w:rsidP="00606D75">
      <w:pPr>
        <w:rPr>
          <w:rFonts w:ascii="Arial" w:hAnsi="Arial" w:cs="Arial"/>
        </w:rPr>
      </w:pPr>
      <w:r w:rsidRPr="00042432">
        <w:rPr>
          <w:rFonts w:ascii="Arial" w:hAnsi="Arial" w:cs="Arial"/>
        </w:rPr>
        <w:br w:type="page"/>
      </w:r>
    </w:p>
    <w:p w14:paraId="017EC067" w14:textId="77777777" w:rsidR="00606D75" w:rsidRPr="00042432" w:rsidRDefault="00606D75" w:rsidP="00606D75">
      <w:pPr>
        <w:rPr>
          <w:rFonts w:ascii="Arial" w:hAnsi="Arial" w:cs="Arial"/>
        </w:rPr>
      </w:pPr>
      <w:r w:rsidRPr="00042432">
        <w:rPr>
          <w:rFonts w:ascii="Arial" w:hAnsi="Arial" w:cs="Arial"/>
          <w:noProof/>
          <w:lang w:eastAsia="nl-NL"/>
        </w:rPr>
        <w:lastRenderedPageBreak/>
        <w:drawing>
          <wp:anchor distT="0" distB="0" distL="114300" distR="114300" simplePos="0" relativeHeight="251664384" behindDoc="0" locked="0" layoutInCell="1" allowOverlap="1" wp14:anchorId="512DB984" wp14:editId="6232F031">
            <wp:simplePos x="0" y="0"/>
            <wp:positionH relativeFrom="margin">
              <wp:align>center</wp:align>
            </wp:positionH>
            <wp:positionV relativeFrom="paragraph">
              <wp:posOffset>-638175</wp:posOffset>
            </wp:positionV>
            <wp:extent cx="7296150" cy="4827801"/>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456" t="12644" r="28075" b="9135"/>
                    <a:stretch/>
                  </pic:blipFill>
                  <pic:spPr bwMode="auto">
                    <a:xfrm>
                      <a:off x="0" y="0"/>
                      <a:ext cx="7296150" cy="48278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p>
    <w:p w14:paraId="178DF141" w14:textId="77777777" w:rsidR="00606D75" w:rsidRPr="00042432" w:rsidRDefault="00606D75" w:rsidP="00606D75">
      <w:pPr>
        <w:pStyle w:val="Kop2"/>
        <w:rPr>
          <w:rFonts w:ascii="Arial" w:hAnsi="Arial" w:cs="Arial"/>
        </w:rPr>
      </w:pPr>
    </w:p>
    <w:p w14:paraId="3B6CFE77" w14:textId="77777777" w:rsidR="00606D75" w:rsidRPr="00042432" w:rsidRDefault="00606D75" w:rsidP="00606D75">
      <w:pPr>
        <w:pStyle w:val="Kop2"/>
        <w:rPr>
          <w:rFonts w:ascii="Arial" w:hAnsi="Arial" w:cs="Arial"/>
        </w:rPr>
      </w:pPr>
    </w:p>
    <w:p w14:paraId="76A7DD45" w14:textId="77777777" w:rsidR="00606D75" w:rsidRPr="00042432" w:rsidRDefault="00606D75" w:rsidP="00606D75">
      <w:pPr>
        <w:pStyle w:val="Kop2"/>
        <w:rPr>
          <w:rFonts w:ascii="Arial" w:hAnsi="Arial" w:cs="Arial"/>
        </w:rPr>
      </w:pPr>
      <w:bookmarkStart w:id="24" w:name="_Toc473145046"/>
      <w:r w:rsidRPr="00042432">
        <w:rPr>
          <w:rFonts w:ascii="Arial" w:hAnsi="Arial" w:cs="Arial"/>
        </w:rPr>
        <w:t>Verantwoording schoolgebouw</w:t>
      </w:r>
      <w:bookmarkEnd w:id="24"/>
    </w:p>
    <w:p w14:paraId="20E0A691" w14:textId="77777777" w:rsidR="00606D75" w:rsidRPr="00042432" w:rsidRDefault="00606D75" w:rsidP="00606D75">
      <w:pPr>
        <w:rPr>
          <w:rFonts w:ascii="Arial" w:hAnsi="Arial" w:cs="Arial"/>
        </w:rPr>
      </w:pPr>
    </w:p>
    <w:p w14:paraId="6562C97D" w14:textId="05F40CE1" w:rsidR="00606D75" w:rsidRPr="00042432" w:rsidRDefault="00606D75" w:rsidP="00606D75">
      <w:pPr>
        <w:rPr>
          <w:rFonts w:ascii="Arial" w:hAnsi="Arial" w:cs="Arial"/>
        </w:rPr>
      </w:pPr>
      <w:r w:rsidRPr="00042432">
        <w:rPr>
          <w:rFonts w:ascii="Arial" w:hAnsi="Arial" w:cs="Arial"/>
        </w:rPr>
        <w:t xml:space="preserve">De naam van de school is OBS De Bascule. Bascule is een ander woord voor weegschaal. We hebben voor deze naam gekozen omdat wij vinden dat alles </w:t>
      </w:r>
      <w:r w:rsidR="002A00C0">
        <w:rPr>
          <w:rFonts w:ascii="Arial" w:hAnsi="Arial" w:cs="Arial"/>
        </w:rPr>
        <w:t xml:space="preserve">en iedereen </w:t>
      </w:r>
      <w:r w:rsidRPr="00042432">
        <w:rPr>
          <w:rFonts w:ascii="Arial" w:hAnsi="Arial" w:cs="Arial"/>
        </w:rPr>
        <w:t xml:space="preserve">in balans moet zijn op een basisschool. Bascule is ook een ander woord voor ophaalbrug. De bekendste ophaalbrug in de wereld is de </w:t>
      </w:r>
      <w:proofErr w:type="spellStart"/>
      <w:r w:rsidRPr="00042432">
        <w:rPr>
          <w:rFonts w:ascii="Arial" w:hAnsi="Arial" w:cs="Arial"/>
        </w:rPr>
        <w:t>Tower</w:t>
      </w:r>
      <w:proofErr w:type="spellEnd"/>
      <w:r w:rsidRPr="00042432">
        <w:rPr>
          <w:rFonts w:ascii="Arial" w:hAnsi="Arial" w:cs="Arial"/>
        </w:rPr>
        <w:t xml:space="preserve"> Bridge. Daarom hebben wij ervoor gekozen om de plattegrond van de school in de vorm van de </w:t>
      </w:r>
      <w:proofErr w:type="spellStart"/>
      <w:r w:rsidRPr="00042432">
        <w:rPr>
          <w:rFonts w:ascii="Arial" w:hAnsi="Arial" w:cs="Arial"/>
        </w:rPr>
        <w:t>Tower</w:t>
      </w:r>
      <w:proofErr w:type="spellEnd"/>
      <w:r w:rsidRPr="00042432">
        <w:rPr>
          <w:rFonts w:ascii="Arial" w:hAnsi="Arial" w:cs="Arial"/>
        </w:rPr>
        <w:t xml:space="preserve"> Bridge te bouwen. Ook de buitenkant van de school heeft dezelfde bakstenen en de kleuren van de </w:t>
      </w:r>
      <w:proofErr w:type="spellStart"/>
      <w:r w:rsidRPr="00042432">
        <w:rPr>
          <w:rFonts w:ascii="Arial" w:hAnsi="Arial" w:cs="Arial"/>
        </w:rPr>
        <w:t>Tower</w:t>
      </w:r>
      <w:proofErr w:type="spellEnd"/>
      <w:r w:rsidRPr="00042432">
        <w:rPr>
          <w:rFonts w:ascii="Arial" w:hAnsi="Arial" w:cs="Arial"/>
        </w:rPr>
        <w:t xml:space="preserve"> Bridge.</w:t>
      </w:r>
    </w:p>
    <w:p w14:paraId="19D89ED3" w14:textId="77777777" w:rsidR="00606D75" w:rsidRPr="00042432" w:rsidRDefault="00606D75" w:rsidP="00606D75">
      <w:pPr>
        <w:rPr>
          <w:rFonts w:ascii="Arial" w:hAnsi="Arial" w:cs="Arial"/>
        </w:rPr>
      </w:pPr>
    </w:p>
    <w:p w14:paraId="2651B309" w14:textId="77777777" w:rsidR="00606D75" w:rsidRPr="00042432" w:rsidRDefault="00606D75" w:rsidP="00606D75">
      <w:pPr>
        <w:rPr>
          <w:rFonts w:ascii="Arial" w:hAnsi="Arial" w:cs="Arial"/>
        </w:rPr>
      </w:pPr>
      <w:r w:rsidRPr="00042432">
        <w:rPr>
          <w:rFonts w:ascii="Arial" w:hAnsi="Arial" w:cs="Arial"/>
        </w:rPr>
        <w:t xml:space="preserve">Aan de linkerkant bovenin de torens bevindt zich het kleuterlokaal voor groep 1 en de nieuwe instroom. Dit lokaal is een stuk ruimer dan de andere lokalen waardoor er genoeg plek is voor speelruimte. Wij denken hierbij aan een bouwhoek, een poppenhoek, een leeshoek en een keukentje met een wasbak voor het schoonmaken van bijvoorbeeld kwasten of andere materialen. Ook is er zo voldoende ruimte om met de kleuters in een goed georganiseerde kring te kunnen zitten. </w:t>
      </w:r>
    </w:p>
    <w:p w14:paraId="274E2475" w14:textId="63F7D5D2" w:rsidR="00606D75" w:rsidRPr="00042432" w:rsidRDefault="00606D75" w:rsidP="00606D75">
      <w:pPr>
        <w:rPr>
          <w:rFonts w:ascii="Arial" w:hAnsi="Arial" w:cs="Arial"/>
        </w:rPr>
      </w:pPr>
      <w:r w:rsidRPr="00042432">
        <w:rPr>
          <w:rFonts w:ascii="Arial" w:hAnsi="Arial" w:cs="Arial"/>
        </w:rPr>
        <w:t xml:space="preserve">Naast het kleuterlokaal bevinden zich op </w:t>
      </w:r>
      <w:r w:rsidR="002A00C0">
        <w:rPr>
          <w:rFonts w:ascii="Arial" w:hAnsi="Arial" w:cs="Arial"/>
        </w:rPr>
        <w:t>rij de lokalen voor de g</w:t>
      </w:r>
      <w:r w:rsidRPr="00042432">
        <w:rPr>
          <w:rFonts w:ascii="Arial" w:hAnsi="Arial" w:cs="Arial"/>
        </w:rPr>
        <w:t>roep</w:t>
      </w:r>
      <w:r w:rsidR="002A00C0">
        <w:rPr>
          <w:rFonts w:ascii="Arial" w:hAnsi="Arial" w:cs="Arial"/>
        </w:rPr>
        <w:t>en</w:t>
      </w:r>
      <w:r w:rsidRPr="00042432">
        <w:rPr>
          <w:rFonts w:ascii="Arial" w:hAnsi="Arial" w:cs="Arial"/>
        </w:rPr>
        <w:t xml:space="preserve"> 2, 3 en 4. Ook deze lokalen zijn vrij ruim opgezet. Zo is er genoeg ruimte voor alle kinderen. Dit is fijn tijdens het leren maar ook tijdens de vrije momenten. Wanneer de kinderen bijvoorbeeld mogen kiezen met het planbord is er genoeg ruimte om een eigen plekje op te zoeken in het lokaal om aan het werk te gaan. Ook is er zo voldoende ruimte om in grotere groepen samen te werken.</w:t>
      </w:r>
    </w:p>
    <w:p w14:paraId="7BD95B37" w14:textId="77777777" w:rsidR="00606D75" w:rsidRPr="00042432" w:rsidRDefault="00606D75" w:rsidP="00606D75">
      <w:pPr>
        <w:rPr>
          <w:rFonts w:ascii="Arial" w:hAnsi="Arial" w:cs="Arial"/>
        </w:rPr>
      </w:pPr>
    </w:p>
    <w:p w14:paraId="5C8D4E75" w14:textId="77777777" w:rsidR="00606D75" w:rsidRPr="00042432" w:rsidRDefault="00606D75" w:rsidP="00606D75">
      <w:pPr>
        <w:rPr>
          <w:rFonts w:ascii="Arial" w:hAnsi="Arial" w:cs="Arial"/>
        </w:rPr>
      </w:pPr>
      <w:r w:rsidRPr="00042432">
        <w:rPr>
          <w:rFonts w:ascii="Arial" w:hAnsi="Arial" w:cs="Arial"/>
        </w:rPr>
        <w:lastRenderedPageBreak/>
        <w:t>In de linker ‘sokkel’ van de ‘</w:t>
      </w:r>
      <w:proofErr w:type="spellStart"/>
      <w:r w:rsidRPr="00042432">
        <w:rPr>
          <w:rFonts w:ascii="Arial" w:hAnsi="Arial" w:cs="Arial"/>
        </w:rPr>
        <w:t>Tower</w:t>
      </w:r>
      <w:proofErr w:type="spellEnd"/>
      <w:r w:rsidRPr="00042432">
        <w:rPr>
          <w:rFonts w:ascii="Arial" w:hAnsi="Arial" w:cs="Arial"/>
        </w:rPr>
        <w:t xml:space="preserve"> Bridge’ bevindt zich de gymzaal. Dit is een volledige gymzaal waarin gegymd kan worden door alle groepen. De gymles wordt gegeven door een vakdocent. Ook de kleuters kunnen deze ruimte gebruiken als speellokaal. Naast de gymzaal is een kleedkamer voor de jongens en een kleedkamer voor de meisjes. Via deze kleedkamers kan je doorlopen naar de gymzaal. Het is erg handig dat er een volledige gymzaal in het schoolgebouw aanwezig is. Zo hoef je niet met een hele groep kinderen een stuk te lopen of te fietsen naar een gymzaal in de buurt. De kinderen kunnen gewoon vanuit het klaslokaal naar de gymzaal lopen. Dit is een stuk makkelijker en veiliger en daarbij bespaart het ook veel tijd. </w:t>
      </w:r>
    </w:p>
    <w:p w14:paraId="3407B38C" w14:textId="77777777" w:rsidR="00606D75" w:rsidRPr="00042432" w:rsidRDefault="00606D75" w:rsidP="00606D75">
      <w:pPr>
        <w:rPr>
          <w:rFonts w:ascii="Arial" w:hAnsi="Arial" w:cs="Arial"/>
        </w:rPr>
      </w:pPr>
    </w:p>
    <w:p w14:paraId="267FE1EB" w14:textId="77777777" w:rsidR="00606D75" w:rsidRPr="00042432" w:rsidRDefault="00606D75" w:rsidP="00606D75">
      <w:pPr>
        <w:rPr>
          <w:rFonts w:ascii="Arial" w:hAnsi="Arial" w:cs="Arial"/>
        </w:rPr>
      </w:pPr>
      <w:r w:rsidRPr="00042432">
        <w:rPr>
          <w:rFonts w:ascii="Arial" w:hAnsi="Arial" w:cs="Arial"/>
        </w:rPr>
        <w:t>Aan de rechterkant bovenin de torens is het muzieklokaal. Ook dit is een wat grotere ruimte. Zo is er genoeg plek voor een groot aanbod aan instrumenten en plek om deze instrumenten te bespelen. Ook is er plek om met een groep kinderen in de kring te zitten waar de muziekles gegeven wordt. De muziekles wordt ook gegeven door een vakdocent.</w:t>
      </w:r>
    </w:p>
    <w:p w14:paraId="130AC8F8" w14:textId="77777777" w:rsidR="00606D75" w:rsidRPr="00042432" w:rsidRDefault="00606D75" w:rsidP="00606D75">
      <w:pPr>
        <w:rPr>
          <w:rFonts w:ascii="Arial" w:hAnsi="Arial" w:cs="Arial"/>
        </w:rPr>
      </w:pPr>
      <w:r w:rsidRPr="00042432">
        <w:rPr>
          <w:rFonts w:ascii="Arial" w:hAnsi="Arial" w:cs="Arial"/>
        </w:rPr>
        <w:t xml:space="preserve">Naast het muzieklokaal bevinden zich op rij de lokalen voor de groepen 5, 6, 7 en 8. Deze lokalen zijn ook weer even ruim als de lokalen voor de onderbouw. Zo is er ook voor de oudere leerlingen genoeg plaats om samen te werken in grotere groepen, of in meerdere kleine groepjes. Ook is er voldoende plek om te werken aan grotere projecten. </w:t>
      </w:r>
    </w:p>
    <w:p w14:paraId="1FCC8858" w14:textId="77777777" w:rsidR="00606D75" w:rsidRPr="00042432" w:rsidRDefault="00606D75" w:rsidP="00606D75">
      <w:pPr>
        <w:rPr>
          <w:rFonts w:ascii="Arial" w:hAnsi="Arial" w:cs="Arial"/>
        </w:rPr>
      </w:pPr>
    </w:p>
    <w:p w14:paraId="04975EEE" w14:textId="77777777" w:rsidR="00606D75" w:rsidRPr="00042432" w:rsidRDefault="00606D75" w:rsidP="00606D75">
      <w:pPr>
        <w:rPr>
          <w:rFonts w:ascii="Arial" w:hAnsi="Arial" w:cs="Arial"/>
        </w:rPr>
      </w:pPr>
      <w:r w:rsidRPr="00042432">
        <w:rPr>
          <w:rFonts w:ascii="Arial" w:hAnsi="Arial" w:cs="Arial"/>
        </w:rPr>
        <w:t>In de rechter ‘sokkel’ van de ‘</w:t>
      </w:r>
      <w:proofErr w:type="spellStart"/>
      <w:r w:rsidRPr="00042432">
        <w:rPr>
          <w:rFonts w:ascii="Arial" w:hAnsi="Arial" w:cs="Arial"/>
        </w:rPr>
        <w:t>Tower</w:t>
      </w:r>
      <w:proofErr w:type="spellEnd"/>
      <w:r w:rsidRPr="00042432">
        <w:rPr>
          <w:rFonts w:ascii="Arial" w:hAnsi="Arial" w:cs="Arial"/>
        </w:rPr>
        <w:t xml:space="preserve"> Bridge’ bevindt zich de grote hal. Hier kan iedereen bij elkaar komen voor de vieringen zoals sinterklaas en kerst. Ook kunnen hier bijvoorbeeld voorstellingen worden gegeven. In deze hal kun je een trap op naar boven. Hier bevinden zich de lerarenkamer, een kamer voor de directeur en een kamer voor de </w:t>
      </w:r>
      <w:proofErr w:type="spellStart"/>
      <w:r w:rsidRPr="00042432">
        <w:rPr>
          <w:rFonts w:ascii="Arial" w:hAnsi="Arial" w:cs="Arial"/>
        </w:rPr>
        <w:t>IB’er</w:t>
      </w:r>
      <w:proofErr w:type="spellEnd"/>
      <w:r w:rsidRPr="00042432">
        <w:rPr>
          <w:rFonts w:ascii="Arial" w:hAnsi="Arial" w:cs="Arial"/>
        </w:rPr>
        <w:t xml:space="preserve"> en orthopedagoog. </w:t>
      </w:r>
    </w:p>
    <w:p w14:paraId="3E218476" w14:textId="77777777" w:rsidR="00606D75" w:rsidRPr="00042432" w:rsidRDefault="00606D75" w:rsidP="00606D75">
      <w:pPr>
        <w:rPr>
          <w:rFonts w:ascii="Arial" w:hAnsi="Arial" w:cs="Arial"/>
        </w:rPr>
      </w:pPr>
    </w:p>
    <w:p w14:paraId="26E37EF5" w14:textId="64A985E2" w:rsidR="00606D75" w:rsidRPr="00042432" w:rsidRDefault="00606D75" w:rsidP="00606D75">
      <w:pPr>
        <w:rPr>
          <w:rFonts w:ascii="Arial" w:hAnsi="Arial" w:cs="Arial"/>
        </w:rPr>
      </w:pPr>
      <w:r w:rsidRPr="00042432">
        <w:rPr>
          <w:rFonts w:ascii="Arial" w:hAnsi="Arial" w:cs="Arial"/>
        </w:rPr>
        <w:t>In de open ruimte in het midden van de ‘</w:t>
      </w:r>
      <w:proofErr w:type="spellStart"/>
      <w:r w:rsidRPr="00042432">
        <w:rPr>
          <w:rFonts w:ascii="Arial" w:hAnsi="Arial" w:cs="Arial"/>
        </w:rPr>
        <w:t>Tower</w:t>
      </w:r>
      <w:proofErr w:type="spellEnd"/>
      <w:r w:rsidRPr="00042432">
        <w:rPr>
          <w:rFonts w:ascii="Arial" w:hAnsi="Arial" w:cs="Arial"/>
        </w:rPr>
        <w:t xml:space="preserve"> Bridge’ is het schoolplein. Dit is vanaf de wandelgangen te bereiken. Op he</w:t>
      </w:r>
      <w:r w:rsidR="002A00C0">
        <w:rPr>
          <w:rFonts w:ascii="Arial" w:hAnsi="Arial" w:cs="Arial"/>
        </w:rPr>
        <w:t>t schoolplein is aan de rechter</w:t>
      </w:r>
      <w:r w:rsidRPr="00042432">
        <w:rPr>
          <w:rFonts w:ascii="Arial" w:hAnsi="Arial" w:cs="Arial"/>
        </w:rPr>
        <w:t>kant veel ruimte om bijvoorbee</w:t>
      </w:r>
      <w:r w:rsidR="002A00C0">
        <w:rPr>
          <w:rFonts w:ascii="Arial" w:hAnsi="Arial" w:cs="Arial"/>
        </w:rPr>
        <w:t>ld te voetballen. Aan de linker</w:t>
      </w:r>
      <w:r w:rsidRPr="00042432">
        <w:rPr>
          <w:rFonts w:ascii="Arial" w:hAnsi="Arial" w:cs="Arial"/>
        </w:rPr>
        <w:t xml:space="preserve">kant is er een zandbak aanwezig en een aantal klimtoestellen. Zo hebben de andere spelende kinderen geen last van de kinderen die aan het voetballen zijn. Aan de rand van het plein staan een aantal bankjes om op te zitten. Hier kunnen leraren gaan zitten die pleinwacht hebben of kinderen die even willen uitrusten van het spelen. </w:t>
      </w:r>
    </w:p>
    <w:p w14:paraId="008A398D" w14:textId="77777777" w:rsidR="00606D75" w:rsidRPr="00042432" w:rsidRDefault="00606D75" w:rsidP="00606D75">
      <w:pPr>
        <w:rPr>
          <w:rFonts w:ascii="Arial" w:hAnsi="Arial" w:cs="Arial"/>
        </w:rPr>
      </w:pPr>
      <w:r w:rsidRPr="00042432">
        <w:rPr>
          <w:rFonts w:ascii="Arial" w:hAnsi="Arial" w:cs="Arial"/>
        </w:rPr>
        <w:t xml:space="preserve">Op het dak liggen zonnepanelen. Deze zorgen ervoor dat de school kan draaien op zelfopgewekte energie. Deze energie wordt opgeslagen in een accu in de school. Zo kan de school volledig draaien op groene energie. </w:t>
      </w:r>
    </w:p>
    <w:p w14:paraId="51CE80B5" w14:textId="77777777" w:rsidR="00606D75" w:rsidRPr="00042432" w:rsidRDefault="00606D75" w:rsidP="00606D75">
      <w:pPr>
        <w:jc w:val="both"/>
        <w:rPr>
          <w:rFonts w:ascii="Arial" w:hAnsi="Arial" w:cs="Arial"/>
        </w:rPr>
      </w:pPr>
      <w:r w:rsidRPr="00042432">
        <w:rPr>
          <w:rFonts w:ascii="Arial" w:hAnsi="Arial" w:cs="Arial"/>
        </w:rPr>
        <w:tab/>
      </w:r>
      <w:r w:rsidRPr="00042432">
        <w:rPr>
          <w:rFonts w:ascii="Arial" w:hAnsi="Arial" w:cs="Arial"/>
        </w:rPr>
        <w:tab/>
      </w:r>
      <w:r w:rsidRPr="00042432">
        <w:rPr>
          <w:rFonts w:ascii="Arial" w:hAnsi="Arial" w:cs="Arial"/>
        </w:rPr>
        <w:tab/>
      </w:r>
      <w:r w:rsidRPr="00042432">
        <w:rPr>
          <w:rFonts w:ascii="Arial" w:hAnsi="Arial" w:cs="Arial"/>
        </w:rPr>
        <w:tab/>
      </w:r>
    </w:p>
    <w:p w14:paraId="0E071150" w14:textId="77777777" w:rsidR="00AD0AF9" w:rsidRPr="00042432" w:rsidRDefault="00AD0AF9" w:rsidP="00AD0AF9">
      <w:pPr>
        <w:rPr>
          <w:rFonts w:ascii="Arial" w:hAnsi="Arial" w:cs="Arial"/>
        </w:rPr>
      </w:pPr>
    </w:p>
    <w:p w14:paraId="24A0B8B1" w14:textId="11947000" w:rsidR="00071D00" w:rsidRPr="00042432" w:rsidRDefault="00071D00" w:rsidP="00AD0AF9">
      <w:pPr>
        <w:rPr>
          <w:rFonts w:ascii="Arial" w:hAnsi="Arial" w:cs="Arial"/>
          <w:color w:val="2E74B5" w:themeColor="accent1" w:themeShade="BF"/>
          <w:sz w:val="32"/>
          <w:szCs w:val="32"/>
        </w:rPr>
      </w:pPr>
      <w:r w:rsidRPr="00042432">
        <w:rPr>
          <w:rFonts w:ascii="Arial" w:hAnsi="Arial" w:cs="Arial"/>
        </w:rPr>
        <w:br w:type="page"/>
      </w:r>
    </w:p>
    <w:p w14:paraId="4711C955" w14:textId="6ECDD127" w:rsidR="001B3D7A" w:rsidRPr="00042432" w:rsidRDefault="00071D00" w:rsidP="00071D00">
      <w:pPr>
        <w:pStyle w:val="Kop1"/>
        <w:rPr>
          <w:rFonts w:ascii="Arial" w:hAnsi="Arial" w:cs="Arial"/>
        </w:rPr>
      </w:pPr>
      <w:bookmarkStart w:id="25" w:name="_Toc473145047"/>
      <w:r w:rsidRPr="00042432">
        <w:rPr>
          <w:rFonts w:ascii="Arial" w:hAnsi="Arial" w:cs="Arial"/>
        </w:rPr>
        <w:lastRenderedPageBreak/>
        <w:t>H5: Bestuur, leerkrachten, personeel</w:t>
      </w:r>
      <w:bookmarkEnd w:id="25"/>
    </w:p>
    <w:p w14:paraId="5ACFD014" w14:textId="054120A2" w:rsidR="00071D00" w:rsidRPr="00042432" w:rsidRDefault="00071D00" w:rsidP="00071D00">
      <w:pPr>
        <w:rPr>
          <w:rFonts w:ascii="Arial" w:hAnsi="Arial" w:cs="Arial"/>
        </w:rPr>
      </w:pPr>
      <w:r w:rsidRPr="00042432">
        <w:rPr>
          <w:rFonts w:ascii="Arial" w:hAnsi="Arial" w:cs="Arial"/>
        </w:rPr>
        <w:t>Wij willen op onze school e</w:t>
      </w:r>
      <w:r w:rsidR="008F1F7A">
        <w:rPr>
          <w:rFonts w:ascii="Arial" w:hAnsi="Arial" w:cs="Arial"/>
        </w:rPr>
        <w:t>nkel zeer goed getrainde leerkrachten</w:t>
      </w:r>
      <w:r w:rsidRPr="00042432">
        <w:rPr>
          <w:rFonts w:ascii="Arial" w:hAnsi="Arial" w:cs="Arial"/>
        </w:rPr>
        <w:t xml:space="preserve"> hebben. We zullen dan ook streng zijn en tijdens de sollicitatieprocedure alleen de topkandidaten aannemen op OBS De Bascule. Dit is zodat we alleen het beste kunnen garanderen voor onze leerlingen, hun ouders en onszelf. We zullen naast hun vaardigheid als onderwijzer ook kijken naar andere vaardigheden. Zo willen wij ook </w:t>
      </w:r>
      <w:r w:rsidR="008F1F7A">
        <w:rPr>
          <w:rFonts w:ascii="Arial" w:hAnsi="Arial" w:cs="Arial"/>
        </w:rPr>
        <w:t>leerkrachten</w:t>
      </w:r>
      <w:r w:rsidRPr="00042432">
        <w:rPr>
          <w:rFonts w:ascii="Arial" w:hAnsi="Arial" w:cs="Arial"/>
        </w:rPr>
        <w:t xml:space="preserve"> die goed kunnen omgaan met k</w:t>
      </w:r>
      <w:r w:rsidR="008F1F7A">
        <w:rPr>
          <w:rFonts w:ascii="Arial" w:hAnsi="Arial" w:cs="Arial"/>
        </w:rPr>
        <w:t>inderen die o.a. moeilijk leren en</w:t>
      </w:r>
      <w:r w:rsidRPr="00042432">
        <w:rPr>
          <w:rFonts w:ascii="Arial" w:hAnsi="Arial" w:cs="Arial"/>
        </w:rPr>
        <w:t xml:space="preserve"> moeilijk zijn in de omgang met andere kinderen. Wij zullen als school </w:t>
      </w:r>
      <w:r w:rsidR="008F1F7A">
        <w:rPr>
          <w:rFonts w:ascii="Arial" w:hAnsi="Arial" w:cs="Arial"/>
        </w:rPr>
        <w:t xml:space="preserve">de leerkrachten </w:t>
      </w:r>
      <w:r w:rsidRPr="00042432">
        <w:rPr>
          <w:rFonts w:ascii="Arial" w:hAnsi="Arial" w:cs="Arial"/>
        </w:rPr>
        <w:t>natuurlijk stimuleren om bij te leren over deze problemen. De school is dan ook bereid hiervoor enigszins te subsidiëren. Wel elke leerkracht moet beschikken over een EHBO-diploma.</w:t>
      </w:r>
    </w:p>
    <w:p w14:paraId="716E7C0F" w14:textId="2BD36B64" w:rsidR="00071D00" w:rsidRPr="00042432" w:rsidRDefault="00071D00" w:rsidP="00071D00">
      <w:pPr>
        <w:rPr>
          <w:rFonts w:ascii="Arial" w:hAnsi="Arial" w:cs="Arial"/>
        </w:rPr>
      </w:pPr>
      <w:r w:rsidRPr="00042432">
        <w:rPr>
          <w:rFonts w:ascii="Arial" w:hAnsi="Arial" w:cs="Arial"/>
        </w:rPr>
        <w:t>We proberen als OBS De Bascule een goed</w:t>
      </w:r>
      <w:r w:rsidR="008F1F7A">
        <w:rPr>
          <w:rFonts w:ascii="Arial" w:hAnsi="Arial" w:cs="Arial"/>
        </w:rPr>
        <w:t>e</w:t>
      </w:r>
      <w:r w:rsidRPr="00042432">
        <w:rPr>
          <w:rFonts w:ascii="Arial" w:hAnsi="Arial" w:cs="Arial"/>
        </w:rPr>
        <w:t xml:space="preserve"> balans te vinden tussen het aantal leraren en leraressen op onze school. Toch gaan wij geen personen aannemen om de balans goed te houden. Bij OBS De Bascule zal de kwaliteit van de docent altijd gaan boven de kwantiteit v</w:t>
      </w:r>
      <w:r w:rsidR="008F1F7A">
        <w:rPr>
          <w:rFonts w:ascii="Arial" w:hAnsi="Arial" w:cs="Arial"/>
        </w:rPr>
        <w:t>an de leerkrachten op school. Leerkrachten</w:t>
      </w:r>
      <w:r w:rsidRPr="00042432">
        <w:rPr>
          <w:rFonts w:ascii="Arial" w:hAnsi="Arial" w:cs="Arial"/>
        </w:rPr>
        <w:t xml:space="preserve"> zullen rouleren tussen groepen. Meestal is dit geen probleem, tenzij er goed onderbouwt wordt aangegeven dat ze elk jaar in dezelfde groep willen staan. Dan is dit ook mogelijk</w:t>
      </w:r>
    </w:p>
    <w:p w14:paraId="369A41C3" w14:textId="77777777" w:rsidR="00071D00" w:rsidRPr="00042432" w:rsidRDefault="00071D00" w:rsidP="00071D00">
      <w:pPr>
        <w:rPr>
          <w:rFonts w:ascii="Arial" w:hAnsi="Arial" w:cs="Arial"/>
        </w:rPr>
      </w:pPr>
      <w:r w:rsidRPr="00042432">
        <w:rPr>
          <w:rFonts w:ascii="Arial" w:hAnsi="Arial" w:cs="Arial"/>
        </w:rPr>
        <w:t>Natuurlijk zijn er bij ons op school elke maand of om de maand teamvergaderingen waarbij iedereen aanwezig is. Daarnaast zullen er ook nog bouwvergaderingen zijn om specifiekere thema’s te bespreken die echt binnen de bouw vallen. Deze uitkomsten zullen uiteindelijk ook nog besproken worden tijdens de algemene teamvergadering.</w:t>
      </w:r>
    </w:p>
    <w:p w14:paraId="56D9A87C" w14:textId="77777777" w:rsidR="00071D00" w:rsidRPr="00042432" w:rsidRDefault="00071D00" w:rsidP="00071D00">
      <w:pPr>
        <w:rPr>
          <w:rFonts w:ascii="Arial" w:hAnsi="Arial" w:cs="Arial"/>
        </w:rPr>
      </w:pPr>
      <w:r w:rsidRPr="00042432">
        <w:rPr>
          <w:rFonts w:ascii="Arial" w:hAnsi="Arial" w:cs="Arial"/>
        </w:rPr>
        <w:t>De mensen die wij ins team willen hebben zijn:</w:t>
      </w:r>
    </w:p>
    <w:p w14:paraId="543390D8" w14:textId="77777777" w:rsidR="004D210F" w:rsidRPr="00042432" w:rsidRDefault="004D210F" w:rsidP="00071D00">
      <w:pPr>
        <w:rPr>
          <w:rFonts w:ascii="Arial" w:hAnsi="Arial" w:cs="Arial"/>
        </w:rPr>
      </w:pPr>
    </w:p>
    <w:p w14:paraId="7721844C" w14:textId="77777777" w:rsidR="00071D00" w:rsidRPr="00042432" w:rsidRDefault="00071D00" w:rsidP="00071D00">
      <w:pPr>
        <w:pStyle w:val="Lijstalinea"/>
        <w:numPr>
          <w:ilvl w:val="0"/>
          <w:numId w:val="6"/>
        </w:numPr>
        <w:spacing w:after="200" w:line="276" w:lineRule="auto"/>
        <w:rPr>
          <w:rFonts w:ascii="Arial" w:hAnsi="Arial" w:cs="Arial"/>
        </w:rPr>
      </w:pPr>
      <w:r w:rsidRPr="00042432">
        <w:rPr>
          <w:rFonts w:ascii="Arial" w:hAnsi="Arial" w:cs="Arial"/>
        </w:rPr>
        <w:t>Leerkrachten per groep, een of twee (ligt aan inzetbaarheid leerkracht)</w:t>
      </w:r>
    </w:p>
    <w:p w14:paraId="5BDD3CFC" w14:textId="77777777" w:rsidR="00071D00" w:rsidRPr="00042432" w:rsidRDefault="00071D00" w:rsidP="00071D00">
      <w:pPr>
        <w:pStyle w:val="Lijstalinea"/>
        <w:numPr>
          <w:ilvl w:val="0"/>
          <w:numId w:val="6"/>
        </w:numPr>
        <w:spacing w:after="200" w:line="276" w:lineRule="auto"/>
        <w:rPr>
          <w:rFonts w:ascii="Arial" w:hAnsi="Arial" w:cs="Arial"/>
        </w:rPr>
      </w:pPr>
      <w:r w:rsidRPr="00042432">
        <w:rPr>
          <w:rFonts w:ascii="Arial" w:hAnsi="Arial" w:cs="Arial"/>
        </w:rPr>
        <w:t>Een schooldirecteur</w:t>
      </w:r>
    </w:p>
    <w:p w14:paraId="5179869B" w14:textId="0F2DA6D0" w:rsidR="00071D00" w:rsidRPr="00042432" w:rsidRDefault="00071D00" w:rsidP="00071D00">
      <w:pPr>
        <w:pStyle w:val="Lijstalinea"/>
        <w:numPr>
          <w:ilvl w:val="0"/>
          <w:numId w:val="6"/>
        </w:numPr>
        <w:spacing w:after="200" w:line="276" w:lineRule="auto"/>
        <w:rPr>
          <w:rFonts w:ascii="Arial" w:hAnsi="Arial" w:cs="Arial"/>
        </w:rPr>
      </w:pPr>
      <w:r w:rsidRPr="00042432">
        <w:rPr>
          <w:rFonts w:ascii="Arial" w:hAnsi="Arial" w:cs="Arial"/>
        </w:rPr>
        <w:t xml:space="preserve">Een of twee </w:t>
      </w:r>
      <w:proofErr w:type="spellStart"/>
      <w:r w:rsidRPr="00042432">
        <w:rPr>
          <w:rFonts w:ascii="Arial" w:hAnsi="Arial" w:cs="Arial"/>
        </w:rPr>
        <w:t>IB’ers</w:t>
      </w:r>
      <w:proofErr w:type="spellEnd"/>
    </w:p>
    <w:p w14:paraId="3E2DDA33" w14:textId="77777777" w:rsidR="00071D00" w:rsidRPr="00042432" w:rsidRDefault="00071D00" w:rsidP="00071D00">
      <w:pPr>
        <w:pStyle w:val="Lijstalinea"/>
        <w:numPr>
          <w:ilvl w:val="0"/>
          <w:numId w:val="6"/>
        </w:numPr>
        <w:spacing w:after="200" w:line="276" w:lineRule="auto"/>
        <w:rPr>
          <w:rFonts w:ascii="Arial" w:hAnsi="Arial" w:cs="Arial"/>
        </w:rPr>
      </w:pPr>
      <w:r w:rsidRPr="00042432">
        <w:rPr>
          <w:rFonts w:ascii="Arial" w:hAnsi="Arial" w:cs="Arial"/>
        </w:rPr>
        <w:t>Aparte orthopedagoog</w:t>
      </w:r>
    </w:p>
    <w:p w14:paraId="0018B3F8" w14:textId="77777777" w:rsidR="00071D00" w:rsidRPr="00042432" w:rsidRDefault="00071D00" w:rsidP="00071D00">
      <w:pPr>
        <w:pStyle w:val="Lijstalinea"/>
        <w:numPr>
          <w:ilvl w:val="0"/>
          <w:numId w:val="6"/>
        </w:numPr>
        <w:spacing w:after="200" w:line="276" w:lineRule="auto"/>
        <w:rPr>
          <w:rFonts w:ascii="Arial" w:hAnsi="Arial" w:cs="Arial"/>
        </w:rPr>
      </w:pPr>
      <w:r w:rsidRPr="00042432">
        <w:rPr>
          <w:rFonts w:ascii="Arial" w:hAnsi="Arial" w:cs="Arial"/>
        </w:rPr>
        <w:t>ICT ’er</w:t>
      </w:r>
    </w:p>
    <w:p w14:paraId="4EBCD19D" w14:textId="77777777" w:rsidR="00071D00" w:rsidRPr="00042432" w:rsidRDefault="00071D00" w:rsidP="00071D00">
      <w:pPr>
        <w:pStyle w:val="Lijstalinea"/>
        <w:numPr>
          <w:ilvl w:val="0"/>
          <w:numId w:val="6"/>
        </w:numPr>
        <w:spacing w:after="200" w:line="276" w:lineRule="auto"/>
        <w:rPr>
          <w:rFonts w:ascii="Arial" w:hAnsi="Arial" w:cs="Arial"/>
        </w:rPr>
      </w:pPr>
      <w:r w:rsidRPr="00042432">
        <w:rPr>
          <w:rFonts w:ascii="Arial" w:hAnsi="Arial" w:cs="Arial"/>
        </w:rPr>
        <w:t>Vakdocent gym</w:t>
      </w:r>
    </w:p>
    <w:p w14:paraId="3CC2476F" w14:textId="77777777" w:rsidR="00071D00" w:rsidRPr="00042432" w:rsidRDefault="00071D00" w:rsidP="00071D00">
      <w:pPr>
        <w:pStyle w:val="Lijstalinea"/>
        <w:numPr>
          <w:ilvl w:val="0"/>
          <w:numId w:val="6"/>
        </w:numPr>
        <w:spacing w:after="200" w:line="276" w:lineRule="auto"/>
        <w:rPr>
          <w:rFonts w:ascii="Arial" w:hAnsi="Arial" w:cs="Arial"/>
        </w:rPr>
      </w:pPr>
      <w:r w:rsidRPr="00042432">
        <w:rPr>
          <w:rFonts w:ascii="Arial" w:hAnsi="Arial" w:cs="Arial"/>
        </w:rPr>
        <w:t>Conciërge een of twee</w:t>
      </w:r>
    </w:p>
    <w:p w14:paraId="043B34CF" w14:textId="77777777" w:rsidR="00071D00" w:rsidRPr="00042432" w:rsidRDefault="00071D00" w:rsidP="00071D00">
      <w:pPr>
        <w:pStyle w:val="Lijstalinea"/>
        <w:numPr>
          <w:ilvl w:val="0"/>
          <w:numId w:val="6"/>
        </w:numPr>
        <w:spacing w:after="200" w:line="276" w:lineRule="auto"/>
        <w:rPr>
          <w:rFonts w:ascii="Arial" w:hAnsi="Arial" w:cs="Arial"/>
        </w:rPr>
      </w:pPr>
      <w:r w:rsidRPr="00042432">
        <w:rPr>
          <w:rFonts w:ascii="Arial" w:hAnsi="Arial" w:cs="Arial"/>
        </w:rPr>
        <w:t>Onderwijsassistenten</w:t>
      </w:r>
    </w:p>
    <w:p w14:paraId="6E65A79D" w14:textId="60CD8B75" w:rsidR="00071D00" w:rsidRPr="00042432" w:rsidRDefault="00071D00" w:rsidP="00071D00">
      <w:pPr>
        <w:pStyle w:val="Lijstalinea"/>
        <w:numPr>
          <w:ilvl w:val="0"/>
          <w:numId w:val="6"/>
        </w:numPr>
        <w:spacing w:after="200" w:line="276" w:lineRule="auto"/>
        <w:rPr>
          <w:rFonts w:ascii="Arial" w:hAnsi="Arial" w:cs="Arial"/>
        </w:rPr>
      </w:pPr>
      <w:r w:rsidRPr="00042432">
        <w:rPr>
          <w:rFonts w:ascii="Arial" w:hAnsi="Arial" w:cs="Arial"/>
        </w:rPr>
        <w:t xml:space="preserve">Stagiaires van de </w:t>
      </w:r>
      <w:r w:rsidR="00912202" w:rsidRPr="00042432">
        <w:rPr>
          <w:rFonts w:ascii="Arial" w:hAnsi="Arial" w:cs="Arial"/>
        </w:rPr>
        <w:t>Pabo</w:t>
      </w:r>
    </w:p>
    <w:p w14:paraId="4F2E992C" w14:textId="77777777" w:rsidR="00071D00" w:rsidRPr="00042432" w:rsidRDefault="00071D00">
      <w:pPr>
        <w:rPr>
          <w:rFonts w:ascii="Arial" w:eastAsiaTheme="majorEastAsia" w:hAnsi="Arial" w:cs="Arial"/>
          <w:color w:val="2E74B5" w:themeColor="accent1" w:themeShade="BF"/>
          <w:sz w:val="40"/>
          <w:szCs w:val="40"/>
        </w:rPr>
      </w:pPr>
      <w:r w:rsidRPr="00042432">
        <w:rPr>
          <w:rFonts w:ascii="Arial" w:hAnsi="Arial" w:cs="Arial"/>
        </w:rPr>
        <w:br w:type="page"/>
      </w:r>
    </w:p>
    <w:p w14:paraId="3800A1B4" w14:textId="2CEB0514" w:rsidR="00071D00" w:rsidRPr="00042432" w:rsidRDefault="00071D00" w:rsidP="00071D00">
      <w:pPr>
        <w:pStyle w:val="Kop1"/>
        <w:rPr>
          <w:rFonts w:ascii="Arial" w:hAnsi="Arial" w:cs="Arial"/>
        </w:rPr>
      </w:pPr>
      <w:bookmarkStart w:id="26" w:name="_Toc473145048"/>
      <w:r w:rsidRPr="00042432">
        <w:rPr>
          <w:rFonts w:ascii="Arial" w:hAnsi="Arial" w:cs="Arial"/>
        </w:rPr>
        <w:lastRenderedPageBreak/>
        <w:t>5.2 Organisatie en bestuur</w:t>
      </w:r>
      <w:bookmarkEnd w:id="26"/>
    </w:p>
    <w:p w14:paraId="6C388746" w14:textId="77777777" w:rsidR="00071D00" w:rsidRPr="00042432" w:rsidRDefault="00071D00" w:rsidP="00E66777">
      <w:pPr>
        <w:pStyle w:val="Kop2"/>
        <w:rPr>
          <w:rFonts w:ascii="Arial" w:hAnsi="Arial" w:cs="Arial"/>
        </w:rPr>
      </w:pPr>
      <w:bookmarkStart w:id="27" w:name="_Toc473145049"/>
      <w:r w:rsidRPr="00042432">
        <w:rPr>
          <w:rFonts w:ascii="Arial" w:hAnsi="Arial" w:cs="Arial"/>
        </w:rPr>
        <w:t>5.2.1 Enkele algemene regels en afspraken</w:t>
      </w:r>
      <w:bookmarkEnd w:id="27"/>
    </w:p>
    <w:p w14:paraId="4FAA6F3B" w14:textId="77777777" w:rsidR="00071D00" w:rsidRPr="00042432" w:rsidRDefault="00071D00" w:rsidP="00071D00">
      <w:pPr>
        <w:rPr>
          <w:rFonts w:ascii="Arial" w:hAnsi="Arial" w:cs="Arial"/>
        </w:rPr>
      </w:pPr>
    </w:p>
    <w:p w14:paraId="587A0C5D" w14:textId="77777777" w:rsidR="00071D00" w:rsidRPr="00042432" w:rsidRDefault="00071D00" w:rsidP="00071D00">
      <w:pPr>
        <w:pStyle w:val="Lijstalinea"/>
        <w:numPr>
          <w:ilvl w:val="0"/>
          <w:numId w:val="12"/>
        </w:numPr>
        <w:spacing w:after="200" w:line="276" w:lineRule="auto"/>
        <w:rPr>
          <w:rFonts w:ascii="Arial" w:hAnsi="Arial" w:cs="Arial"/>
        </w:rPr>
      </w:pPr>
      <w:r w:rsidRPr="00042432">
        <w:rPr>
          <w:rFonts w:ascii="Arial" w:hAnsi="Arial" w:cs="Arial"/>
        </w:rPr>
        <w:t>We gaan met respect met elkaar om</w:t>
      </w:r>
    </w:p>
    <w:p w14:paraId="5D393522" w14:textId="77777777" w:rsidR="00071D00" w:rsidRPr="00042432" w:rsidRDefault="00071D00" w:rsidP="00071D00">
      <w:pPr>
        <w:pStyle w:val="Lijstalinea"/>
        <w:numPr>
          <w:ilvl w:val="0"/>
          <w:numId w:val="12"/>
        </w:numPr>
        <w:spacing w:after="200" w:line="276" w:lineRule="auto"/>
        <w:rPr>
          <w:rFonts w:ascii="Arial" w:hAnsi="Arial" w:cs="Arial"/>
        </w:rPr>
      </w:pPr>
      <w:r w:rsidRPr="00042432">
        <w:rPr>
          <w:rFonts w:ascii="Arial" w:hAnsi="Arial" w:cs="Arial"/>
        </w:rPr>
        <w:t>Er wordt absoluut niet gevochten om problemen op te lossen</w:t>
      </w:r>
    </w:p>
    <w:p w14:paraId="76B84206" w14:textId="0C098FC9" w:rsidR="00071D00" w:rsidRPr="00042432" w:rsidRDefault="00071D00" w:rsidP="00071D00">
      <w:pPr>
        <w:pStyle w:val="Lijstalinea"/>
        <w:numPr>
          <w:ilvl w:val="0"/>
          <w:numId w:val="12"/>
        </w:numPr>
        <w:spacing w:after="200" w:line="276" w:lineRule="auto"/>
        <w:rPr>
          <w:rFonts w:ascii="Arial" w:hAnsi="Arial" w:cs="Arial"/>
        </w:rPr>
      </w:pPr>
      <w:r w:rsidRPr="00042432">
        <w:rPr>
          <w:rFonts w:ascii="Arial" w:hAnsi="Arial" w:cs="Arial"/>
        </w:rPr>
        <w:t>Er wordt respectvol omgegaan met andermans spullen</w:t>
      </w:r>
    </w:p>
    <w:p w14:paraId="15C9D6DE" w14:textId="77777777" w:rsidR="00071D00" w:rsidRPr="00042432" w:rsidRDefault="00071D00" w:rsidP="00071D00">
      <w:pPr>
        <w:pStyle w:val="Lijstalinea"/>
        <w:numPr>
          <w:ilvl w:val="0"/>
          <w:numId w:val="12"/>
        </w:numPr>
        <w:spacing w:after="200" w:line="276" w:lineRule="auto"/>
        <w:rPr>
          <w:rFonts w:ascii="Arial" w:hAnsi="Arial" w:cs="Arial"/>
        </w:rPr>
      </w:pPr>
      <w:r w:rsidRPr="00042432">
        <w:rPr>
          <w:rFonts w:ascii="Arial" w:hAnsi="Arial" w:cs="Arial"/>
        </w:rPr>
        <w:t>Tijdens de lessen hebben we aandacht voor de leraar en sprekende klasgenoten</w:t>
      </w:r>
    </w:p>
    <w:p w14:paraId="7B44D1B2" w14:textId="77777777" w:rsidR="00071D00" w:rsidRPr="00042432" w:rsidRDefault="00071D00" w:rsidP="00071D00">
      <w:pPr>
        <w:pStyle w:val="Lijstalinea"/>
        <w:numPr>
          <w:ilvl w:val="0"/>
          <w:numId w:val="12"/>
        </w:numPr>
        <w:spacing w:after="200" w:line="276" w:lineRule="auto"/>
        <w:rPr>
          <w:rFonts w:ascii="Arial" w:hAnsi="Arial" w:cs="Arial"/>
        </w:rPr>
      </w:pPr>
      <w:r w:rsidRPr="00042432">
        <w:rPr>
          <w:rFonts w:ascii="Arial" w:hAnsi="Arial" w:cs="Arial"/>
        </w:rPr>
        <w:t>Er wordt om de beurt gesproken</w:t>
      </w:r>
    </w:p>
    <w:p w14:paraId="1A2D8BB5" w14:textId="77777777" w:rsidR="00071D00" w:rsidRPr="00042432" w:rsidRDefault="00071D00" w:rsidP="00071D00">
      <w:pPr>
        <w:pStyle w:val="Lijstalinea"/>
        <w:numPr>
          <w:ilvl w:val="0"/>
          <w:numId w:val="12"/>
        </w:numPr>
        <w:spacing w:after="200" w:line="276" w:lineRule="auto"/>
        <w:rPr>
          <w:rFonts w:ascii="Arial" w:hAnsi="Arial" w:cs="Arial"/>
        </w:rPr>
      </w:pPr>
      <w:r w:rsidRPr="00042432">
        <w:rPr>
          <w:rFonts w:ascii="Arial" w:hAnsi="Arial" w:cs="Arial"/>
        </w:rPr>
        <w:t>Er wordt zonder gevloek tegen elkaar gesproken</w:t>
      </w:r>
    </w:p>
    <w:p w14:paraId="605563E9" w14:textId="77777777" w:rsidR="00071D00" w:rsidRPr="00042432" w:rsidRDefault="00071D00" w:rsidP="00071D00">
      <w:pPr>
        <w:pStyle w:val="Lijstalinea"/>
        <w:numPr>
          <w:ilvl w:val="0"/>
          <w:numId w:val="12"/>
        </w:numPr>
        <w:spacing w:after="200" w:line="276" w:lineRule="auto"/>
        <w:rPr>
          <w:rFonts w:ascii="Arial" w:hAnsi="Arial" w:cs="Arial"/>
        </w:rPr>
      </w:pPr>
      <w:r w:rsidRPr="00042432">
        <w:rPr>
          <w:rFonts w:ascii="Arial" w:hAnsi="Arial" w:cs="Arial"/>
        </w:rPr>
        <w:t>We respecteren andermans cultuur en geloof</w:t>
      </w:r>
    </w:p>
    <w:p w14:paraId="46E6D496" w14:textId="65DDD84D" w:rsidR="00071D00" w:rsidRPr="00042432" w:rsidRDefault="00071D00" w:rsidP="00071D00">
      <w:pPr>
        <w:pStyle w:val="Lijstalinea"/>
        <w:numPr>
          <w:ilvl w:val="0"/>
          <w:numId w:val="14"/>
        </w:numPr>
        <w:spacing w:after="200" w:line="276" w:lineRule="auto"/>
        <w:rPr>
          <w:rFonts w:ascii="Arial" w:hAnsi="Arial" w:cs="Arial"/>
        </w:rPr>
      </w:pPr>
      <w:r w:rsidRPr="00042432">
        <w:rPr>
          <w:rFonts w:ascii="Arial" w:hAnsi="Arial" w:cs="Arial"/>
        </w:rPr>
        <w:t>Afval gaat in de afvalbak</w:t>
      </w:r>
    </w:p>
    <w:p w14:paraId="20764A66" w14:textId="77777777" w:rsidR="00071D00" w:rsidRPr="00042432" w:rsidRDefault="00071D00" w:rsidP="00071D00">
      <w:pPr>
        <w:pStyle w:val="Lijstalinea"/>
        <w:numPr>
          <w:ilvl w:val="0"/>
          <w:numId w:val="14"/>
        </w:numPr>
        <w:spacing w:after="200" w:line="276" w:lineRule="auto"/>
        <w:rPr>
          <w:rFonts w:ascii="Arial" w:hAnsi="Arial" w:cs="Arial"/>
        </w:rPr>
      </w:pPr>
      <w:r w:rsidRPr="00042432">
        <w:rPr>
          <w:rFonts w:ascii="Arial" w:hAnsi="Arial" w:cs="Arial"/>
        </w:rPr>
        <w:t>Afval wordt gescheiden</w:t>
      </w:r>
    </w:p>
    <w:p w14:paraId="7510DE9A" w14:textId="77777777" w:rsidR="00071D00" w:rsidRPr="00042432" w:rsidRDefault="00071D00" w:rsidP="00071D00">
      <w:pPr>
        <w:pStyle w:val="Lijstalinea"/>
        <w:numPr>
          <w:ilvl w:val="0"/>
          <w:numId w:val="14"/>
        </w:numPr>
        <w:spacing w:after="200" w:line="276" w:lineRule="auto"/>
        <w:rPr>
          <w:rFonts w:ascii="Arial" w:hAnsi="Arial" w:cs="Arial"/>
        </w:rPr>
      </w:pPr>
      <w:r w:rsidRPr="00042432">
        <w:rPr>
          <w:rFonts w:ascii="Arial" w:hAnsi="Arial" w:cs="Arial"/>
        </w:rPr>
        <w:t>Er wordt Nederlands gesproken op school/het schoolplein</w:t>
      </w:r>
    </w:p>
    <w:p w14:paraId="2338B8F3" w14:textId="77777777" w:rsidR="00071D00" w:rsidRPr="00042432" w:rsidRDefault="00071D00" w:rsidP="00071D00">
      <w:pPr>
        <w:pStyle w:val="Lijstalinea"/>
        <w:numPr>
          <w:ilvl w:val="0"/>
          <w:numId w:val="14"/>
        </w:numPr>
        <w:spacing w:after="200" w:line="276" w:lineRule="auto"/>
        <w:rPr>
          <w:rFonts w:ascii="Arial" w:hAnsi="Arial" w:cs="Arial"/>
        </w:rPr>
      </w:pPr>
      <w:r w:rsidRPr="00042432">
        <w:rPr>
          <w:rFonts w:ascii="Arial" w:hAnsi="Arial" w:cs="Arial"/>
        </w:rPr>
        <w:t>Niemand wordt buitengesloten</w:t>
      </w:r>
    </w:p>
    <w:p w14:paraId="521C179F" w14:textId="77777777" w:rsidR="00071D00" w:rsidRPr="00042432" w:rsidRDefault="00071D00" w:rsidP="00071D00">
      <w:pPr>
        <w:rPr>
          <w:rFonts w:ascii="Arial" w:hAnsi="Arial" w:cs="Arial"/>
        </w:rPr>
      </w:pPr>
    </w:p>
    <w:p w14:paraId="1AC30455" w14:textId="77777777" w:rsidR="00071D00" w:rsidRPr="00042432" w:rsidRDefault="00071D00" w:rsidP="00E66777">
      <w:pPr>
        <w:pStyle w:val="Kop2"/>
        <w:rPr>
          <w:rFonts w:ascii="Arial" w:hAnsi="Arial" w:cs="Arial"/>
        </w:rPr>
      </w:pPr>
      <w:bookmarkStart w:id="28" w:name="_Toc473145050"/>
      <w:r w:rsidRPr="00042432">
        <w:rPr>
          <w:rFonts w:ascii="Arial" w:hAnsi="Arial" w:cs="Arial"/>
        </w:rPr>
        <w:t>5.2.2 Regels en Afspraken over het eten</w:t>
      </w:r>
      <w:bookmarkEnd w:id="28"/>
    </w:p>
    <w:p w14:paraId="4689F4FD" w14:textId="77777777" w:rsidR="00071D00" w:rsidRPr="00042432" w:rsidRDefault="00071D00" w:rsidP="00071D00">
      <w:pPr>
        <w:rPr>
          <w:rFonts w:ascii="Arial" w:hAnsi="Arial" w:cs="Arial"/>
        </w:rPr>
      </w:pPr>
    </w:p>
    <w:p w14:paraId="35886C05" w14:textId="52B548A1" w:rsidR="00071D00" w:rsidRPr="00042432" w:rsidRDefault="00071D00" w:rsidP="00071D00">
      <w:pPr>
        <w:pStyle w:val="Lijstalinea"/>
        <w:numPr>
          <w:ilvl w:val="0"/>
          <w:numId w:val="13"/>
        </w:numPr>
        <w:spacing w:after="200" w:line="276" w:lineRule="auto"/>
        <w:rPr>
          <w:rFonts w:ascii="Arial" w:hAnsi="Arial" w:cs="Arial"/>
        </w:rPr>
      </w:pPr>
      <w:r w:rsidRPr="00042432">
        <w:rPr>
          <w:rFonts w:ascii="Arial" w:hAnsi="Arial" w:cs="Arial"/>
        </w:rPr>
        <w:t>De school regelt elke dag minstens één stukje fruit voor elk kind in de 10 uur pauze</w:t>
      </w:r>
    </w:p>
    <w:p w14:paraId="4DA4DB0D" w14:textId="77777777" w:rsidR="00071D00" w:rsidRPr="00042432" w:rsidRDefault="00071D00" w:rsidP="00071D00">
      <w:pPr>
        <w:pStyle w:val="Lijstalinea"/>
        <w:numPr>
          <w:ilvl w:val="0"/>
          <w:numId w:val="13"/>
        </w:numPr>
        <w:spacing w:after="200" w:line="276" w:lineRule="auto"/>
        <w:rPr>
          <w:rFonts w:ascii="Arial" w:hAnsi="Arial" w:cs="Arial"/>
        </w:rPr>
      </w:pPr>
      <w:r w:rsidRPr="00042432">
        <w:rPr>
          <w:rFonts w:ascii="Arial" w:hAnsi="Arial" w:cs="Arial"/>
        </w:rPr>
        <w:t>Een eigen stukje fruit wordt aangemoedigd</w:t>
      </w:r>
    </w:p>
    <w:p w14:paraId="48745664" w14:textId="7452747A" w:rsidR="00071D00" w:rsidRPr="00042432" w:rsidRDefault="00071D00" w:rsidP="00071D00">
      <w:pPr>
        <w:pStyle w:val="Lijstalinea"/>
        <w:numPr>
          <w:ilvl w:val="0"/>
          <w:numId w:val="13"/>
        </w:numPr>
        <w:spacing w:after="200" w:line="276" w:lineRule="auto"/>
        <w:rPr>
          <w:rFonts w:ascii="Arial" w:hAnsi="Arial" w:cs="Arial"/>
        </w:rPr>
      </w:pPr>
      <w:r w:rsidRPr="00042432">
        <w:rPr>
          <w:rFonts w:ascii="Arial" w:hAnsi="Arial" w:cs="Arial"/>
        </w:rPr>
        <w:t>Junkfood is niet toegestaan</w:t>
      </w:r>
    </w:p>
    <w:p w14:paraId="32231DE9" w14:textId="77777777" w:rsidR="00071D00" w:rsidRPr="00042432" w:rsidRDefault="00071D00" w:rsidP="00071D00">
      <w:pPr>
        <w:pStyle w:val="Lijstalinea"/>
        <w:numPr>
          <w:ilvl w:val="0"/>
          <w:numId w:val="13"/>
        </w:numPr>
        <w:spacing w:after="200" w:line="276" w:lineRule="auto"/>
        <w:rPr>
          <w:rFonts w:ascii="Arial" w:hAnsi="Arial" w:cs="Arial"/>
        </w:rPr>
      </w:pPr>
      <w:r w:rsidRPr="00042432">
        <w:rPr>
          <w:rFonts w:ascii="Arial" w:hAnsi="Arial" w:cs="Arial"/>
        </w:rPr>
        <w:t>Het liefst geen drankjes met koolzuur</w:t>
      </w:r>
    </w:p>
    <w:p w14:paraId="083F367C" w14:textId="77777777" w:rsidR="00071D00" w:rsidRPr="00042432" w:rsidRDefault="00071D00" w:rsidP="00071D00">
      <w:pPr>
        <w:pStyle w:val="Lijstalinea"/>
        <w:numPr>
          <w:ilvl w:val="0"/>
          <w:numId w:val="13"/>
        </w:numPr>
        <w:spacing w:after="200" w:line="276" w:lineRule="auto"/>
        <w:rPr>
          <w:rFonts w:ascii="Arial" w:hAnsi="Arial" w:cs="Arial"/>
        </w:rPr>
      </w:pPr>
      <w:r w:rsidRPr="00042432">
        <w:rPr>
          <w:rFonts w:ascii="Arial" w:hAnsi="Arial" w:cs="Arial"/>
        </w:rPr>
        <w:t>In flesjes mag alleen water of ranja</w:t>
      </w:r>
    </w:p>
    <w:p w14:paraId="7C19E76B" w14:textId="4E578ABE" w:rsidR="00071D00" w:rsidRPr="00042432" w:rsidRDefault="00071D00" w:rsidP="00071D00">
      <w:pPr>
        <w:pStyle w:val="Lijstalinea"/>
        <w:numPr>
          <w:ilvl w:val="0"/>
          <w:numId w:val="13"/>
        </w:numPr>
        <w:spacing w:after="200" w:line="276" w:lineRule="auto"/>
        <w:rPr>
          <w:rFonts w:ascii="Arial" w:hAnsi="Arial" w:cs="Arial"/>
        </w:rPr>
      </w:pPr>
      <w:r w:rsidRPr="00042432">
        <w:rPr>
          <w:rFonts w:ascii="Arial" w:hAnsi="Arial" w:cs="Arial"/>
        </w:rPr>
        <w:t>Er wordt alleen gegeten en gedronken voor en/of tijdens de pauzes</w:t>
      </w:r>
    </w:p>
    <w:p w14:paraId="08CFF2CE" w14:textId="37195B84" w:rsidR="00071D00" w:rsidRPr="00042432" w:rsidRDefault="00071D00" w:rsidP="00071D00">
      <w:pPr>
        <w:pStyle w:val="Lijstalinea"/>
        <w:numPr>
          <w:ilvl w:val="0"/>
          <w:numId w:val="13"/>
        </w:numPr>
        <w:spacing w:after="200" w:line="276" w:lineRule="auto"/>
        <w:rPr>
          <w:rFonts w:ascii="Arial" w:hAnsi="Arial" w:cs="Arial"/>
        </w:rPr>
      </w:pPr>
      <w:r w:rsidRPr="00042432">
        <w:rPr>
          <w:rFonts w:ascii="Arial" w:hAnsi="Arial" w:cs="Arial"/>
        </w:rPr>
        <w:t>Neem genoeg eten mee voor de hele dag, maar zorg wel dat er niet te veel moet worden weggegooid</w:t>
      </w:r>
    </w:p>
    <w:p w14:paraId="2CA270ED" w14:textId="77777777" w:rsidR="00071D00" w:rsidRPr="00042432" w:rsidRDefault="00071D00" w:rsidP="00071D00">
      <w:pPr>
        <w:pStyle w:val="Lijstalinea"/>
        <w:numPr>
          <w:ilvl w:val="0"/>
          <w:numId w:val="13"/>
        </w:numPr>
        <w:spacing w:after="200" w:line="276" w:lineRule="auto"/>
        <w:rPr>
          <w:rFonts w:ascii="Arial" w:hAnsi="Arial" w:cs="Arial"/>
        </w:rPr>
      </w:pPr>
      <w:r w:rsidRPr="00042432">
        <w:rPr>
          <w:rFonts w:ascii="Arial" w:hAnsi="Arial" w:cs="Arial"/>
        </w:rPr>
        <w:t>Er wordt uiteraard niet gespeeld met eten</w:t>
      </w:r>
    </w:p>
    <w:p w14:paraId="6ED2EE64" w14:textId="77777777" w:rsidR="00071D00" w:rsidRPr="00042432" w:rsidRDefault="00071D00" w:rsidP="00071D00">
      <w:pPr>
        <w:pStyle w:val="Lijstalinea"/>
        <w:numPr>
          <w:ilvl w:val="0"/>
          <w:numId w:val="13"/>
        </w:numPr>
        <w:spacing w:after="200" w:line="276" w:lineRule="auto"/>
        <w:rPr>
          <w:rFonts w:ascii="Arial" w:hAnsi="Arial" w:cs="Arial"/>
        </w:rPr>
      </w:pPr>
      <w:r w:rsidRPr="00042432">
        <w:rPr>
          <w:rFonts w:ascii="Arial" w:hAnsi="Arial" w:cs="Arial"/>
        </w:rPr>
        <w:t>Het afval van het eten (pakjes, plastic verpakkingen) wordt netjes in de afvalbakken gedeponeerd</w:t>
      </w:r>
    </w:p>
    <w:p w14:paraId="2D10584F" w14:textId="77777777" w:rsidR="00071D00" w:rsidRPr="00042432" w:rsidRDefault="00071D00" w:rsidP="00071D00">
      <w:pPr>
        <w:rPr>
          <w:rFonts w:ascii="Arial" w:hAnsi="Arial" w:cs="Arial"/>
        </w:rPr>
      </w:pPr>
    </w:p>
    <w:p w14:paraId="3A08DA2A" w14:textId="77777777" w:rsidR="00071D00" w:rsidRPr="00042432" w:rsidRDefault="00071D00">
      <w:pPr>
        <w:rPr>
          <w:rFonts w:ascii="Arial" w:eastAsiaTheme="majorEastAsia" w:hAnsi="Arial" w:cs="Arial"/>
          <w:color w:val="2E74B5" w:themeColor="accent1" w:themeShade="BF"/>
          <w:sz w:val="26"/>
          <w:szCs w:val="26"/>
        </w:rPr>
      </w:pPr>
      <w:r w:rsidRPr="00042432">
        <w:rPr>
          <w:rFonts w:ascii="Arial" w:hAnsi="Arial" w:cs="Arial"/>
        </w:rPr>
        <w:br w:type="page"/>
      </w:r>
    </w:p>
    <w:p w14:paraId="67188A6A" w14:textId="2D448E03" w:rsidR="00071D00" w:rsidRPr="00042432" w:rsidRDefault="00071D00" w:rsidP="00E66777">
      <w:pPr>
        <w:pStyle w:val="Kop2"/>
        <w:rPr>
          <w:rFonts w:ascii="Arial" w:hAnsi="Arial" w:cs="Arial"/>
        </w:rPr>
      </w:pPr>
      <w:bookmarkStart w:id="29" w:name="_Toc473145051"/>
      <w:r w:rsidRPr="00042432">
        <w:rPr>
          <w:rFonts w:ascii="Arial" w:hAnsi="Arial" w:cs="Arial"/>
        </w:rPr>
        <w:lastRenderedPageBreak/>
        <w:t>5.2.3 Regels en afspraken voor het schoolplein</w:t>
      </w:r>
      <w:bookmarkEnd w:id="29"/>
    </w:p>
    <w:p w14:paraId="3382FBCB" w14:textId="77777777" w:rsidR="00071D00" w:rsidRPr="00042432" w:rsidRDefault="00071D00" w:rsidP="00071D00">
      <w:pPr>
        <w:rPr>
          <w:rFonts w:ascii="Arial" w:hAnsi="Arial" w:cs="Arial"/>
        </w:rPr>
      </w:pPr>
    </w:p>
    <w:p w14:paraId="43027B2E" w14:textId="77777777" w:rsidR="00071D00" w:rsidRPr="00042432" w:rsidRDefault="00071D00" w:rsidP="00071D00">
      <w:pPr>
        <w:pStyle w:val="Lijstalinea"/>
        <w:numPr>
          <w:ilvl w:val="0"/>
          <w:numId w:val="15"/>
        </w:numPr>
        <w:spacing w:after="200" w:line="276" w:lineRule="auto"/>
        <w:rPr>
          <w:rFonts w:ascii="Arial" w:hAnsi="Arial" w:cs="Arial"/>
        </w:rPr>
      </w:pPr>
      <w:r w:rsidRPr="00042432">
        <w:rPr>
          <w:rFonts w:ascii="Arial" w:hAnsi="Arial" w:cs="Arial"/>
        </w:rPr>
        <w:t>Er wordt vriendelijk gespeeld, of helemaal niet gespeeld</w:t>
      </w:r>
    </w:p>
    <w:p w14:paraId="513C64C8" w14:textId="4E30BB13" w:rsidR="00071D00" w:rsidRPr="00042432" w:rsidRDefault="00071D00" w:rsidP="00071D00">
      <w:pPr>
        <w:pStyle w:val="Lijstalinea"/>
        <w:numPr>
          <w:ilvl w:val="0"/>
          <w:numId w:val="15"/>
        </w:numPr>
        <w:spacing w:after="200" w:line="276" w:lineRule="auto"/>
        <w:rPr>
          <w:rFonts w:ascii="Arial" w:hAnsi="Arial" w:cs="Arial"/>
        </w:rPr>
      </w:pPr>
      <w:r w:rsidRPr="00042432">
        <w:rPr>
          <w:rFonts w:ascii="Arial" w:hAnsi="Arial" w:cs="Arial"/>
        </w:rPr>
        <w:t>Je eigen spullen meenemen is toegestaan, maar op eigen risico. Het wordt afgeraden.</w:t>
      </w:r>
    </w:p>
    <w:p w14:paraId="14F33B07" w14:textId="77777777" w:rsidR="00071D00" w:rsidRPr="00042432" w:rsidRDefault="00071D00" w:rsidP="00071D00">
      <w:pPr>
        <w:pStyle w:val="Lijstalinea"/>
        <w:numPr>
          <w:ilvl w:val="0"/>
          <w:numId w:val="15"/>
        </w:numPr>
        <w:spacing w:after="200" w:line="276" w:lineRule="auto"/>
        <w:rPr>
          <w:rFonts w:ascii="Arial" w:hAnsi="Arial" w:cs="Arial"/>
        </w:rPr>
      </w:pPr>
      <w:r w:rsidRPr="00042432">
        <w:rPr>
          <w:rFonts w:ascii="Arial" w:hAnsi="Arial" w:cs="Arial"/>
        </w:rPr>
        <w:t>We gaan met respect om met andermans meegebrachte spullen</w:t>
      </w:r>
    </w:p>
    <w:p w14:paraId="522C445F" w14:textId="77777777" w:rsidR="00071D00" w:rsidRPr="00042432" w:rsidRDefault="00071D00" w:rsidP="00071D00">
      <w:pPr>
        <w:pStyle w:val="Lijstalinea"/>
        <w:numPr>
          <w:ilvl w:val="0"/>
          <w:numId w:val="15"/>
        </w:numPr>
        <w:spacing w:after="200" w:line="276" w:lineRule="auto"/>
        <w:rPr>
          <w:rFonts w:ascii="Arial" w:hAnsi="Arial" w:cs="Arial"/>
        </w:rPr>
      </w:pPr>
      <w:r w:rsidRPr="00042432">
        <w:rPr>
          <w:rFonts w:ascii="Arial" w:hAnsi="Arial" w:cs="Arial"/>
        </w:rPr>
        <w:t>Bij problemen volg je de drie stappen: 1. Stop. 2. Weglopen van diegene. 3. Naar de pleinwacht gaan.</w:t>
      </w:r>
    </w:p>
    <w:p w14:paraId="0747DFA2" w14:textId="77777777" w:rsidR="00071D00" w:rsidRPr="00042432" w:rsidRDefault="00071D00" w:rsidP="00071D00">
      <w:pPr>
        <w:pStyle w:val="Lijstalinea"/>
        <w:numPr>
          <w:ilvl w:val="0"/>
          <w:numId w:val="15"/>
        </w:numPr>
        <w:spacing w:after="200" w:line="276" w:lineRule="auto"/>
        <w:rPr>
          <w:rFonts w:ascii="Arial" w:hAnsi="Arial" w:cs="Arial"/>
        </w:rPr>
      </w:pPr>
      <w:r w:rsidRPr="00042432">
        <w:rPr>
          <w:rFonts w:ascii="Arial" w:hAnsi="Arial" w:cs="Arial"/>
        </w:rPr>
        <w:t>Er lopen standaard 2 pleinwachten rond. Ga daarheen voor problemen, niet naar je eigen leerkracht</w:t>
      </w:r>
    </w:p>
    <w:p w14:paraId="6B5B0BA3" w14:textId="06B31B41" w:rsidR="00071D00" w:rsidRPr="00042432" w:rsidRDefault="00837020" w:rsidP="00071D00">
      <w:pPr>
        <w:pStyle w:val="Lijstalinea"/>
        <w:numPr>
          <w:ilvl w:val="0"/>
          <w:numId w:val="15"/>
        </w:numPr>
        <w:spacing w:after="200" w:line="276" w:lineRule="auto"/>
        <w:rPr>
          <w:rFonts w:ascii="Arial" w:hAnsi="Arial" w:cs="Arial"/>
        </w:rPr>
      </w:pPr>
      <w:r w:rsidRPr="00042432">
        <w:rPr>
          <w:rFonts w:ascii="Arial" w:hAnsi="Arial" w:cs="Arial"/>
        </w:rPr>
        <w:t xml:space="preserve">Met het gebruiken van geweld los je je problemen niet op. Dit </w:t>
      </w:r>
      <w:r w:rsidR="00271882" w:rsidRPr="00042432">
        <w:rPr>
          <w:rFonts w:ascii="Arial" w:hAnsi="Arial" w:cs="Arial"/>
        </w:rPr>
        <w:t>doe je d.m.v. praten</w:t>
      </w:r>
    </w:p>
    <w:p w14:paraId="1EDA587D" w14:textId="18BF6AAC" w:rsidR="00071D00" w:rsidRPr="00042432" w:rsidRDefault="00071D00" w:rsidP="00071D00">
      <w:pPr>
        <w:pStyle w:val="Lijstalinea"/>
        <w:numPr>
          <w:ilvl w:val="0"/>
          <w:numId w:val="15"/>
        </w:numPr>
        <w:spacing w:after="200" w:line="276" w:lineRule="auto"/>
        <w:rPr>
          <w:rFonts w:ascii="Arial" w:hAnsi="Arial" w:cs="Arial"/>
        </w:rPr>
      </w:pPr>
      <w:r w:rsidRPr="00042432">
        <w:rPr>
          <w:rFonts w:ascii="Arial" w:hAnsi="Arial" w:cs="Arial"/>
        </w:rPr>
        <w:t xml:space="preserve">We gebruiken de speelmaterialen </w:t>
      </w:r>
      <w:r w:rsidR="00271882" w:rsidRPr="00042432">
        <w:rPr>
          <w:rFonts w:ascii="Arial" w:hAnsi="Arial" w:cs="Arial"/>
        </w:rPr>
        <w:t>alleen waarvoor ze gemaakt zijn</w:t>
      </w:r>
    </w:p>
    <w:p w14:paraId="39817905" w14:textId="77777777" w:rsidR="00071D00" w:rsidRPr="00042432" w:rsidRDefault="00071D00" w:rsidP="00071D00">
      <w:pPr>
        <w:pStyle w:val="Lijstalinea"/>
        <w:numPr>
          <w:ilvl w:val="0"/>
          <w:numId w:val="15"/>
        </w:numPr>
        <w:spacing w:after="200" w:line="276" w:lineRule="auto"/>
        <w:rPr>
          <w:rFonts w:ascii="Arial" w:hAnsi="Arial" w:cs="Arial"/>
        </w:rPr>
      </w:pPr>
      <w:r w:rsidRPr="00042432">
        <w:rPr>
          <w:rFonts w:ascii="Arial" w:hAnsi="Arial" w:cs="Arial"/>
        </w:rPr>
        <w:t>Geen ruzie over wie waar mag spelen, hiervoor komt een hotspot rooster</w:t>
      </w:r>
    </w:p>
    <w:p w14:paraId="370C84D7" w14:textId="77777777" w:rsidR="00071D00" w:rsidRPr="00042432" w:rsidRDefault="00071D00" w:rsidP="00071D00">
      <w:pPr>
        <w:rPr>
          <w:rFonts w:ascii="Arial" w:hAnsi="Arial" w:cs="Arial"/>
        </w:rPr>
      </w:pPr>
    </w:p>
    <w:p w14:paraId="765105A4" w14:textId="77777777" w:rsidR="00071D00" w:rsidRPr="00042432" w:rsidRDefault="00071D00" w:rsidP="00E66777">
      <w:pPr>
        <w:pStyle w:val="Kop2"/>
        <w:rPr>
          <w:rFonts w:ascii="Arial" w:hAnsi="Arial" w:cs="Arial"/>
        </w:rPr>
      </w:pPr>
      <w:bookmarkStart w:id="30" w:name="_Toc473145052"/>
      <w:r w:rsidRPr="00042432">
        <w:rPr>
          <w:rFonts w:ascii="Arial" w:hAnsi="Arial" w:cs="Arial"/>
        </w:rPr>
        <w:t>5.2.4 Regels voor op de gang en in het lokaal</w:t>
      </w:r>
      <w:bookmarkEnd w:id="30"/>
    </w:p>
    <w:p w14:paraId="1D52671B" w14:textId="77777777" w:rsidR="00071D00" w:rsidRPr="00042432" w:rsidRDefault="00071D00" w:rsidP="00071D00">
      <w:pPr>
        <w:rPr>
          <w:rFonts w:ascii="Arial" w:hAnsi="Arial" w:cs="Arial"/>
        </w:rPr>
      </w:pPr>
    </w:p>
    <w:p w14:paraId="7D4A3A77" w14:textId="77777777" w:rsidR="00071D00" w:rsidRPr="00042432" w:rsidRDefault="00071D00" w:rsidP="00271882">
      <w:pPr>
        <w:pStyle w:val="Lijstalinea"/>
        <w:numPr>
          <w:ilvl w:val="0"/>
          <w:numId w:val="17"/>
        </w:numPr>
        <w:spacing w:after="200" w:line="276" w:lineRule="auto"/>
        <w:rPr>
          <w:rFonts w:ascii="Arial" w:hAnsi="Arial" w:cs="Arial"/>
        </w:rPr>
      </w:pPr>
      <w:r w:rsidRPr="00042432">
        <w:rPr>
          <w:rFonts w:ascii="Arial" w:hAnsi="Arial" w:cs="Arial"/>
        </w:rPr>
        <w:t>Er wordt gewandeld in de gang, sprinten doe je bij atletiek</w:t>
      </w:r>
    </w:p>
    <w:p w14:paraId="23B1E842" w14:textId="77777777" w:rsidR="00071D00" w:rsidRPr="00042432" w:rsidRDefault="00071D00" w:rsidP="00271882">
      <w:pPr>
        <w:pStyle w:val="Lijstalinea"/>
        <w:numPr>
          <w:ilvl w:val="0"/>
          <w:numId w:val="17"/>
        </w:numPr>
        <w:spacing w:after="200" w:line="276" w:lineRule="auto"/>
        <w:rPr>
          <w:rFonts w:ascii="Arial" w:hAnsi="Arial" w:cs="Arial"/>
        </w:rPr>
      </w:pPr>
      <w:r w:rsidRPr="00042432">
        <w:rPr>
          <w:rFonts w:ascii="Arial" w:hAnsi="Arial" w:cs="Arial"/>
        </w:rPr>
        <w:t>Tijdens lestijden loop je stil over de gang</w:t>
      </w:r>
    </w:p>
    <w:p w14:paraId="7B27FDB8" w14:textId="5DFA44C7" w:rsidR="00071D00" w:rsidRPr="00042432" w:rsidRDefault="00837020" w:rsidP="00271882">
      <w:pPr>
        <w:pStyle w:val="Lijstalinea"/>
        <w:numPr>
          <w:ilvl w:val="0"/>
          <w:numId w:val="17"/>
        </w:numPr>
        <w:spacing w:after="200" w:line="276" w:lineRule="auto"/>
        <w:rPr>
          <w:rFonts w:ascii="Arial" w:hAnsi="Arial" w:cs="Arial"/>
        </w:rPr>
      </w:pPr>
      <w:r w:rsidRPr="00042432">
        <w:rPr>
          <w:rFonts w:ascii="Arial" w:hAnsi="Arial" w:cs="Arial"/>
        </w:rPr>
        <w:t>Wc-tijden</w:t>
      </w:r>
      <w:r w:rsidR="00071D00" w:rsidRPr="00042432">
        <w:rPr>
          <w:rFonts w:ascii="Arial" w:hAnsi="Arial" w:cs="Arial"/>
        </w:rPr>
        <w:t xml:space="preserve"> zijn per klas</w:t>
      </w:r>
      <w:r w:rsidR="00271882" w:rsidRPr="00042432">
        <w:rPr>
          <w:rFonts w:ascii="Arial" w:hAnsi="Arial" w:cs="Arial"/>
        </w:rPr>
        <w:t xml:space="preserve"> verschillend</w:t>
      </w:r>
    </w:p>
    <w:p w14:paraId="483D8291" w14:textId="77777777" w:rsidR="00071D00" w:rsidRPr="00042432" w:rsidRDefault="00071D00" w:rsidP="00271882">
      <w:pPr>
        <w:pStyle w:val="Lijstalinea"/>
        <w:numPr>
          <w:ilvl w:val="0"/>
          <w:numId w:val="17"/>
        </w:numPr>
        <w:spacing w:after="200" w:line="276" w:lineRule="auto"/>
        <w:rPr>
          <w:rFonts w:ascii="Arial" w:hAnsi="Arial" w:cs="Arial"/>
        </w:rPr>
      </w:pPr>
      <w:r w:rsidRPr="00042432">
        <w:rPr>
          <w:rFonts w:ascii="Arial" w:hAnsi="Arial" w:cs="Arial"/>
        </w:rPr>
        <w:t>Het klaslokaal is geen huiskamer, voeten aan de grond houden dus</w:t>
      </w:r>
    </w:p>
    <w:p w14:paraId="7AC6BEED" w14:textId="77777777" w:rsidR="00071D00" w:rsidRPr="00042432" w:rsidRDefault="00071D00" w:rsidP="00271882">
      <w:pPr>
        <w:pStyle w:val="Lijstalinea"/>
        <w:numPr>
          <w:ilvl w:val="0"/>
          <w:numId w:val="17"/>
        </w:numPr>
        <w:spacing w:after="200" w:line="276" w:lineRule="auto"/>
        <w:rPr>
          <w:rFonts w:ascii="Arial" w:hAnsi="Arial" w:cs="Arial"/>
        </w:rPr>
      </w:pPr>
      <w:r w:rsidRPr="00042432">
        <w:rPr>
          <w:rFonts w:ascii="Arial" w:hAnsi="Arial" w:cs="Arial"/>
        </w:rPr>
        <w:t>Jassen en tassen hangen tijdens schooltijd aan de kapstok</w:t>
      </w:r>
    </w:p>
    <w:p w14:paraId="35978A87" w14:textId="77777777" w:rsidR="00071D00" w:rsidRPr="00042432" w:rsidRDefault="00071D00" w:rsidP="00271882">
      <w:pPr>
        <w:pStyle w:val="Lijstalinea"/>
        <w:numPr>
          <w:ilvl w:val="0"/>
          <w:numId w:val="17"/>
        </w:numPr>
        <w:spacing w:after="200" w:line="276" w:lineRule="auto"/>
        <w:rPr>
          <w:rFonts w:ascii="Arial" w:hAnsi="Arial" w:cs="Arial"/>
        </w:rPr>
      </w:pPr>
      <w:r w:rsidRPr="00042432">
        <w:rPr>
          <w:rFonts w:ascii="Arial" w:hAnsi="Arial" w:cs="Arial"/>
        </w:rPr>
        <w:t>Telefoon wordt bij de leraar ingeleverd en anders op eigen risico in je tas</w:t>
      </w:r>
    </w:p>
    <w:p w14:paraId="11AA1D69" w14:textId="77777777" w:rsidR="00071D00" w:rsidRPr="00042432" w:rsidRDefault="00071D00" w:rsidP="00271882">
      <w:pPr>
        <w:pStyle w:val="Lijstalinea"/>
        <w:numPr>
          <w:ilvl w:val="0"/>
          <w:numId w:val="17"/>
        </w:numPr>
        <w:spacing w:after="200" w:line="276" w:lineRule="auto"/>
        <w:rPr>
          <w:rFonts w:ascii="Arial" w:hAnsi="Arial" w:cs="Arial"/>
        </w:rPr>
      </w:pPr>
      <w:r w:rsidRPr="00042432">
        <w:rPr>
          <w:rFonts w:ascii="Arial" w:hAnsi="Arial" w:cs="Arial"/>
        </w:rPr>
        <w:t>Elke klas heeft eigen klassenregels, opgesteld door en leraar en wellicht inbreng van de leerling</w:t>
      </w:r>
    </w:p>
    <w:p w14:paraId="4636F9BF" w14:textId="77777777" w:rsidR="00071D00" w:rsidRPr="00042432" w:rsidRDefault="00071D00" w:rsidP="00271882">
      <w:pPr>
        <w:pStyle w:val="Lijstalinea"/>
        <w:numPr>
          <w:ilvl w:val="0"/>
          <w:numId w:val="17"/>
        </w:numPr>
        <w:spacing w:after="200" w:line="276" w:lineRule="auto"/>
        <w:rPr>
          <w:rFonts w:ascii="Arial" w:hAnsi="Arial" w:cs="Arial"/>
        </w:rPr>
      </w:pPr>
      <w:r w:rsidRPr="00042432">
        <w:rPr>
          <w:rFonts w:ascii="Arial" w:hAnsi="Arial" w:cs="Arial"/>
        </w:rPr>
        <w:t>Elke klas heeft een papierbak, hier gaat oud paper in</w:t>
      </w:r>
    </w:p>
    <w:p w14:paraId="4617DB7E" w14:textId="77777777" w:rsidR="00071D00" w:rsidRPr="00042432" w:rsidRDefault="00071D00" w:rsidP="00071D00">
      <w:pPr>
        <w:rPr>
          <w:rFonts w:ascii="Arial" w:hAnsi="Arial" w:cs="Arial"/>
        </w:rPr>
      </w:pPr>
    </w:p>
    <w:p w14:paraId="1C4C5913" w14:textId="04ECEC73" w:rsidR="00071D00" w:rsidRPr="00042432" w:rsidRDefault="00837020" w:rsidP="00E66777">
      <w:pPr>
        <w:pStyle w:val="Kop2"/>
        <w:rPr>
          <w:rFonts w:ascii="Arial" w:hAnsi="Arial" w:cs="Arial"/>
        </w:rPr>
      </w:pPr>
      <w:bookmarkStart w:id="31" w:name="_Toc473145053"/>
      <w:r w:rsidRPr="00042432">
        <w:rPr>
          <w:rFonts w:ascii="Arial" w:hAnsi="Arial" w:cs="Arial"/>
        </w:rPr>
        <w:t xml:space="preserve">5.2.5 </w:t>
      </w:r>
      <w:r w:rsidR="00071D00" w:rsidRPr="00042432">
        <w:rPr>
          <w:rFonts w:ascii="Arial" w:hAnsi="Arial" w:cs="Arial"/>
        </w:rPr>
        <w:t>Omgang met materialen</w:t>
      </w:r>
      <w:bookmarkEnd w:id="31"/>
      <w:r w:rsidR="00071D00" w:rsidRPr="00042432">
        <w:rPr>
          <w:rFonts w:ascii="Arial" w:hAnsi="Arial" w:cs="Arial"/>
        </w:rPr>
        <w:t xml:space="preserve"> </w:t>
      </w:r>
    </w:p>
    <w:p w14:paraId="380201BF" w14:textId="77777777" w:rsidR="00071D00" w:rsidRPr="00042432" w:rsidRDefault="00071D00" w:rsidP="00071D00">
      <w:pPr>
        <w:rPr>
          <w:rFonts w:ascii="Arial" w:hAnsi="Arial" w:cs="Arial"/>
        </w:rPr>
      </w:pPr>
    </w:p>
    <w:p w14:paraId="4009E00B" w14:textId="77777777" w:rsidR="00071D00" w:rsidRPr="00042432" w:rsidRDefault="00071D00" w:rsidP="00271882">
      <w:pPr>
        <w:pStyle w:val="Lijstalinea"/>
        <w:numPr>
          <w:ilvl w:val="0"/>
          <w:numId w:val="16"/>
        </w:numPr>
        <w:spacing w:after="200" w:line="276" w:lineRule="auto"/>
        <w:rPr>
          <w:rFonts w:ascii="Arial" w:hAnsi="Arial" w:cs="Arial"/>
        </w:rPr>
      </w:pPr>
      <w:r w:rsidRPr="00042432">
        <w:rPr>
          <w:rFonts w:ascii="Arial" w:hAnsi="Arial" w:cs="Arial"/>
        </w:rPr>
        <w:t>Er is respect voor de spullen die eigendom zijn van school</w:t>
      </w:r>
    </w:p>
    <w:p w14:paraId="55E4CFCD" w14:textId="77777777" w:rsidR="00071D00" w:rsidRPr="00042432" w:rsidRDefault="00071D00" w:rsidP="00271882">
      <w:pPr>
        <w:pStyle w:val="Lijstalinea"/>
        <w:numPr>
          <w:ilvl w:val="0"/>
          <w:numId w:val="16"/>
        </w:numPr>
        <w:spacing w:after="200" w:line="276" w:lineRule="auto"/>
        <w:rPr>
          <w:rFonts w:ascii="Arial" w:hAnsi="Arial" w:cs="Arial"/>
        </w:rPr>
      </w:pPr>
      <w:r w:rsidRPr="00042432">
        <w:rPr>
          <w:rFonts w:ascii="Arial" w:hAnsi="Arial" w:cs="Arial"/>
        </w:rPr>
        <w:t>Zolang er normaal met de spullen wordt omgegaan die van school zijn, mag je ze natuurlijk gebruiken</w:t>
      </w:r>
    </w:p>
    <w:p w14:paraId="4604C217" w14:textId="371B5F00" w:rsidR="00071D00" w:rsidRPr="00042432" w:rsidRDefault="00071D00" w:rsidP="00271882">
      <w:pPr>
        <w:pStyle w:val="Lijstalinea"/>
        <w:numPr>
          <w:ilvl w:val="0"/>
          <w:numId w:val="16"/>
        </w:numPr>
        <w:spacing w:after="200" w:line="276" w:lineRule="auto"/>
        <w:rPr>
          <w:rFonts w:ascii="Arial" w:hAnsi="Arial" w:cs="Arial"/>
        </w:rPr>
      </w:pPr>
      <w:r w:rsidRPr="00042432">
        <w:rPr>
          <w:rFonts w:ascii="Arial" w:hAnsi="Arial" w:cs="Arial"/>
        </w:rPr>
        <w:t>Met computers wordt normaal omgegaan en ze worden gebruikt voor sc</w:t>
      </w:r>
      <w:r w:rsidR="00271882" w:rsidRPr="00042432">
        <w:rPr>
          <w:rFonts w:ascii="Arial" w:hAnsi="Arial" w:cs="Arial"/>
        </w:rPr>
        <w:t>hool, en niet voor andere zaken (tenzij je leerkracht hier toestemming voor geeft)</w:t>
      </w:r>
    </w:p>
    <w:p w14:paraId="3F96C54C" w14:textId="77777777" w:rsidR="00071D00" w:rsidRPr="00042432" w:rsidRDefault="00071D00" w:rsidP="00271882">
      <w:pPr>
        <w:pStyle w:val="Lijstalinea"/>
        <w:numPr>
          <w:ilvl w:val="0"/>
          <w:numId w:val="16"/>
        </w:numPr>
        <w:spacing w:after="200" w:line="276" w:lineRule="auto"/>
        <w:rPr>
          <w:rFonts w:ascii="Arial" w:hAnsi="Arial" w:cs="Arial"/>
        </w:rPr>
      </w:pPr>
      <w:r w:rsidRPr="00042432">
        <w:rPr>
          <w:rFonts w:ascii="Arial" w:hAnsi="Arial" w:cs="Arial"/>
        </w:rPr>
        <w:t xml:space="preserve">We doen rustig aan met schoolpapier, het is niet de bedoeling dat er per leerling een dik </w:t>
      </w:r>
      <w:proofErr w:type="gramStart"/>
      <w:r w:rsidRPr="00042432">
        <w:rPr>
          <w:rFonts w:ascii="Arial" w:hAnsi="Arial" w:cs="Arial"/>
        </w:rPr>
        <w:t>pak papier</w:t>
      </w:r>
      <w:proofErr w:type="gramEnd"/>
      <w:r w:rsidRPr="00042432">
        <w:rPr>
          <w:rFonts w:ascii="Arial" w:hAnsi="Arial" w:cs="Arial"/>
        </w:rPr>
        <w:t xml:space="preserve"> doorheen gaat bij een opdracht</w:t>
      </w:r>
    </w:p>
    <w:p w14:paraId="161BBF64" w14:textId="77777777" w:rsidR="00071D00" w:rsidRPr="00042432" w:rsidRDefault="00071D00" w:rsidP="00271882">
      <w:pPr>
        <w:pStyle w:val="Lijstalinea"/>
        <w:numPr>
          <w:ilvl w:val="0"/>
          <w:numId w:val="16"/>
        </w:numPr>
        <w:spacing w:after="200" w:line="276" w:lineRule="auto"/>
        <w:rPr>
          <w:rFonts w:ascii="Arial" w:hAnsi="Arial" w:cs="Arial"/>
        </w:rPr>
      </w:pPr>
      <w:r w:rsidRPr="00042432">
        <w:rPr>
          <w:rFonts w:ascii="Arial" w:hAnsi="Arial" w:cs="Arial"/>
        </w:rPr>
        <w:t>We gaan veilig om met eigendommen van school, gewonden zijn niet nodig</w:t>
      </w:r>
    </w:p>
    <w:p w14:paraId="418A1D72" w14:textId="7A4D97D9" w:rsidR="00071D00" w:rsidRPr="00042432" w:rsidRDefault="00271882" w:rsidP="00271882">
      <w:pPr>
        <w:pStyle w:val="Lijstalinea"/>
        <w:numPr>
          <w:ilvl w:val="0"/>
          <w:numId w:val="16"/>
        </w:numPr>
        <w:spacing w:after="200" w:line="276" w:lineRule="auto"/>
        <w:rPr>
          <w:rFonts w:ascii="Arial" w:hAnsi="Arial" w:cs="Arial"/>
        </w:rPr>
      </w:pPr>
      <w:r w:rsidRPr="00042432">
        <w:rPr>
          <w:rFonts w:ascii="Arial" w:hAnsi="Arial" w:cs="Arial"/>
        </w:rPr>
        <w:t xml:space="preserve">De spullen die voor binnen zijn bedoel, </w:t>
      </w:r>
      <w:r w:rsidR="00071D00" w:rsidRPr="00042432">
        <w:rPr>
          <w:rFonts w:ascii="Arial" w:hAnsi="Arial" w:cs="Arial"/>
        </w:rPr>
        <w:t>worde</w:t>
      </w:r>
      <w:r w:rsidRPr="00042432">
        <w:rPr>
          <w:rFonts w:ascii="Arial" w:hAnsi="Arial" w:cs="Arial"/>
        </w:rPr>
        <w:t xml:space="preserve">n binnen gebruikt. De spullen die voor buiten zijn bedoeld, worden </w:t>
      </w:r>
      <w:r w:rsidR="00071D00" w:rsidRPr="00042432">
        <w:rPr>
          <w:rFonts w:ascii="Arial" w:hAnsi="Arial" w:cs="Arial"/>
        </w:rPr>
        <w:t>buiten gebruikt</w:t>
      </w:r>
    </w:p>
    <w:p w14:paraId="28A07934" w14:textId="77777777" w:rsidR="00071D00" w:rsidRPr="00042432" w:rsidRDefault="00071D00" w:rsidP="00071D00">
      <w:pPr>
        <w:spacing w:after="200" w:line="276" w:lineRule="auto"/>
        <w:rPr>
          <w:rFonts w:ascii="Arial" w:hAnsi="Arial" w:cs="Arial"/>
        </w:rPr>
      </w:pPr>
    </w:p>
    <w:p w14:paraId="76C28730" w14:textId="31AE2E32" w:rsidR="00071D00" w:rsidRPr="00042432" w:rsidRDefault="00271882" w:rsidP="00271882">
      <w:pPr>
        <w:pStyle w:val="Kop1"/>
        <w:rPr>
          <w:rFonts w:ascii="Arial" w:hAnsi="Arial" w:cs="Arial"/>
        </w:rPr>
      </w:pPr>
      <w:bookmarkStart w:id="32" w:name="_Toc473145054"/>
      <w:r w:rsidRPr="00042432">
        <w:rPr>
          <w:rFonts w:ascii="Arial" w:hAnsi="Arial" w:cs="Arial"/>
        </w:rPr>
        <w:lastRenderedPageBreak/>
        <w:t>H6: Protocollen</w:t>
      </w:r>
      <w:bookmarkEnd w:id="32"/>
    </w:p>
    <w:p w14:paraId="151E3F39" w14:textId="144F4935" w:rsidR="00271882" w:rsidRPr="00042432" w:rsidRDefault="00271882" w:rsidP="00E66777">
      <w:pPr>
        <w:pStyle w:val="Kop2"/>
        <w:rPr>
          <w:rStyle w:val="Subtielebenadr"/>
          <w:rFonts w:ascii="Arial" w:hAnsi="Arial" w:cs="Arial"/>
          <w:i w:val="0"/>
          <w:iCs w:val="0"/>
          <w:color w:val="0070C0"/>
        </w:rPr>
      </w:pPr>
      <w:bookmarkStart w:id="33" w:name="_Toc473145055"/>
      <w:r w:rsidRPr="00042432">
        <w:rPr>
          <w:rStyle w:val="Subtielebenadr"/>
          <w:rFonts w:ascii="Arial" w:hAnsi="Arial" w:cs="Arial"/>
          <w:i w:val="0"/>
          <w:iCs w:val="0"/>
          <w:color w:val="0070C0"/>
        </w:rPr>
        <w:t>Ongevallen bij een kind of werknemer</w:t>
      </w:r>
      <w:bookmarkEnd w:id="33"/>
    </w:p>
    <w:p w14:paraId="446C217C" w14:textId="58236E23" w:rsidR="00271882" w:rsidRPr="00042432" w:rsidRDefault="00271882" w:rsidP="00271882">
      <w:pPr>
        <w:rPr>
          <w:rStyle w:val="Subtielebenadr"/>
          <w:rFonts w:ascii="Arial" w:hAnsi="Arial" w:cs="Arial"/>
          <w:i w:val="0"/>
          <w:color w:val="auto"/>
        </w:rPr>
      </w:pPr>
      <w:r w:rsidRPr="00042432">
        <w:rPr>
          <w:rStyle w:val="Subtielebenadr"/>
          <w:rFonts w:ascii="Arial" w:hAnsi="Arial" w:cs="Arial"/>
          <w:i w:val="0"/>
          <w:color w:val="auto"/>
        </w:rPr>
        <w:t>Als er een ongeluk gebeur</w:t>
      </w:r>
      <w:r w:rsidR="004D210F" w:rsidRPr="00042432">
        <w:rPr>
          <w:rStyle w:val="Subtielebenadr"/>
          <w:rFonts w:ascii="Arial" w:hAnsi="Arial" w:cs="Arial"/>
          <w:i w:val="0"/>
          <w:color w:val="auto"/>
        </w:rPr>
        <w:t>t</w:t>
      </w:r>
      <w:r w:rsidRPr="00042432">
        <w:rPr>
          <w:rStyle w:val="Subtielebenadr"/>
          <w:rFonts w:ascii="Arial" w:hAnsi="Arial" w:cs="Arial"/>
          <w:i w:val="0"/>
          <w:color w:val="auto"/>
        </w:rPr>
        <w:t xml:space="preserve"> met een kind of wellicht een personeelslid, zijn er genoeg helpende handen, aangezien iedere werknemer beschikt over </w:t>
      </w:r>
      <w:r w:rsidR="004D210F" w:rsidRPr="00042432">
        <w:rPr>
          <w:rStyle w:val="Subtielebenadr"/>
          <w:rFonts w:ascii="Arial" w:hAnsi="Arial" w:cs="Arial"/>
          <w:i w:val="0"/>
          <w:color w:val="auto"/>
        </w:rPr>
        <w:t>EHBO-vaardigheden</w:t>
      </w:r>
      <w:r w:rsidRPr="00042432">
        <w:rPr>
          <w:rStyle w:val="Subtielebenadr"/>
          <w:rFonts w:ascii="Arial" w:hAnsi="Arial" w:cs="Arial"/>
          <w:i w:val="0"/>
          <w:color w:val="auto"/>
        </w:rPr>
        <w:t>. In geval van een ernstig ongeval wordt er gebeld met de ouders van het kind en wordt er een arts/ambulance ingeschakeld.</w:t>
      </w:r>
    </w:p>
    <w:p w14:paraId="36BB0438" w14:textId="77777777" w:rsidR="004D210F" w:rsidRPr="00042432" w:rsidRDefault="004D210F" w:rsidP="00E66777">
      <w:pPr>
        <w:pStyle w:val="Kop2"/>
        <w:rPr>
          <w:rStyle w:val="Subtielebenadr"/>
          <w:rFonts w:ascii="Arial" w:hAnsi="Arial" w:cs="Arial"/>
          <w:i w:val="0"/>
          <w:iCs w:val="0"/>
          <w:color w:val="auto"/>
        </w:rPr>
      </w:pPr>
    </w:p>
    <w:p w14:paraId="034D593C" w14:textId="77777777" w:rsidR="00271882" w:rsidRPr="00042432" w:rsidRDefault="00271882" w:rsidP="00E66777">
      <w:pPr>
        <w:pStyle w:val="Kop2"/>
        <w:rPr>
          <w:rStyle w:val="Subtielebenadr"/>
          <w:rFonts w:ascii="Arial" w:hAnsi="Arial" w:cs="Arial"/>
          <w:i w:val="0"/>
          <w:iCs w:val="0"/>
          <w:color w:val="0070C0"/>
        </w:rPr>
      </w:pPr>
      <w:bookmarkStart w:id="34" w:name="_Toc473145056"/>
      <w:r w:rsidRPr="00042432">
        <w:rPr>
          <w:rStyle w:val="Subtielebenadr"/>
          <w:rFonts w:ascii="Arial" w:hAnsi="Arial" w:cs="Arial"/>
          <w:i w:val="0"/>
          <w:iCs w:val="0"/>
          <w:color w:val="0070C0"/>
        </w:rPr>
        <w:t>Leerachterstanden</w:t>
      </w:r>
      <w:bookmarkEnd w:id="34"/>
    </w:p>
    <w:p w14:paraId="4964F557" w14:textId="1AB0E50E" w:rsidR="00271882" w:rsidRPr="00042432" w:rsidRDefault="00271882" w:rsidP="00271882">
      <w:pPr>
        <w:rPr>
          <w:rFonts w:ascii="Arial" w:hAnsi="Arial" w:cs="Arial"/>
        </w:rPr>
      </w:pPr>
      <w:r w:rsidRPr="00042432">
        <w:rPr>
          <w:rFonts w:ascii="Arial" w:hAnsi="Arial" w:cs="Arial"/>
        </w:rPr>
        <w:t>Bij leerachterstanden bij een kind gaan we eerst onderzoek</w:t>
      </w:r>
      <w:r w:rsidR="004D210F" w:rsidRPr="00042432">
        <w:rPr>
          <w:rFonts w:ascii="Arial" w:hAnsi="Arial" w:cs="Arial"/>
        </w:rPr>
        <w:t>en</w:t>
      </w:r>
      <w:r w:rsidRPr="00042432">
        <w:rPr>
          <w:rFonts w:ascii="Arial" w:hAnsi="Arial" w:cs="Arial"/>
        </w:rPr>
        <w:t xml:space="preserve"> wat de oorzaak is van het probleem. Vervolgens gaan we intern bekijken hoe we het probleem oplossen of in ieder geval verminderen. Hiervoor wordt de orthopedagoog ingeschakeld. Deze persoon gaat ook het contact houden met de ouders in dit proces. Uiteindelijk wordt de docent ook betrokken omdat deze docent de maatre</w:t>
      </w:r>
      <w:r w:rsidR="004D210F" w:rsidRPr="00042432">
        <w:rPr>
          <w:rFonts w:ascii="Arial" w:hAnsi="Arial" w:cs="Arial"/>
        </w:rPr>
        <w:t>gelen moet gaan uitvoeren. Van deze leerkracht wordt dus verwacht dat hij/zij begrijpt wat er moet gebeuren.</w:t>
      </w:r>
    </w:p>
    <w:p w14:paraId="3F9DA42C" w14:textId="77777777" w:rsidR="004D210F" w:rsidRPr="00042432" w:rsidRDefault="004D210F" w:rsidP="00271882">
      <w:pPr>
        <w:pStyle w:val="Kop3"/>
        <w:rPr>
          <w:rFonts w:cs="Arial"/>
          <w:color w:val="auto"/>
        </w:rPr>
      </w:pPr>
    </w:p>
    <w:p w14:paraId="4124DA55" w14:textId="77777777" w:rsidR="00271882" w:rsidRPr="00042432" w:rsidRDefault="00271882" w:rsidP="00E66777">
      <w:pPr>
        <w:pStyle w:val="Kop2"/>
        <w:rPr>
          <w:rFonts w:ascii="Arial" w:hAnsi="Arial" w:cs="Arial"/>
        </w:rPr>
      </w:pPr>
      <w:bookmarkStart w:id="35" w:name="_Toc473145057"/>
      <w:r w:rsidRPr="00042432">
        <w:rPr>
          <w:rFonts w:ascii="Arial" w:hAnsi="Arial" w:cs="Arial"/>
        </w:rPr>
        <w:t>Brandoefeningen</w:t>
      </w:r>
      <w:bookmarkEnd w:id="35"/>
    </w:p>
    <w:p w14:paraId="3DD8C38C" w14:textId="77777777" w:rsidR="00271882" w:rsidRPr="00042432" w:rsidRDefault="00271882" w:rsidP="00271882">
      <w:pPr>
        <w:rPr>
          <w:rFonts w:ascii="Arial" w:hAnsi="Arial" w:cs="Arial"/>
        </w:rPr>
      </w:pPr>
      <w:r w:rsidRPr="00042432">
        <w:rPr>
          <w:rFonts w:ascii="Arial" w:hAnsi="Arial" w:cs="Arial"/>
        </w:rPr>
        <w:t>We zullen een vluchtroute invoeren die gevolgd moet worden in het geval van brand of andere calamiteiten. Zo’n vluchtroute zal in elke klas hangen en op hal zullen er ook een aantal te vinden zijn. Deze route zal om de tweeëneenhalve maand geoefend worden.</w:t>
      </w:r>
    </w:p>
    <w:p w14:paraId="1DAFFEEF" w14:textId="77777777" w:rsidR="004D210F" w:rsidRPr="00042432" w:rsidRDefault="004D210F" w:rsidP="00271882">
      <w:pPr>
        <w:pStyle w:val="Kop3"/>
        <w:rPr>
          <w:rFonts w:cs="Arial"/>
          <w:color w:val="auto"/>
        </w:rPr>
      </w:pPr>
    </w:p>
    <w:p w14:paraId="3FD2B570" w14:textId="0F4FF71F" w:rsidR="00271882" w:rsidRPr="00042432" w:rsidRDefault="00271882" w:rsidP="00E66777">
      <w:pPr>
        <w:pStyle w:val="Kop2"/>
        <w:rPr>
          <w:rFonts w:ascii="Arial" w:hAnsi="Arial" w:cs="Arial"/>
        </w:rPr>
      </w:pPr>
      <w:bookmarkStart w:id="36" w:name="_Toc473145058"/>
      <w:r w:rsidRPr="00042432">
        <w:rPr>
          <w:rFonts w:ascii="Arial" w:hAnsi="Arial" w:cs="Arial"/>
        </w:rPr>
        <w:t>Zindelijk</w:t>
      </w:r>
      <w:r w:rsidR="004D210F" w:rsidRPr="00042432">
        <w:rPr>
          <w:rFonts w:ascii="Arial" w:hAnsi="Arial" w:cs="Arial"/>
        </w:rPr>
        <w:t>heid</w:t>
      </w:r>
      <w:bookmarkEnd w:id="36"/>
    </w:p>
    <w:p w14:paraId="118772E4" w14:textId="6F74D899" w:rsidR="00271882" w:rsidRPr="00042432" w:rsidRDefault="00271882" w:rsidP="00271882">
      <w:pPr>
        <w:rPr>
          <w:rFonts w:ascii="Arial" w:hAnsi="Arial" w:cs="Arial"/>
        </w:rPr>
      </w:pPr>
      <w:r w:rsidRPr="00042432">
        <w:rPr>
          <w:rFonts w:ascii="Arial" w:hAnsi="Arial" w:cs="Arial"/>
        </w:rPr>
        <w:t>Van de kinderen wordt verwacht dat ze zindelijk zijn bij het beginnen op onze scho</w:t>
      </w:r>
      <w:r w:rsidR="004D210F" w:rsidRPr="00042432">
        <w:rPr>
          <w:rFonts w:ascii="Arial" w:hAnsi="Arial" w:cs="Arial"/>
        </w:rPr>
        <w:t>ol. Is dit niet het geval zal da</w:t>
      </w:r>
      <w:r w:rsidRPr="00042432">
        <w:rPr>
          <w:rFonts w:ascii="Arial" w:hAnsi="Arial" w:cs="Arial"/>
        </w:rPr>
        <w:t xml:space="preserve">t moeten worden besproken door de ouders en de </w:t>
      </w:r>
      <w:proofErr w:type="spellStart"/>
      <w:r w:rsidRPr="00042432">
        <w:rPr>
          <w:rFonts w:ascii="Arial" w:hAnsi="Arial" w:cs="Arial"/>
        </w:rPr>
        <w:t>IB’er</w:t>
      </w:r>
      <w:proofErr w:type="spellEnd"/>
      <w:r w:rsidRPr="00042432">
        <w:rPr>
          <w:rFonts w:ascii="Arial" w:hAnsi="Arial" w:cs="Arial"/>
        </w:rPr>
        <w:t>. In dit gesprek zal worden besproken wat het plan van aanpak is als het gaat om zindelijkheidstraining</w:t>
      </w:r>
    </w:p>
    <w:p w14:paraId="5B1BEF72" w14:textId="77777777" w:rsidR="004D210F" w:rsidRPr="00042432" w:rsidRDefault="004D210F">
      <w:pPr>
        <w:rPr>
          <w:rFonts w:ascii="Arial" w:hAnsi="Arial" w:cs="Arial"/>
        </w:rPr>
      </w:pPr>
    </w:p>
    <w:p w14:paraId="73F4DECD" w14:textId="36321ED6" w:rsidR="004D210F" w:rsidRPr="00042432" w:rsidRDefault="004D210F">
      <w:pPr>
        <w:rPr>
          <w:rFonts w:ascii="Arial" w:hAnsi="Arial" w:cs="Arial"/>
        </w:rPr>
      </w:pPr>
      <w:r w:rsidRPr="00042432">
        <w:rPr>
          <w:rFonts w:ascii="Arial" w:hAnsi="Arial" w:cs="Arial"/>
        </w:rPr>
        <w:br w:type="page"/>
      </w:r>
    </w:p>
    <w:p w14:paraId="5159A170" w14:textId="3C78C66F" w:rsidR="004D210F" w:rsidRPr="00042432" w:rsidRDefault="004D210F" w:rsidP="004D210F">
      <w:pPr>
        <w:pStyle w:val="Kop1"/>
        <w:rPr>
          <w:rFonts w:ascii="Arial" w:hAnsi="Arial" w:cs="Arial"/>
        </w:rPr>
      </w:pPr>
      <w:bookmarkStart w:id="37" w:name="_Toc473145059"/>
      <w:r w:rsidRPr="00042432">
        <w:rPr>
          <w:rFonts w:ascii="Arial" w:hAnsi="Arial" w:cs="Arial"/>
        </w:rPr>
        <w:lastRenderedPageBreak/>
        <w:t>H7: Duurzaamheid</w:t>
      </w:r>
      <w:bookmarkEnd w:id="37"/>
    </w:p>
    <w:p w14:paraId="713F6E8B" w14:textId="77777777" w:rsidR="004247B0" w:rsidRPr="00042432" w:rsidRDefault="004247B0" w:rsidP="004247B0">
      <w:pPr>
        <w:pStyle w:val="Geenafstand"/>
        <w:rPr>
          <w:rFonts w:ascii="Arial" w:hAnsi="Arial" w:cs="Arial"/>
          <w:sz w:val="24"/>
        </w:rPr>
      </w:pPr>
      <w:r w:rsidRPr="00042432">
        <w:rPr>
          <w:rFonts w:ascii="Arial" w:hAnsi="Arial" w:cs="Arial"/>
          <w:sz w:val="24"/>
        </w:rPr>
        <w:t>Duurzaamheid is voor de Bascule zeer belangrijk. Het is belangrijk om onze kinderen niet alleen in kennis en kunde voor te bereiden op de toekomst maar ook door te zorgen dat de het milieu in de toekomst een goede kwaliteit heeft.</w:t>
      </w:r>
    </w:p>
    <w:p w14:paraId="2980BABE" w14:textId="77777777" w:rsidR="004247B0" w:rsidRPr="00042432" w:rsidRDefault="004247B0" w:rsidP="004247B0">
      <w:pPr>
        <w:pStyle w:val="Geenafstand"/>
        <w:rPr>
          <w:rFonts w:ascii="Arial" w:hAnsi="Arial" w:cs="Arial"/>
          <w:sz w:val="24"/>
        </w:rPr>
      </w:pPr>
    </w:p>
    <w:p w14:paraId="4A88C265" w14:textId="77777777" w:rsidR="004247B0" w:rsidRPr="00042432" w:rsidRDefault="004247B0" w:rsidP="004247B0">
      <w:pPr>
        <w:pStyle w:val="Kop2"/>
        <w:rPr>
          <w:rFonts w:ascii="Arial" w:hAnsi="Arial" w:cs="Arial"/>
          <w:sz w:val="32"/>
        </w:rPr>
      </w:pPr>
      <w:bookmarkStart w:id="38" w:name="_Toc473145060"/>
      <w:r w:rsidRPr="00042432">
        <w:rPr>
          <w:rFonts w:ascii="Arial" w:hAnsi="Arial" w:cs="Arial"/>
          <w:sz w:val="32"/>
        </w:rPr>
        <w:t>Afval scheiden</w:t>
      </w:r>
      <w:bookmarkEnd w:id="38"/>
    </w:p>
    <w:p w14:paraId="7B967F72" w14:textId="77777777" w:rsidR="004247B0" w:rsidRPr="00042432" w:rsidRDefault="004247B0" w:rsidP="004247B0">
      <w:pPr>
        <w:pStyle w:val="Geenafstand"/>
        <w:rPr>
          <w:rFonts w:ascii="Arial" w:hAnsi="Arial" w:cs="Arial"/>
          <w:sz w:val="24"/>
        </w:rPr>
      </w:pPr>
      <w:r w:rsidRPr="00042432">
        <w:rPr>
          <w:rFonts w:ascii="Arial" w:hAnsi="Arial" w:cs="Arial"/>
          <w:sz w:val="24"/>
        </w:rPr>
        <w:t>Al het afval wordt zo goed mogelijk gescheiden. Daarvoor zijn er in iedere klas 4 afvalbakken:</w:t>
      </w:r>
    </w:p>
    <w:p w14:paraId="57A421B0" w14:textId="77777777" w:rsidR="004247B0" w:rsidRPr="00042432" w:rsidRDefault="004247B0" w:rsidP="004247B0">
      <w:pPr>
        <w:pStyle w:val="Geenafstand"/>
        <w:numPr>
          <w:ilvl w:val="0"/>
          <w:numId w:val="21"/>
        </w:numPr>
        <w:rPr>
          <w:rFonts w:ascii="Arial" w:hAnsi="Arial" w:cs="Arial"/>
          <w:sz w:val="24"/>
        </w:rPr>
      </w:pPr>
      <w:r w:rsidRPr="00042432">
        <w:rPr>
          <w:rFonts w:ascii="Arial" w:hAnsi="Arial" w:cs="Arial"/>
          <w:sz w:val="24"/>
        </w:rPr>
        <w:t>Groen voor natuurlijke producten</w:t>
      </w:r>
    </w:p>
    <w:p w14:paraId="4EAD3EB8" w14:textId="77777777" w:rsidR="004247B0" w:rsidRPr="00042432" w:rsidRDefault="004247B0" w:rsidP="004247B0">
      <w:pPr>
        <w:pStyle w:val="Geenafstand"/>
        <w:numPr>
          <w:ilvl w:val="0"/>
          <w:numId w:val="21"/>
        </w:numPr>
        <w:rPr>
          <w:rFonts w:ascii="Arial" w:hAnsi="Arial" w:cs="Arial"/>
          <w:sz w:val="24"/>
        </w:rPr>
      </w:pPr>
      <w:r w:rsidRPr="00042432">
        <w:rPr>
          <w:rFonts w:ascii="Arial" w:hAnsi="Arial" w:cs="Arial"/>
          <w:sz w:val="24"/>
        </w:rPr>
        <w:t>Wit voor papier producten</w:t>
      </w:r>
    </w:p>
    <w:p w14:paraId="674BF441" w14:textId="77777777" w:rsidR="004247B0" w:rsidRPr="00042432" w:rsidRDefault="004247B0" w:rsidP="004247B0">
      <w:pPr>
        <w:pStyle w:val="Geenafstand"/>
        <w:numPr>
          <w:ilvl w:val="0"/>
          <w:numId w:val="21"/>
        </w:numPr>
        <w:rPr>
          <w:rFonts w:ascii="Arial" w:hAnsi="Arial" w:cs="Arial"/>
          <w:sz w:val="24"/>
        </w:rPr>
      </w:pPr>
      <w:r w:rsidRPr="00042432">
        <w:rPr>
          <w:rFonts w:ascii="Arial" w:hAnsi="Arial" w:cs="Arial"/>
          <w:sz w:val="24"/>
        </w:rPr>
        <w:t>Oranje voor plastic producten</w:t>
      </w:r>
    </w:p>
    <w:p w14:paraId="67E65287" w14:textId="77777777" w:rsidR="004247B0" w:rsidRPr="00042432" w:rsidRDefault="004247B0" w:rsidP="004247B0">
      <w:pPr>
        <w:pStyle w:val="Geenafstand"/>
        <w:numPr>
          <w:ilvl w:val="0"/>
          <w:numId w:val="21"/>
        </w:numPr>
        <w:rPr>
          <w:rFonts w:ascii="Arial" w:hAnsi="Arial" w:cs="Arial"/>
          <w:sz w:val="24"/>
        </w:rPr>
      </w:pPr>
      <w:r w:rsidRPr="00042432">
        <w:rPr>
          <w:rFonts w:ascii="Arial" w:hAnsi="Arial" w:cs="Arial"/>
          <w:sz w:val="24"/>
        </w:rPr>
        <w:t>Zwart voor rest producten</w:t>
      </w:r>
    </w:p>
    <w:p w14:paraId="09F8FAFC" w14:textId="77777777" w:rsidR="004247B0" w:rsidRPr="00042432" w:rsidRDefault="004247B0" w:rsidP="004247B0">
      <w:pPr>
        <w:pStyle w:val="Geenafstand"/>
        <w:rPr>
          <w:rFonts w:ascii="Arial" w:hAnsi="Arial" w:cs="Arial"/>
          <w:sz w:val="24"/>
        </w:rPr>
      </w:pPr>
    </w:p>
    <w:p w14:paraId="2FC14547" w14:textId="77777777" w:rsidR="004247B0" w:rsidRPr="00042432" w:rsidRDefault="004247B0" w:rsidP="004247B0">
      <w:pPr>
        <w:pStyle w:val="Kop2"/>
        <w:rPr>
          <w:rFonts w:ascii="Arial" w:hAnsi="Arial" w:cs="Arial"/>
          <w:sz w:val="32"/>
        </w:rPr>
      </w:pPr>
      <w:bookmarkStart w:id="39" w:name="_Toc473145061"/>
      <w:r w:rsidRPr="00042432">
        <w:rPr>
          <w:rFonts w:ascii="Arial" w:hAnsi="Arial" w:cs="Arial"/>
          <w:sz w:val="32"/>
        </w:rPr>
        <w:t>Energie</w:t>
      </w:r>
      <w:bookmarkEnd w:id="39"/>
      <w:r w:rsidRPr="00042432">
        <w:rPr>
          <w:rFonts w:ascii="Arial" w:hAnsi="Arial" w:cs="Arial"/>
          <w:sz w:val="32"/>
        </w:rPr>
        <w:t xml:space="preserve"> </w:t>
      </w:r>
    </w:p>
    <w:p w14:paraId="248B8352" w14:textId="77777777" w:rsidR="004247B0" w:rsidRPr="00042432" w:rsidRDefault="004247B0" w:rsidP="004247B0">
      <w:pPr>
        <w:pStyle w:val="Geenafstand"/>
        <w:rPr>
          <w:rFonts w:ascii="Arial" w:hAnsi="Arial" w:cs="Arial"/>
          <w:sz w:val="24"/>
        </w:rPr>
      </w:pPr>
      <w:r w:rsidRPr="00042432">
        <w:rPr>
          <w:rFonts w:ascii="Arial" w:hAnsi="Arial" w:cs="Arial"/>
          <w:sz w:val="24"/>
        </w:rPr>
        <w:t>De Bascule draait volledig op groene energie. Op het dak liggen zonnepanelen, die ervoor zorgen dat de Bascule kan draaien op zelfopgewekte energie. De energie wordt opgeslagen in de accu in de school. Ook staan er op de parkeerplaatsen retourpalen. De palen zijn bedoeld om de elektrische auto’s van het personeel op te laden.</w:t>
      </w:r>
    </w:p>
    <w:p w14:paraId="1739A20E" w14:textId="77777777" w:rsidR="004247B0" w:rsidRPr="00042432" w:rsidRDefault="004247B0" w:rsidP="004247B0">
      <w:pPr>
        <w:pStyle w:val="Geenafstand"/>
        <w:rPr>
          <w:rFonts w:ascii="Arial" w:hAnsi="Arial" w:cs="Arial"/>
          <w:sz w:val="24"/>
        </w:rPr>
      </w:pPr>
    </w:p>
    <w:p w14:paraId="190AAE95" w14:textId="77777777" w:rsidR="004247B0" w:rsidRPr="00042432" w:rsidRDefault="004247B0" w:rsidP="004247B0">
      <w:pPr>
        <w:pStyle w:val="Kop2"/>
        <w:rPr>
          <w:rFonts w:ascii="Arial" w:hAnsi="Arial" w:cs="Arial"/>
          <w:sz w:val="32"/>
        </w:rPr>
      </w:pPr>
      <w:bookmarkStart w:id="40" w:name="_Toc473145062"/>
      <w:r w:rsidRPr="00042432">
        <w:rPr>
          <w:rFonts w:ascii="Arial" w:hAnsi="Arial" w:cs="Arial"/>
          <w:sz w:val="32"/>
        </w:rPr>
        <w:t>Opwarmsysteem</w:t>
      </w:r>
      <w:bookmarkEnd w:id="40"/>
      <w:r w:rsidRPr="00042432">
        <w:rPr>
          <w:rFonts w:ascii="Arial" w:hAnsi="Arial" w:cs="Arial"/>
          <w:sz w:val="32"/>
        </w:rPr>
        <w:t xml:space="preserve"> </w:t>
      </w:r>
    </w:p>
    <w:p w14:paraId="49D84625" w14:textId="08F07F7E" w:rsidR="004247B0" w:rsidRPr="00042432" w:rsidRDefault="004247B0" w:rsidP="004247B0">
      <w:pPr>
        <w:pStyle w:val="Geenafstand"/>
        <w:rPr>
          <w:rFonts w:ascii="Arial" w:hAnsi="Arial" w:cs="Arial"/>
          <w:sz w:val="24"/>
        </w:rPr>
      </w:pPr>
      <w:r w:rsidRPr="00042432">
        <w:rPr>
          <w:rFonts w:ascii="Arial" w:hAnsi="Arial" w:cs="Arial"/>
          <w:sz w:val="24"/>
        </w:rPr>
        <w:t>De Bascule is goed geïsoleerd en gebouwd. Dit zorgt ervoor dat er zo weinig mogelijk warmte kan ontsnappen, waardo</w:t>
      </w:r>
      <w:r w:rsidR="008F1F7A">
        <w:rPr>
          <w:rFonts w:ascii="Arial" w:hAnsi="Arial" w:cs="Arial"/>
          <w:sz w:val="24"/>
        </w:rPr>
        <w:t xml:space="preserve">or het warm blijft in de klas. </w:t>
      </w:r>
      <w:r w:rsidRPr="00042432">
        <w:rPr>
          <w:rFonts w:ascii="Arial" w:hAnsi="Arial" w:cs="Arial"/>
          <w:sz w:val="24"/>
        </w:rPr>
        <w:t>Daardoor is het mogelijk dat het opwarmsysteem een lagere temperatuur aanhoudt. De verwarming is vervangen door een opwarmsysteem die warmte opwekt door middel van elektriciteit. Aan de nationale dikke truien dag word</w:t>
      </w:r>
      <w:r w:rsidR="006B455B" w:rsidRPr="00042432">
        <w:rPr>
          <w:rFonts w:ascii="Arial" w:hAnsi="Arial" w:cs="Arial"/>
          <w:sz w:val="24"/>
        </w:rPr>
        <w:t>t</w:t>
      </w:r>
      <w:r w:rsidRPr="00042432">
        <w:rPr>
          <w:rFonts w:ascii="Arial" w:hAnsi="Arial" w:cs="Arial"/>
          <w:sz w:val="24"/>
        </w:rPr>
        <w:t xml:space="preserve"> extra aandacht besteed, op deze dag gaat de hele verwarming uit en we vragen we de leerlingen, ouders en medewerkers zich warm aan te kleden.</w:t>
      </w:r>
    </w:p>
    <w:p w14:paraId="0907E63E" w14:textId="77777777" w:rsidR="004247B0" w:rsidRPr="00042432" w:rsidRDefault="004247B0" w:rsidP="004247B0">
      <w:pPr>
        <w:pStyle w:val="Geenafstand"/>
        <w:rPr>
          <w:rFonts w:ascii="Arial" w:hAnsi="Arial" w:cs="Arial"/>
          <w:sz w:val="24"/>
        </w:rPr>
      </w:pPr>
    </w:p>
    <w:p w14:paraId="0F18821D" w14:textId="77777777" w:rsidR="004247B0" w:rsidRPr="00042432" w:rsidRDefault="004247B0" w:rsidP="004247B0">
      <w:pPr>
        <w:pStyle w:val="Kop2"/>
        <w:rPr>
          <w:rFonts w:ascii="Arial" w:hAnsi="Arial" w:cs="Arial"/>
          <w:sz w:val="32"/>
        </w:rPr>
      </w:pPr>
      <w:bookmarkStart w:id="41" w:name="_Toc473145063"/>
      <w:r w:rsidRPr="00042432">
        <w:rPr>
          <w:rFonts w:ascii="Arial" w:hAnsi="Arial" w:cs="Arial"/>
          <w:sz w:val="32"/>
        </w:rPr>
        <w:t>Licht</w:t>
      </w:r>
      <w:bookmarkEnd w:id="41"/>
    </w:p>
    <w:p w14:paraId="3A443EBE" w14:textId="77777777" w:rsidR="004247B0" w:rsidRPr="00042432" w:rsidRDefault="004247B0" w:rsidP="004247B0">
      <w:pPr>
        <w:pStyle w:val="Geenafstand"/>
        <w:rPr>
          <w:rFonts w:ascii="Arial" w:hAnsi="Arial" w:cs="Arial"/>
          <w:sz w:val="24"/>
        </w:rPr>
      </w:pPr>
      <w:r w:rsidRPr="00042432">
        <w:rPr>
          <w:rFonts w:ascii="Arial" w:hAnsi="Arial" w:cs="Arial"/>
          <w:sz w:val="24"/>
        </w:rPr>
        <w:t>De Bascule wordt verlicht door duurzame ledlampen. Zij geven niet alleen goed licht, maar hebben ook een langere levensduur.</w:t>
      </w:r>
    </w:p>
    <w:p w14:paraId="4EAD207E" w14:textId="77777777" w:rsidR="00D61927" w:rsidRPr="00042432" w:rsidRDefault="00D61927">
      <w:pPr>
        <w:rPr>
          <w:rFonts w:ascii="Arial" w:hAnsi="Arial" w:cs="Arial"/>
          <w:sz w:val="28"/>
        </w:rPr>
      </w:pPr>
    </w:p>
    <w:p w14:paraId="29375C05" w14:textId="3812ECCC" w:rsidR="00D61927" w:rsidRPr="00042432" w:rsidRDefault="00FC7663" w:rsidP="00D61927">
      <w:pPr>
        <w:spacing w:after="120"/>
        <w:rPr>
          <w:rFonts w:ascii="Arial" w:hAnsi="Arial" w:cs="Arial"/>
        </w:rPr>
      </w:pPr>
      <w:sdt>
        <w:sdtPr>
          <w:rPr>
            <w:rFonts w:ascii="Arial" w:hAnsi="Arial" w:cs="Arial"/>
          </w:rPr>
          <w:id w:val="381518"/>
          <w:citation/>
        </w:sdtPr>
        <w:sdtEndPr/>
        <w:sdtContent>
          <w:r w:rsidR="00D61927" w:rsidRPr="00042432">
            <w:rPr>
              <w:rFonts w:ascii="Arial" w:hAnsi="Arial" w:cs="Arial"/>
            </w:rPr>
            <w:fldChar w:fldCharType="begin"/>
          </w:r>
          <w:r w:rsidR="00D61927" w:rsidRPr="00042432">
            <w:rPr>
              <w:rFonts w:ascii="Arial" w:hAnsi="Arial" w:cs="Arial"/>
            </w:rPr>
            <w:instrText xml:space="preserve"> CITATION Swi15 \l 1043  </w:instrText>
          </w:r>
          <w:r w:rsidR="00D61927" w:rsidRPr="00042432">
            <w:rPr>
              <w:rFonts w:ascii="Arial" w:hAnsi="Arial" w:cs="Arial"/>
            </w:rPr>
            <w:fldChar w:fldCharType="separate"/>
          </w:r>
          <w:r w:rsidR="0071436B" w:rsidRPr="00042432">
            <w:rPr>
              <w:rFonts w:ascii="Arial" w:hAnsi="Arial" w:cs="Arial"/>
              <w:noProof/>
            </w:rPr>
            <w:t>(SwitchExpert-BV, 2015)</w:t>
          </w:r>
          <w:r w:rsidR="00D61927" w:rsidRPr="00042432">
            <w:rPr>
              <w:rFonts w:ascii="Arial" w:hAnsi="Arial" w:cs="Arial"/>
              <w:noProof/>
            </w:rPr>
            <w:fldChar w:fldCharType="end"/>
          </w:r>
        </w:sdtContent>
      </w:sdt>
    </w:p>
    <w:p w14:paraId="221266AD" w14:textId="77777777" w:rsidR="00D61927" w:rsidRPr="00042432" w:rsidRDefault="00FC7663" w:rsidP="00D61927">
      <w:pPr>
        <w:spacing w:after="120"/>
        <w:rPr>
          <w:rFonts w:ascii="Arial" w:hAnsi="Arial" w:cs="Arial"/>
        </w:rPr>
      </w:pPr>
      <w:sdt>
        <w:sdtPr>
          <w:rPr>
            <w:rFonts w:ascii="Arial" w:hAnsi="Arial" w:cs="Arial"/>
          </w:rPr>
          <w:id w:val="381519"/>
          <w:citation/>
        </w:sdtPr>
        <w:sdtEndPr/>
        <w:sdtContent>
          <w:r w:rsidR="00D61927" w:rsidRPr="00042432">
            <w:rPr>
              <w:rFonts w:ascii="Arial" w:hAnsi="Arial" w:cs="Arial"/>
            </w:rPr>
            <w:fldChar w:fldCharType="begin"/>
          </w:r>
          <w:r w:rsidR="00D61927" w:rsidRPr="00042432">
            <w:rPr>
              <w:rFonts w:ascii="Arial" w:hAnsi="Arial" w:cs="Arial"/>
            </w:rPr>
            <w:instrText xml:space="preserve"> CITATION onb17 \l 1043 </w:instrText>
          </w:r>
          <w:r w:rsidR="00D61927" w:rsidRPr="00042432">
            <w:rPr>
              <w:rFonts w:ascii="Arial" w:hAnsi="Arial" w:cs="Arial"/>
            </w:rPr>
            <w:fldChar w:fldCharType="separate"/>
          </w:r>
          <w:r w:rsidR="0071436B" w:rsidRPr="00042432">
            <w:rPr>
              <w:rFonts w:ascii="Arial" w:hAnsi="Arial" w:cs="Arial"/>
              <w:noProof/>
            </w:rPr>
            <w:t>(onbekend, sd)</w:t>
          </w:r>
          <w:r w:rsidR="00D61927" w:rsidRPr="00042432">
            <w:rPr>
              <w:rFonts w:ascii="Arial" w:hAnsi="Arial" w:cs="Arial"/>
              <w:noProof/>
            </w:rPr>
            <w:fldChar w:fldCharType="end"/>
          </w:r>
        </w:sdtContent>
      </w:sdt>
    </w:p>
    <w:p w14:paraId="36F9B345" w14:textId="77777777" w:rsidR="00D61927" w:rsidRPr="00042432" w:rsidRDefault="00FC7663" w:rsidP="00D61927">
      <w:pPr>
        <w:rPr>
          <w:rFonts w:ascii="Arial" w:hAnsi="Arial" w:cs="Arial"/>
        </w:rPr>
      </w:pPr>
      <w:sdt>
        <w:sdtPr>
          <w:rPr>
            <w:rFonts w:ascii="Arial" w:hAnsi="Arial" w:cs="Arial"/>
          </w:rPr>
          <w:id w:val="381520"/>
          <w:citation/>
        </w:sdtPr>
        <w:sdtEndPr/>
        <w:sdtContent>
          <w:r w:rsidR="00D61927" w:rsidRPr="00042432">
            <w:rPr>
              <w:rFonts w:ascii="Arial" w:hAnsi="Arial" w:cs="Arial"/>
            </w:rPr>
            <w:fldChar w:fldCharType="begin"/>
          </w:r>
          <w:r w:rsidR="00D61927" w:rsidRPr="00042432">
            <w:rPr>
              <w:rFonts w:ascii="Arial" w:hAnsi="Arial" w:cs="Arial"/>
            </w:rPr>
            <w:instrText xml:space="preserve"> CITATION red16 \l 1043  </w:instrText>
          </w:r>
          <w:r w:rsidR="00D61927" w:rsidRPr="00042432">
            <w:rPr>
              <w:rFonts w:ascii="Arial" w:hAnsi="Arial" w:cs="Arial"/>
            </w:rPr>
            <w:fldChar w:fldCharType="separate"/>
          </w:r>
          <w:r w:rsidR="0071436B" w:rsidRPr="00042432">
            <w:rPr>
              <w:rFonts w:ascii="Arial" w:hAnsi="Arial" w:cs="Arial"/>
              <w:noProof/>
            </w:rPr>
            <w:t>(redactie-duurzaamnieuws, 2016)</w:t>
          </w:r>
          <w:r w:rsidR="00D61927" w:rsidRPr="00042432">
            <w:rPr>
              <w:rFonts w:ascii="Arial" w:hAnsi="Arial" w:cs="Arial"/>
              <w:noProof/>
            </w:rPr>
            <w:fldChar w:fldCharType="end"/>
          </w:r>
        </w:sdtContent>
      </w:sdt>
    </w:p>
    <w:p w14:paraId="00617183" w14:textId="245F2F4A" w:rsidR="004D210F" w:rsidRPr="00042432" w:rsidRDefault="00D61927" w:rsidP="00D61927">
      <w:pPr>
        <w:rPr>
          <w:rFonts w:ascii="Arial" w:eastAsiaTheme="majorEastAsia" w:hAnsi="Arial" w:cs="Arial"/>
          <w:color w:val="2E74B5" w:themeColor="accent1" w:themeShade="BF"/>
          <w:sz w:val="44"/>
          <w:szCs w:val="40"/>
        </w:rPr>
      </w:pPr>
      <w:r w:rsidRPr="00042432">
        <w:rPr>
          <w:rFonts w:ascii="Arial" w:hAnsi="Arial" w:cs="Arial"/>
          <w:sz w:val="28"/>
        </w:rPr>
        <w:t xml:space="preserve"> </w:t>
      </w:r>
      <w:r w:rsidR="004D210F" w:rsidRPr="00042432">
        <w:rPr>
          <w:rFonts w:ascii="Arial" w:hAnsi="Arial" w:cs="Arial"/>
          <w:sz w:val="28"/>
        </w:rPr>
        <w:br w:type="page"/>
      </w:r>
    </w:p>
    <w:p w14:paraId="500A76B4" w14:textId="4BFC7323" w:rsidR="004D210F" w:rsidRPr="00042432" w:rsidRDefault="004D210F" w:rsidP="0071436B">
      <w:pPr>
        <w:pStyle w:val="Kop1"/>
        <w:spacing w:after="120"/>
        <w:rPr>
          <w:rFonts w:ascii="Arial" w:hAnsi="Arial" w:cs="Arial"/>
        </w:rPr>
      </w:pPr>
      <w:bookmarkStart w:id="42" w:name="_Toc473145064"/>
      <w:r w:rsidRPr="00042432">
        <w:rPr>
          <w:rFonts w:ascii="Arial" w:hAnsi="Arial" w:cs="Arial"/>
        </w:rPr>
        <w:lastRenderedPageBreak/>
        <w:t>H8: Vakken en methodes</w:t>
      </w:r>
      <w:bookmarkEnd w:id="42"/>
    </w:p>
    <w:p w14:paraId="6A5E94CC" w14:textId="77777777" w:rsidR="00A146BC"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t>Vakken &amp; methodes</w:t>
      </w:r>
    </w:p>
    <w:p w14:paraId="3413B8C3" w14:textId="11E7827F" w:rsidR="00A146BC" w:rsidRPr="00042432" w:rsidRDefault="00A146BC" w:rsidP="00A146BC">
      <w:pPr>
        <w:pStyle w:val="Geenafstand"/>
        <w:rPr>
          <w:rFonts w:ascii="Arial" w:hAnsi="Arial" w:cs="Arial"/>
          <w:sz w:val="24"/>
          <w:szCs w:val="24"/>
        </w:rPr>
      </w:pPr>
      <w:r w:rsidRPr="00042432">
        <w:rPr>
          <w:rFonts w:ascii="Arial" w:hAnsi="Arial" w:cs="Arial"/>
          <w:sz w:val="24"/>
          <w:szCs w:val="24"/>
        </w:rPr>
        <w:t xml:space="preserve">De Bascule besteedt veel aandacht aan de belangrijke wettelijke vakken, maar bied daarbij ook extra aandacht aan speciale oefeningen zoals: ICT, verkeer, spreekbeurten, filosoferen, actualiteiten. Ook wordt er gekeken naar sociale vaardigheden en omgangsnormen. Voor muziek en beweging vinden we het belangrijk dat er een speciale vakleerkracht is. </w:t>
      </w:r>
    </w:p>
    <w:p w14:paraId="73A3E9DA" w14:textId="77777777" w:rsidR="00A146BC" w:rsidRPr="00042432" w:rsidRDefault="00A146BC" w:rsidP="00A146BC">
      <w:pPr>
        <w:pStyle w:val="Geenafstand"/>
        <w:rPr>
          <w:rFonts w:ascii="Arial" w:hAnsi="Arial" w:cs="Arial"/>
          <w:sz w:val="24"/>
          <w:szCs w:val="24"/>
        </w:rPr>
      </w:pPr>
    </w:p>
    <w:p w14:paraId="724F484D" w14:textId="77777777" w:rsidR="00A146BC"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t>Rekenen</w:t>
      </w:r>
    </w:p>
    <w:p w14:paraId="6695B8C4" w14:textId="78D2DD72" w:rsidR="00A146BC" w:rsidRPr="00042432" w:rsidRDefault="00A146BC" w:rsidP="00A146BC">
      <w:pPr>
        <w:pStyle w:val="Geenafstand"/>
        <w:rPr>
          <w:rFonts w:ascii="Arial" w:hAnsi="Arial" w:cs="Arial"/>
        </w:rPr>
      </w:pPr>
      <w:r w:rsidRPr="00042432">
        <w:rPr>
          <w:rFonts w:ascii="Arial" w:hAnsi="Arial" w:cs="Arial"/>
          <w:sz w:val="24"/>
          <w:szCs w:val="24"/>
        </w:rPr>
        <w:t xml:space="preserve">Wij hebben gekozen voor de methode: </w:t>
      </w:r>
      <w:r w:rsidRPr="00042432">
        <w:rPr>
          <w:rFonts w:ascii="Arial" w:hAnsi="Arial" w:cs="Arial"/>
          <w:i/>
          <w:sz w:val="24"/>
          <w:szCs w:val="24"/>
        </w:rPr>
        <w:t>De wereld in getallen</w:t>
      </w:r>
      <w:r w:rsidRPr="00042432">
        <w:rPr>
          <w:rFonts w:ascii="Arial" w:hAnsi="Arial" w:cs="Arial"/>
          <w:sz w:val="24"/>
          <w:szCs w:val="24"/>
        </w:rPr>
        <w:t>. Deze methode hebben we gekozen omdat deze methode een duidelijke lesopbouw heeft. Ook het schrift ziet er mooi uit met gekleurde tekeningen en aansluitende onderwerpen. Er is duidelijk aangegeven hoe er instructie moet worden gegeven voor de leerkracht. Voor de leerlingen is er een mooie duidelijke structuur en word</w:t>
      </w:r>
      <w:r w:rsidR="00E341A1" w:rsidRPr="00042432">
        <w:rPr>
          <w:rFonts w:ascii="Arial" w:hAnsi="Arial" w:cs="Arial"/>
          <w:sz w:val="24"/>
          <w:szCs w:val="24"/>
        </w:rPr>
        <w:t xml:space="preserve">t goed aandacht besteed aan </w:t>
      </w:r>
      <w:r w:rsidRPr="00042432">
        <w:rPr>
          <w:rFonts w:ascii="Arial" w:hAnsi="Arial" w:cs="Arial"/>
          <w:sz w:val="24"/>
          <w:szCs w:val="24"/>
        </w:rPr>
        <w:t xml:space="preserve">concreet en abstract materiaal.  </w:t>
      </w:r>
      <w:bookmarkStart w:id="43" w:name="__DdeLink__66_714579528"/>
      <w:bookmarkEnd w:id="43"/>
      <w:r w:rsidRPr="00042432">
        <w:rPr>
          <w:rFonts w:ascii="Arial" w:hAnsi="Arial" w:cs="Arial"/>
          <w:sz w:val="24"/>
          <w:szCs w:val="24"/>
        </w:rPr>
        <w:t>Het extra materiaal op het digibord is zeer fijne toevoeging door alle oefeningen te laten zien.</w:t>
      </w:r>
    </w:p>
    <w:p w14:paraId="18DE2EB7" w14:textId="77777777" w:rsidR="00A146BC" w:rsidRPr="00042432" w:rsidRDefault="00A146BC" w:rsidP="00A146BC">
      <w:pPr>
        <w:pStyle w:val="Geenafstand"/>
        <w:rPr>
          <w:rFonts w:ascii="Arial" w:hAnsi="Arial" w:cs="Arial"/>
          <w:sz w:val="24"/>
          <w:szCs w:val="24"/>
        </w:rPr>
      </w:pPr>
    </w:p>
    <w:p w14:paraId="1EB2F175" w14:textId="77777777" w:rsidR="00A146BC" w:rsidRPr="00042432" w:rsidRDefault="00A146BC" w:rsidP="00A146BC">
      <w:pPr>
        <w:pStyle w:val="Geenafstand"/>
        <w:rPr>
          <w:rFonts w:ascii="Arial" w:hAnsi="Arial" w:cs="Arial"/>
          <w:color w:val="0070C0"/>
        </w:rPr>
      </w:pPr>
      <w:r w:rsidRPr="00042432">
        <w:rPr>
          <w:rFonts w:ascii="Arial" w:hAnsi="Arial" w:cs="Arial"/>
          <w:color w:val="0070C0"/>
          <w:sz w:val="24"/>
          <w:szCs w:val="24"/>
        </w:rPr>
        <w:t>Taal &amp; Spelling</w:t>
      </w:r>
    </w:p>
    <w:p w14:paraId="79F1391B" w14:textId="605FC3E3" w:rsidR="00A146BC" w:rsidRPr="00042432" w:rsidRDefault="00776993" w:rsidP="00A146BC">
      <w:pPr>
        <w:pStyle w:val="Geenafstand"/>
        <w:rPr>
          <w:rFonts w:ascii="Arial" w:hAnsi="Arial" w:cs="Arial"/>
        </w:rPr>
      </w:pPr>
      <w:r w:rsidRPr="00042432">
        <w:rPr>
          <w:rFonts w:ascii="Arial" w:hAnsi="Arial" w:cs="Arial"/>
          <w:sz w:val="24"/>
          <w:szCs w:val="24"/>
        </w:rPr>
        <w:t xml:space="preserve">Voor de onderbouw hebben we gekozen voor </w:t>
      </w:r>
      <w:r w:rsidR="00A146BC" w:rsidRPr="00042432">
        <w:rPr>
          <w:rFonts w:ascii="Arial" w:hAnsi="Arial" w:cs="Arial"/>
          <w:sz w:val="24"/>
          <w:szCs w:val="24"/>
        </w:rPr>
        <w:t xml:space="preserve">Veilig leren lezen. </w:t>
      </w:r>
      <w:r w:rsidRPr="00042432">
        <w:rPr>
          <w:rFonts w:ascii="Arial" w:hAnsi="Arial" w:cs="Arial"/>
          <w:sz w:val="24"/>
          <w:szCs w:val="24"/>
        </w:rPr>
        <w:t xml:space="preserve">Deze methode hebben we gekozen omdat de kinderen </w:t>
      </w:r>
      <w:r w:rsidR="00A146BC" w:rsidRPr="00042432">
        <w:rPr>
          <w:rFonts w:ascii="Arial" w:hAnsi="Arial" w:cs="Arial"/>
          <w:sz w:val="24"/>
          <w:szCs w:val="24"/>
        </w:rPr>
        <w:t xml:space="preserve">op een veilige en langzame manier </w:t>
      </w:r>
      <w:r w:rsidRPr="00042432">
        <w:rPr>
          <w:rFonts w:ascii="Arial" w:hAnsi="Arial" w:cs="Arial"/>
          <w:sz w:val="24"/>
          <w:szCs w:val="24"/>
        </w:rPr>
        <w:t xml:space="preserve">wordt </w:t>
      </w:r>
      <w:r w:rsidR="00A146BC" w:rsidRPr="00042432">
        <w:rPr>
          <w:rFonts w:ascii="Arial" w:hAnsi="Arial" w:cs="Arial"/>
          <w:sz w:val="24"/>
          <w:szCs w:val="24"/>
        </w:rPr>
        <w:t>geleerd om te lezen door middel van digitale mogelijkheden</w:t>
      </w:r>
      <w:r w:rsidRPr="00042432">
        <w:rPr>
          <w:rFonts w:ascii="Arial" w:hAnsi="Arial" w:cs="Arial"/>
          <w:sz w:val="24"/>
          <w:szCs w:val="24"/>
        </w:rPr>
        <w:t xml:space="preserve"> en aansluitende thema’s zoals </w:t>
      </w:r>
      <w:r w:rsidR="00A146BC" w:rsidRPr="00042432">
        <w:rPr>
          <w:rFonts w:ascii="Arial" w:hAnsi="Arial" w:cs="Arial"/>
          <w:sz w:val="24"/>
          <w:szCs w:val="24"/>
        </w:rPr>
        <w:t>sprookjes. Het extra materiaal op het digibord is zeer fijne toevoeging door alle oefeningen te laten zien.</w:t>
      </w:r>
      <w:r w:rsidR="00E76E5D" w:rsidRPr="00042432">
        <w:rPr>
          <w:rFonts w:ascii="Arial" w:hAnsi="Arial" w:cs="Arial"/>
        </w:rPr>
        <w:t xml:space="preserve"> </w:t>
      </w:r>
      <w:r w:rsidRPr="00042432">
        <w:rPr>
          <w:rFonts w:ascii="Arial" w:hAnsi="Arial" w:cs="Arial"/>
          <w:sz w:val="24"/>
          <w:szCs w:val="24"/>
        </w:rPr>
        <w:t>Bij de b</w:t>
      </w:r>
      <w:r w:rsidR="00A146BC" w:rsidRPr="00042432">
        <w:rPr>
          <w:rFonts w:ascii="Arial" w:hAnsi="Arial" w:cs="Arial"/>
          <w:sz w:val="24"/>
          <w:szCs w:val="24"/>
        </w:rPr>
        <w:t>ovenbouw</w:t>
      </w:r>
      <w:r w:rsidRPr="00042432">
        <w:rPr>
          <w:rFonts w:ascii="Arial" w:hAnsi="Arial" w:cs="Arial"/>
          <w:sz w:val="24"/>
          <w:szCs w:val="24"/>
        </w:rPr>
        <w:t xml:space="preserve"> hebben we gekozen voor </w:t>
      </w:r>
      <w:r w:rsidR="00A146BC" w:rsidRPr="00042432">
        <w:rPr>
          <w:rFonts w:ascii="Arial" w:hAnsi="Arial" w:cs="Arial"/>
          <w:sz w:val="24"/>
          <w:szCs w:val="24"/>
        </w:rPr>
        <w:t xml:space="preserve">Taal actief. Deze methode </w:t>
      </w:r>
      <w:r w:rsidRPr="00042432">
        <w:rPr>
          <w:rFonts w:ascii="Arial" w:hAnsi="Arial" w:cs="Arial"/>
          <w:sz w:val="24"/>
          <w:szCs w:val="24"/>
        </w:rPr>
        <w:t xml:space="preserve">wisselt af tussen leerkracht gebonden lessen en lessen waarbij kinderen zelfstandig moeten werken. </w:t>
      </w:r>
      <w:r w:rsidR="00A146BC" w:rsidRPr="00042432">
        <w:rPr>
          <w:rFonts w:ascii="Arial" w:hAnsi="Arial" w:cs="Arial"/>
          <w:sz w:val="24"/>
          <w:szCs w:val="24"/>
        </w:rPr>
        <w:t xml:space="preserve">Er is door experts veel aandacht besteed aan de woordenschat, wat een mooie toevoeging is voor de lessen. Er is een differentiatie van 3 niveaus dat mooi aansluit bij wat de leerlingen al dan niet kunnen. </w:t>
      </w:r>
    </w:p>
    <w:p w14:paraId="3628CBCD" w14:textId="77777777" w:rsidR="00A146BC" w:rsidRPr="00042432" w:rsidRDefault="00A146BC" w:rsidP="00A146BC">
      <w:pPr>
        <w:pStyle w:val="Geenafstand"/>
        <w:rPr>
          <w:rFonts w:ascii="Arial" w:hAnsi="Arial" w:cs="Arial"/>
          <w:sz w:val="24"/>
          <w:szCs w:val="24"/>
        </w:rPr>
      </w:pPr>
    </w:p>
    <w:p w14:paraId="561F4F36" w14:textId="77777777" w:rsidR="00A146BC"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t>Lezen</w:t>
      </w:r>
    </w:p>
    <w:p w14:paraId="64E78C7C" w14:textId="19241979" w:rsidR="00A146BC" w:rsidRPr="00042432" w:rsidRDefault="00C00ACA" w:rsidP="00A146BC">
      <w:pPr>
        <w:pStyle w:val="Geenafstand"/>
        <w:rPr>
          <w:rFonts w:ascii="Arial" w:hAnsi="Arial" w:cs="Arial"/>
        </w:rPr>
      </w:pPr>
      <w:r w:rsidRPr="00042432">
        <w:rPr>
          <w:rFonts w:ascii="Arial" w:hAnsi="Arial" w:cs="Arial"/>
          <w:sz w:val="24"/>
          <w:szCs w:val="24"/>
        </w:rPr>
        <w:t xml:space="preserve">Wij besteden in de klas veel aandacht aan lezen. We besteden aandacht aan zowel technisch- als begrijpend lezen. De methode die we voor begrijpend lezen gebruiken is </w:t>
      </w:r>
      <w:r w:rsidR="00A146BC" w:rsidRPr="00042432">
        <w:rPr>
          <w:rFonts w:ascii="Arial" w:hAnsi="Arial" w:cs="Arial"/>
          <w:sz w:val="24"/>
          <w:szCs w:val="24"/>
        </w:rPr>
        <w:t>Grip op lezen.</w:t>
      </w:r>
      <w:r w:rsidRPr="00042432">
        <w:rPr>
          <w:rFonts w:ascii="Arial" w:hAnsi="Arial" w:cs="Arial"/>
          <w:sz w:val="24"/>
          <w:szCs w:val="24"/>
        </w:rPr>
        <w:t xml:space="preserve"> D</w:t>
      </w:r>
      <w:r w:rsidR="00A146BC" w:rsidRPr="00042432">
        <w:rPr>
          <w:rFonts w:ascii="Arial" w:hAnsi="Arial" w:cs="Arial"/>
          <w:sz w:val="24"/>
          <w:szCs w:val="24"/>
        </w:rPr>
        <w:t xml:space="preserve">eze methode heeft een goede heldere structuur met </w:t>
      </w:r>
      <w:r w:rsidRPr="00042432">
        <w:rPr>
          <w:rFonts w:ascii="Arial" w:hAnsi="Arial" w:cs="Arial"/>
          <w:sz w:val="24"/>
          <w:szCs w:val="24"/>
        </w:rPr>
        <w:t xml:space="preserve">een </w:t>
      </w:r>
      <w:r w:rsidR="00A146BC" w:rsidRPr="00042432">
        <w:rPr>
          <w:rFonts w:ascii="Arial" w:hAnsi="Arial" w:cs="Arial"/>
          <w:sz w:val="24"/>
          <w:szCs w:val="24"/>
        </w:rPr>
        <w:t>doorgaande leerlijn en concentrische opbouw. Er is een grote variatie van teksten met extra uitleg voor de moeilijke woorden.</w:t>
      </w:r>
    </w:p>
    <w:p w14:paraId="0ED8BD78" w14:textId="77777777" w:rsidR="00C00ACA" w:rsidRPr="00042432" w:rsidRDefault="00C00ACA" w:rsidP="00A146BC">
      <w:pPr>
        <w:pStyle w:val="Geenafstand"/>
        <w:rPr>
          <w:rFonts w:ascii="Arial" w:hAnsi="Arial" w:cs="Arial"/>
        </w:rPr>
      </w:pPr>
    </w:p>
    <w:p w14:paraId="220552AE" w14:textId="77777777" w:rsidR="00A146BC"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t>Schrijven</w:t>
      </w:r>
    </w:p>
    <w:p w14:paraId="4141AAB0" w14:textId="6AC480EC" w:rsidR="00A146BC" w:rsidRPr="00042432" w:rsidRDefault="00776993" w:rsidP="00A146BC">
      <w:pPr>
        <w:pStyle w:val="Geenafstand"/>
        <w:rPr>
          <w:rFonts w:ascii="Arial" w:hAnsi="Arial" w:cs="Arial"/>
        </w:rPr>
      </w:pPr>
      <w:r w:rsidRPr="00042432">
        <w:rPr>
          <w:rFonts w:ascii="Arial" w:hAnsi="Arial" w:cs="Arial"/>
          <w:sz w:val="24"/>
          <w:szCs w:val="24"/>
        </w:rPr>
        <w:t xml:space="preserve">Om het handschrift aan te leren kiezen we Pennenstreken.  Deze module biedt </w:t>
      </w:r>
      <w:r w:rsidR="00A146BC" w:rsidRPr="00042432">
        <w:rPr>
          <w:rFonts w:ascii="Arial" w:hAnsi="Arial" w:cs="Arial"/>
          <w:sz w:val="24"/>
          <w:szCs w:val="24"/>
        </w:rPr>
        <w:t xml:space="preserve">kinderen een goede manier </w:t>
      </w:r>
      <w:r w:rsidRPr="00042432">
        <w:rPr>
          <w:rFonts w:ascii="Arial" w:hAnsi="Arial" w:cs="Arial"/>
          <w:sz w:val="24"/>
          <w:szCs w:val="24"/>
        </w:rPr>
        <w:t xml:space="preserve">om letters aan te leren. Zo ontwikkelen zij uiteindelijk hun eigen handschrift. </w:t>
      </w:r>
      <w:r w:rsidR="00A146BC" w:rsidRPr="00042432">
        <w:rPr>
          <w:rFonts w:ascii="Arial" w:hAnsi="Arial" w:cs="Arial"/>
          <w:sz w:val="24"/>
          <w:szCs w:val="24"/>
        </w:rPr>
        <w:t>Er word</w:t>
      </w:r>
      <w:r w:rsidRPr="00042432">
        <w:rPr>
          <w:rFonts w:ascii="Arial" w:hAnsi="Arial" w:cs="Arial"/>
          <w:sz w:val="24"/>
          <w:szCs w:val="24"/>
        </w:rPr>
        <w:t>t aandacht besteed aan alle twee</w:t>
      </w:r>
      <w:r w:rsidR="00A146BC" w:rsidRPr="00042432">
        <w:rPr>
          <w:rFonts w:ascii="Arial" w:hAnsi="Arial" w:cs="Arial"/>
          <w:sz w:val="24"/>
          <w:szCs w:val="24"/>
        </w:rPr>
        <w:t xml:space="preserve"> handschriften</w:t>
      </w:r>
      <w:r w:rsidRPr="00042432">
        <w:rPr>
          <w:rFonts w:ascii="Arial" w:hAnsi="Arial" w:cs="Arial"/>
          <w:sz w:val="24"/>
          <w:szCs w:val="24"/>
        </w:rPr>
        <w:t>; losse letters en het methodische schrift.</w:t>
      </w:r>
    </w:p>
    <w:p w14:paraId="0F3DF4BD" w14:textId="77777777" w:rsidR="00A146BC" w:rsidRPr="00042432" w:rsidRDefault="00A146BC" w:rsidP="00A146BC">
      <w:pPr>
        <w:pStyle w:val="Geenafstand"/>
        <w:rPr>
          <w:rFonts w:ascii="Arial" w:hAnsi="Arial" w:cs="Arial"/>
          <w:sz w:val="24"/>
          <w:szCs w:val="24"/>
        </w:rPr>
      </w:pPr>
    </w:p>
    <w:p w14:paraId="56E29F1F" w14:textId="77777777" w:rsidR="00A146BC"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t>Geschiedenis</w:t>
      </w:r>
    </w:p>
    <w:p w14:paraId="4EFF4566" w14:textId="183F2F48" w:rsidR="00A146BC" w:rsidRPr="00042432" w:rsidRDefault="00776993" w:rsidP="00A146BC">
      <w:pPr>
        <w:pStyle w:val="Geenafstand"/>
        <w:rPr>
          <w:rFonts w:ascii="Arial" w:hAnsi="Arial" w:cs="Arial"/>
        </w:rPr>
      </w:pPr>
      <w:r w:rsidRPr="00042432">
        <w:rPr>
          <w:rFonts w:ascii="Arial" w:hAnsi="Arial" w:cs="Arial"/>
          <w:sz w:val="24"/>
          <w:szCs w:val="24"/>
        </w:rPr>
        <w:t>Wij hebben gekozen voor de methode Speurtocht.</w:t>
      </w:r>
      <w:r w:rsidR="00A146BC" w:rsidRPr="00042432">
        <w:rPr>
          <w:rFonts w:ascii="Arial" w:hAnsi="Arial" w:cs="Arial"/>
          <w:sz w:val="24"/>
          <w:szCs w:val="24"/>
        </w:rPr>
        <w:t xml:space="preserve"> Deze methode </w:t>
      </w:r>
      <w:r w:rsidR="000E2C42" w:rsidRPr="00042432">
        <w:rPr>
          <w:rFonts w:ascii="Arial" w:hAnsi="Arial" w:cs="Arial"/>
          <w:sz w:val="24"/>
          <w:szCs w:val="24"/>
        </w:rPr>
        <w:t xml:space="preserve">leert kinderen geschiedenis door gebruik te maken van de eigen omgeving. </w:t>
      </w:r>
      <w:r w:rsidR="00A146BC" w:rsidRPr="00042432">
        <w:rPr>
          <w:rFonts w:ascii="Arial" w:hAnsi="Arial" w:cs="Arial"/>
          <w:sz w:val="24"/>
          <w:szCs w:val="24"/>
        </w:rPr>
        <w:t>Er wordt veel aandacht besteed aan de Nederlandse Canon.</w:t>
      </w:r>
      <w:r w:rsidR="000E2C42" w:rsidRPr="00042432">
        <w:rPr>
          <w:rFonts w:ascii="Arial" w:hAnsi="Arial" w:cs="Arial"/>
          <w:sz w:val="24"/>
          <w:szCs w:val="24"/>
        </w:rPr>
        <w:t xml:space="preserve"> Dit zijn de 50 meest belangrijke gebeurtenissen uit de Nederlandse geschiedenis.</w:t>
      </w:r>
    </w:p>
    <w:p w14:paraId="32162B6E" w14:textId="77777777" w:rsidR="00A146BC" w:rsidRPr="00042432" w:rsidRDefault="00A146BC" w:rsidP="00A146BC">
      <w:pPr>
        <w:pStyle w:val="Geenafstand"/>
        <w:rPr>
          <w:rFonts w:ascii="Arial" w:hAnsi="Arial" w:cs="Arial"/>
          <w:sz w:val="24"/>
          <w:szCs w:val="24"/>
        </w:rPr>
      </w:pPr>
    </w:p>
    <w:p w14:paraId="178CD87B" w14:textId="77777777" w:rsidR="00A146BC" w:rsidRPr="00042432" w:rsidRDefault="00A146BC" w:rsidP="00A146BC">
      <w:pPr>
        <w:pStyle w:val="Geenafstand"/>
        <w:rPr>
          <w:rFonts w:ascii="Arial" w:hAnsi="Arial" w:cs="Arial"/>
          <w:sz w:val="24"/>
          <w:szCs w:val="24"/>
        </w:rPr>
      </w:pPr>
    </w:p>
    <w:p w14:paraId="0567E2FD" w14:textId="77777777" w:rsidR="00E76E5D" w:rsidRPr="00042432" w:rsidRDefault="00E76E5D" w:rsidP="00A146BC">
      <w:pPr>
        <w:pStyle w:val="Geenafstand"/>
        <w:rPr>
          <w:rFonts w:ascii="Arial" w:hAnsi="Arial" w:cs="Arial"/>
          <w:b/>
          <w:sz w:val="24"/>
          <w:szCs w:val="24"/>
        </w:rPr>
      </w:pPr>
    </w:p>
    <w:p w14:paraId="11599F08" w14:textId="77777777" w:rsidR="00A146BC"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lastRenderedPageBreak/>
        <w:t>Aardrijkskunde</w:t>
      </w:r>
    </w:p>
    <w:p w14:paraId="6D76BEF5" w14:textId="006C2B8E" w:rsidR="00A146BC" w:rsidRPr="00042432" w:rsidRDefault="000E2C42" w:rsidP="00A146BC">
      <w:pPr>
        <w:pStyle w:val="Geenafstand"/>
        <w:rPr>
          <w:rFonts w:ascii="Arial" w:hAnsi="Arial" w:cs="Arial"/>
        </w:rPr>
      </w:pPr>
      <w:r w:rsidRPr="00042432">
        <w:rPr>
          <w:rFonts w:ascii="Arial" w:hAnsi="Arial" w:cs="Arial"/>
          <w:sz w:val="24"/>
          <w:szCs w:val="24"/>
        </w:rPr>
        <w:t xml:space="preserve">Voor aardrijkskunde gebruiken we de methode </w:t>
      </w:r>
      <w:r w:rsidR="00A146BC" w:rsidRPr="00042432">
        <w:rPr>
          <w:rFonts w:ascii="Arial" w:hAnsi="Arial" w:cs="Arial"/>
          <w:sz w:val="24"/>
          <w:szCs w:val="24"/>
        </w:rPr>
        <w:t>De blauwe planeet. De</w:t>
      </w:r>
      <w:r w:rsidRPr="00042432">
        <w:rPr>
          <w:rFonts w:ascii="Arial" w:hAnsi="Arial" w:cs="Arial"/>
          <w:sz w:val="24"/>
          <w:szCs w:val="24"/>
        </w:rPr>
        <w:t>ze</w:t>
      </w:r>
      <w:r w:rsidR="00A146BC" w:rsidRPr="00042432">
        <w:rPr>
          <w:rFonts w:ascii="Arial" w:hAnsi="Arial" w:cs="Arial"/>
          <w:sz w:val="24"/>
          <w:szCs w:val="24"/>
        </w:rPr>
        <w:t xml:space="preserve"> methode leert de leerlingen de </w:t>
      </w:r>
      <w:r w:rsidRPr="00042432">
        <w:rPr>
          <w:rFonts w:ascii="Arial" w:hAnsi="Arial" w:cs="Arial"/>
          <w:sz w:val="24"/>
          <w:szCs w:val="24"/>
        </w:rPr>
        <w:t>aardrijkskundige onderwerpen</w:t>
      </w:r>
      <w:r w:rsidR="00A146BC" w:rsidRPr="00042432">
        <w:rPr>
          <w:rFonts w:ascii="Arial" w:hAnsi="Arial" w:cs="Arial"/>
          <w:sz w:val="24"/>
          <w:szCs w:val="24"/>
        </w:rPr>
        <w:t xml:space="preserve"> door middel van een thema</w:t>
      </w:r>
      <w:r w:rsidRPr="00042432">
        <w:rPr>
          <w:rFonts w:ascii="Arial" w:hAnsi="Arial" w:cs="Arial"/>
          <w:sz w:val="24"/>
          <w:szCs w:val="24"/>
        </w:rPr>
        <w:t>tische leerlijn die aansluit op de belevingswereld van de kinderen</w:t>
      </w:r>
      <w:r w:rsidR="00A146BC" w:rsidRPr="00042432">
        <w:rPr>
          <w:rFonts w:ascii="Arial" w:hAnsi="Arial" w:cs="Arial"/>
          <w:sz w:val="24"/>
          <w:szCs w:val="24"/>
        </w:rPr>
        <w:t>.  Er worden span</w:t>
      </w:r>
      <w:r w:rsidRPr="00042432">
        <w:rPr>
          <w:rFonts w:ascii="Arial" w:hAnsi="Arial" w:cs="Arial"/>
          <w:sz w:val="24"/>
          <w:szCs w:val="24"/>
        </w:rPr>
        <w:t xml:space="preserve">nende onderzoeksvragen gesteld en er wordt </w:t>
      </w:r>
      <w:r w:rsidR="00A146BC" w:rsidRPr="00042432">
        <w:rPr>
          <w:rFonts w:ascii="Arial" w:hAnsi="Arial" w:cs="Arial"/>
          <w:sz w:val="24"/>
          <w:szCs w:val="24"/>
        </w:rPr>
        <w:t xml:space="preserve">aandacht besteed aan topografie en kaartvaardigheid. </w:t>
      </w:r>
    </w:p>
    <w:p w14:paraId="7F88A394" w14:textId="77777777" w:rsidR="00A146BC" w:rsidRPr="00042432" w:rsidRDefault="00A146BC" w:rsidP="00A146BC">
      <w:pPr>
        <w:pStyle w:val="Geenafstand"/>
        <w:rPr>
          <w:rFonts w:ascii="Arial" w:hAnsi="Arial" w:cs="Arial"/>
          <w:sz w:val="24"/>
          <w:szCs w:val="24"/>
        </w:rPr>
      </w:pPr>
    </w:p>
    <w:p w14:paraId="37F8583B" w14:textId="77777777" w:rsidR="00A146BC"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t>Natuur &amp; Techniek</w:t>
      </w:r>
    </w:p>
    <w:p w14:paraId="4D5DA5D3" w14:textId="74EB3FC3" w:rsidR="00A146BC" w:rsidRPr="00042432" w:rsidRDefault="000E2C42" w:rsidP="00A146BC">
      <w:pPr>
        <w:pStyle w:val="Geenafstand"/>
        <w:rPr>
          <w:rFonts w:ascii="Arial" w:hAnsi="Arial" w:cs="Arial"/>
        </w:rPr>
      </w:pPr>
      <w:r w:rsidRPr="00042432">
        <w:rPr>
          <w:rFonts w:ascii="Arial" w:hAnsi="Arial" w:cs="Arial"/>
          <w:sz w:val="24"/>
          <w:szCs w:val="24"/>
        </w:rPr>
        <w:t>We gebruiken voor natuur &amp; techniek de methode NatuNiek</w:t>
      </w:r>
      <w:r w:rsidRPr="00042432">
        <w:rPr>
          <w:rFonts w:ascii="Arial" w:hAnsi="Arial" w:cs="Arial"/>
          <w:i/>
          <w:sz w:val="24"/>
          <w:szCs w:val="24"/>
        </w:rPr>
        <w:t>.</w:t>
      </w:r>
      <w:r w:rsidR="00A146BC" w:rsidRPr="00042432">
        <w:rPr>
          <w:rFonts w:ascii="Arial" w:hAnsi="Arial" w:cs="Arial"/>
          <w:sz w:val="24"/>
          <w:szCs w:val="24"/>
        </w:rPr>
        <w:t xml:space="preserve"> Deze method</w:t>
      </w:r>
      <w:r w:rsidRPr="00042432">
        <w:rPr>
          <w:rFonts w:ascii="Arial" w:hAnsi="Arial" w:cs="Arial"/>
          <w:sz w:val="24"/>
          <w:szCs w:val="24"/>
        </w:rPr>
        <w:t xml:space="preserve">e laat de kinderen </w:t>
      </w:r>
      <w:r w:rsidR="00A146BC" w:rsidRPr="00042432">
        <w:rPr>
          <w:rFonts w:ascii="Arial" w:hAnsi="Arial" w:cs="Arial"/>
          <w:sz w:val="24"/>
          <w:szCs w:val="24"/>
        </w:rPr>
        <w:t>veel on</w:t>
      </w:r>
      <w:r w:rsidRPr="00042432">
        <w:rPr>
          <w:rFonts w:ascii="Arial" w:hAnsi="Arial" w:cs="Arial"/>
          <w:sz w:val="24"/>
          <w:szCs w:val="24"/>
        </w:rPr>
        <w:t>derzoeken door ze veel praktijk</w:t>
      </w:r>
      <w:r w:rsidR="00A146BC" w:rsidRPr="00042432">
        <w:rPr>
          <w:rFonts w:ascii="Arial" w:hAnsi="Arial" w:cs="Arial"/>
          <w:sz w:val="24"/>
          <w:szCs w:val="24"/>
        </w:rPr>
        <w:t xml:space="preserve">oefeningen te laten doen. </w:t>
      </w:r>
      <w:r w:rsidRPr="00042432">
        <w:rPr>
          <w:rFonts w:ascii="Arial" w:hAnsi="Arial" w:cs="Arial"/>
          <w:sz w:val="24"/>
          <w:szCs w:val="24"/>
        </w:rPr>
        <w:t xml:space="preserve">Op deze manier raken kinderen enthousiast over de onderwerpen en dit stimuleert ze om een actieve onderzoekende </w:t>
      </w:r>
      <w:r w:rsidR="00A146BC" w:rsidRPr="00042432">
        <w:rPr>
          <w:rFonts w:ascii="Arial" w:hAnsi="Arial" w:cs="Arial"/>
          <w:sz w:val="24"/>
          <w:szCs w:val="24"/>
        </w:rPr>
        <w:t>houding aan te nemen.</w:t>
      </w:r>
      <w:r w:rsidRPr="00042432">
        <w:rPr>
          <w:rFonts w:ascii="Arial" w:hAnsi="Arial" w:cs="Arial"/>
          <w:sz w:val="24"/>
          <w:szCs w:val="24"/>
        </w:rPr>
        <w:t xml:space="preserve"> </w:t>
      </w:r>
    </w:p>
    <w:p w14:paraId="1CAF7A0E" w14:textId="77777777" w:rsidR="00A146BC" w:rsidRPr="00042432" w:rsidRDefault="00A146BC" w:rsidP="00A146BC">
      <w:pPr>
        <w:pStyle w:val="Geenafstand"/>
        <w:rPr>
          <w:rFonts w:ascii="Arial" w:hAnsi="Arial" w:cs="Arial"/>
          <w:sz w:val="24"/>
          <w:szCs w:val="24"/>
        </w:rPr>
      </w:pPr>
    </w:p>
    <w:p w14:paraId="12EA1BDE" w14:textId="77777777" w:rsidR="00A146BC"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t>Tekenen &amp; Handvaardigheid</w:t>
      </w:r>
    </w:p>
    <w:p w14:paraId="3A3BD0A4" w14:textId="2D27F081" w:rsidR="00A146BC" w:rsidRPr="00042432" w:rsidRDefault="000E2C42" w:rsidP="00A146BC">
      <w:pPr>
        <w:rPr>
          <w:rFonts w:ascii="Arial" w:hAnsi="Arial" w:cs="Arial"/>
        </w:rPr>
      </w:pPr>
      <w:r w:rsidRPr="00042432">
        <w:rPr>
          <w:rFonts w:ascii="Arial" w:hAnsi="Arial" w:cs="Arial"/>
        </w:rPr>
        <w:t xml:space="preserve">Voor </w:t>
      </w:r>
      <w:r w:rsidR="00385240" w:rsidRPr="00042432">
        <w:rPr>
          <w:rFonts w:ascii="Arial" w:hAnsi="Arial" w:cs="Arial"/>
        </w:rPr>
        <w:t xml:space="preserve">tekenen en handvaardigheid </w:t>
      </w:r>
      <w:r w:rsidRPr="00042432">
        <w:rPr>
          <w:rFonts w:ascii="Arial" w:hAnsi="Arial" w:cs="Arial"/>
        </w:rPr>
        <w:t xml:space="preserve">gebruiken we geen methode. De leerkrachten verzinnen zelf opdrachten die aansluit bij een thema, seizoen of de belevingswereld van kinderen. </w:t>
      </w:r>
    </w:p>
    <w:p w14:paraId="58E11262" w14:textId="77777777" w:rsidR="000E2C42" w:rsidRPr="00042432" w:rsidRDefault="000E2C42" w:rsidP="00A146BC">
      <w:pPr>
        <w:pStyle w:val="Geenafstand"/>
        <w:rPr>
          <w:rFonts w:ascii="Arial" w:hAnsi="Arial" w:cs="Arial"/>
          <w:b/>
          <w:sz w:val="24"/>
          <w:szCs w:val="24"/>
        </w:rPr>
      </w:pPr>
    </w:p>
    <w:p w14:paraId="6F80792A" w14:textId="77777777" w:rsidR="000E2C42"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t>Muziek</w:t>
      </w:r>
    </w:p>
    <w:p w14:paraId="44B431CC" w14:textId="68ECD170" w:rsidR="009D7AE3" w:rsidRPr="00042432" w:rsidRDefault="000E2C42" w:rsidP="00A146BC">
      <w:pPr>
        <w:pStyle w:val="Geenafstand"/>
        <w:rPr>
          <w:rFonts w:ascii="Arial" w:hAnsi="Arial" w:cs="Arial"/>
          <w:sz w:val="24"/>
          <w:szCs w:val="24"/>
        </w:rPr>
      </w:pPr>
      <w:r w:rsidRPr="00042432">
        <w:rPr>
          <w:rFonts w:ascii="Arial" w:hAnsi="Arial" w:cs="Arial"/>
          <w:sz w:val="24"/>
          <w:szCs w:val="24"/>
        </w:rPr>
        <w:t xml:space="preserve">Voor muziek kiezen we de methode Muziek moet je doen. </w:t>
      </w:r>
      <w:r w:rsidR="009D7AE3" w:rsidRPr="00042432">
        <w:rPr>
          <w:rFonts w:ascii="Arial" w:hAnsi="Arial" w:cs="Arial"/>
          <w:sz w:val="24"/>
          <w:szCs w:val="24"/>
        </w:rPr>
        <w:t xml:space="preserve">Deze methode richt zich op </w:t>
      </w:r>
      <w:r w:rsidR="009D7AE3" w:rsidRPr="00042432">
        <w:rPr>
          <w:rFonts w:ascii="Arial" w:hAnsi="Arial" w:cs="Arial"/>
          <w:color w:val="262626"/>
          <w:sz w:val="24"/>
          <w:szCs w:val="36"/>
        </w:rPr>
        <w:t xml:space="preserve">zingen, luisteren, muziek maken, vastleggen en bewegen. De methode laat kinderen op een leuke en speelse manier kennismaken met muziek. </w:t>
      </w:r>
    </w:p>
    <w:p w14:paraId="6F24E8F9" w14:textId="77777777" w:rsidR="00A146BC" w:rsidRPr="00042432" w:rsidRDefault="00A146BC" w:rsidP="00A146BC">
      <w:pPr>
        <w:pStyle w:val="Geenafstand"/>
        <w:rPr>
          <w:rFonts w:ascii="Arial" w:hAnsi="Arial" w:cs="Arial"/>
          <w:sz w:val="24"/>
          <w:szCs w:val="24"/>
        </w:rPr>
      </w:pPr>
    </w:p>
    <w:p w14:paraId="760A97AF" w14:textId="77777777" w:rsidR="00A146BC"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t>Beweging/Gym</w:t>
      </w:r>
    </w:p>
    <w:p w14:paraId="602BB284" w14:textId="5219E270" w:rsidR="009D7AE3" w:rsidRPr="00042432" w:rsidRDefault="009D7AE3" w:rsidP="00A146BC">
      <w:pPr>
        <w:pStyle w:val="Geenafstand"/>
        <w:rPr>
          <w:rFonts w:ascii="Arial" w:hAnsi="Arial" w:cs="Arial"/>
          <w:sz w:val="24"/>
          <w:szCs w:val="24"/>
        </w:rPr>
      </w:pPr>
      <w:r w:rsidRPr="00042432">
        <w:rPr>
          <w:rFonts w:ascii="Arial" w:hAnsi="Arial" w:cs="Arial"/>
          <w:sz w:val="24"/>
          <w:szCs w:val="24"/>
        </w:rPr>
        <w:t xml:space="preserve">Voor gym hebben we geen methode. Bij de kleuters wordt gym gegeven door de leerkracht van de groep en voor de groepen 3 t/m 8 is er een vakleerkracht. Deze vakleerkracht heeft leuke en actieve lessen voor de kinderen. </w:t>
      </w:r>
    </w:p>
    <w:p w14:paraId="70648DCD" w14:textId="119B7426" w:rsidR="00A146BC" w:rsidRPr="00042432" w:rsidRDefault="00A146BC" w:rsidP="00A146BC">
      <w:pPr>
        <w:pStyle w:val="Geenafstand"/>
        <w:rPr>
          <w:rFonts w:ascii="Arial" w:hAnsi="Arial" w:cs="Arial"/>
        </w:rPr>
      </w:pPr>
    </w:p>
    <w:p w14:paraId="22BB0A52" w14:textId="77777777" w:rsidR="00A146BC"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t>Dans &amp; Drama</w:t>
      </w:r>
    </w:p>
    <w:p w14:paraId="7C87BE5B" w14:textId="0E652092" w:rsidR="00A146BC" w:rsidRPr="00042432" w:rsidRDefault="00E76E5D" w:rsidP="00A146BC">
      <w:pPr>
        <w:rPr>
          <w:rFonts w:ascii="Arial" w:hAnsi="Arial" w:cs="Arial"/>
        </w:rPr>
      </w:pPr>
      <w:r w:rsidRPr="00042432">
        <w:rPr>
          <w:rFonts w:ascii="Arial" w:hAnsi="Arial" w:cs="Arial"/>
        </w:rPr>
        <w:t>Niet methode</w:t>
      </w:r>
      <w:r w:rsidR="00A146BC" w:rsidRPr="00042432">
        <w:rPr>
          <w:rFonts w:ascii="Arial" w:hAnsi="Arial" w:cs="Arial"/>
        </w:rPr>
        <w:t xml:space="preserve"> gebonden.</w:t>
      </w:r>
    </w:p>
    <w:p w14:paraId="63BB653D" w14:textId="77777777" w:rsidR="009D7AE3" w:rsidRPr="00042432" w:rsidRDefault="009D7AE3" w:rsidP="00A146BC">
      <w:pPr>
        <w:pStyle w:val="Geenafstand"/>
        <w:rPr>
          <w:rFonts w:ascii="Arial" w:hAnsi="Arial" w:cs="Arial"/>
          <w:b/>
          <w:sz w:val="24"/>
          <w:szCs w:val="24"/>
        </w:rPr>
      </w:pPr>
    </w:p>
    <w:p w14:paraId="7E9EAFB4" w14:textId="77777777" w:rsidR="00A146BC"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t>Engels</w:t>
      </w:r>
    </w:p>
    <w:p w14:paraId="07055C07" w14:textId="5F318242" w:rsidR="00A146BC" w:rsidRPr="00042432" w:rsidRDefault="009D7AE3" w:rsidP="00A146BC">
      <w:pPr>
        <w:pStyle w:val="Geenafstand"/>
        <w:rPr>
          <w:rFonts w:ascii="Arial" w:hAnsi="Arial" w:cs="Arial"/>
        </w:rPr>
      </w:pPr>
      <w:r w:rsidRPr="00042432">
        <w:rPr>
          <w:rFonts w:ascii="Arial" w:hAnsi="Arial" w:cs="Arial"/>
          <w:sz w:val="24"/>
          <w:szCs w:val="24"/>
        </w:rPr>
        <w:t xml:space="preserve">Voor Engels gebruiken we Hello World. </w:t>
      </w:r>
      <w:r w:rsidR="00A146BC" w:rsidRPr="00042432">
        <w:rPr>
          <w:rFonts w:ascii="Arial" w:hAnsi="Arial" w:cs="Arial"/>
          <w:sz w:val="24"/>
          <w:szCs w:val="24"/>
        </w:rPr>
        <w:t xml:space="preserve">Deze methode </w:t>
      </w:r>
      <w:r w:rsidRPr="00042432">
        <w:rPr>
          <w:rFonts w:ascii="Arial" w:hAnsi="Arial" w:cs="Arial"/>
          <w:sz w:val="24"/>
          <w:szCs w:val="24"/>
        </w:rPr>
        <w:t xml:space="preserve">wordt in het vakgebied het meest gebruikt. De methode heeft mooie animatiefilmpjes. De methode stimuleert de kinderen </w:t>
      </w:r>
      <w:r w:rsidR="00A146BC" w:rsidRPr="00042432">
        <w:rPr>
          <w:rFonts w:ascii="Arial" w:hAnsi="Arial" w:cs="Arial"/>
          <w:sz w:val="24"/>
          <w:szCs w:val="24"/>
        </w:rPr>
        <w:t>Engels te ler</w:t>
      </w:r>
      <w:r w:rsidRPr="00042432">
        <w:rPr>
          <w:rFonts w:ascii="Arial" w:hAnsi="Arial" w:cs="Arial"/>
          <w:sz w:val="24"/>
          <w:szCs w:val="24"/>
        </w:rPr>
        <w:t>en naast het boek en de school door middel van films, games en het</w:t>
      </w:r>
      <w:r w:rsidR="00A146BC" w:rsidRPr="00042432">
        <w:rPr>
          <w:rFonts w:ascii="Arial" w:hAnsi="Arial" w:cs="Arial"/>
          <w:sz w:val="24"/>
          <w:szCs w:val="24"/>
        </w:rPr>
        <w:t xml:space="preserve"> internet.</w:t>
      </w:r>
      <w:r w:rsidRPr="00042432">
        <w:rPr>
          <w:rFonts w:ascii="Arial" w:hAnsi="Arial" w:cs="Arial"/>
        </w:rPr>
        <w:t xml:space="preserve"> </w:t>
      </w:r>
      <w:r w:rsidR="00A146BC" w:rsidRPr="00042432">
        <w:rPr>
          <w:rFonts w:ascii="Arial" w:hAnsi="Arial" w:cs="Arial"/>
          <w:sz w:val="24"/>
          <w:szCs w:val="24"/>
        </w:rPr>
        <w:t>Het belangrijkste punt van de methode is het communicatieve onderdeel, ze worden vooral geleerd om te communiceren in alledaagse situaties.</w:t>
      </w:r>
    </w:p>
    <w:p w14:paraId="73A81D1B" w14:textId="77777777" w:rsidR="00A146BC" w:rsidRPr="00042432" w:rsidRDefault="00A146BC" w:rsidP="00A146BC">
      <w:pPr>
        <w:pStyle w:val="Geenafstand"/>
        <w:rPr>
          <w:rFonts w:ascii="Arial" w:hAnsi="Arial" w:cs="Arial"/>
          <w:sz w:val="24"/>
          <w:szCs w:val="24"/>
        </w:rPr>
      </w:pPr>
    </w:p>
    <w:p w14:paraId="1371873A" w14:textId="77777777" w:rsidR="00A146BC"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t>ICT</w:t>
      </w:r>
    </w:p>
    <w:p w14:paraId="78B5413D" w14:textId="05982536" w:rsidR="00A146BC" w:rsidRPr="00042432" w:rsidRDefault="009D7AE3" w:rsidP="00A146BC">
      <w:pPr>
        <w:pStyle w:val="Geenafstand"/>
        <w:rPr>
          <w:rFonts w:ascii="Arial" w:hAnsi="Arial" w:cs="Arial"/>
          <w:sz w:val="24"/>
          <w:szCs w:val="24"/>
        </w:rPr>
      </w:pPr>
      <w:r w:rsidRPr="00042432">
        <w:rPr>
          <w:rFonts w:ascii="Arial" w:hAnsi="Arial" w:cs="Arial"/>
          <w:sz w:val="24"/>
          <w:szCs w:val="24"/>
        </w:rPr>
        <w:t>We stimuleren kinderen o</w:t>
      </w:r>
      <w:r w:rsidR="00A146BC" w:rsidRPr="00042432">
        <w:rPr>
          <w:rFonts w:ascii="Arial" w:hAnsi="Arial" w:cs="Arial"/>
          <w:sz w:val="24"/>
          <w:szCs w:val="24"/>
        </w:rPr>
        <w:t>m</w:t>
      </w:r>
      <w:r w:rsidR="00E76E5D" w:rsidRPr="00042432">
        <w:rPr>
          <w:rFonts w:ascii="Arial" w:hAnsi="Arial" w:cs="Arial"/>
          <w:sz w:val="24"/>
          <w:szCs w:val="24"/>
        </w:rPr>
        <w:t xml:space="preserve"> te </w:t>
      </w:r>
      <w:r w:rsidR="00A146BC" w:rsidRPr="00042432">
        <w:rPr>
          <w:rFonts w:ascii="Arial" w:hAnsi="Arial" w:cs="Arial"/>
          <w:sz w:val="24"/>
          <w:szCs w:val="24"/>
        </w:rPr>
        <w:t>gaan met computers, tablets, digiborden en programma’s als Word/ PowerPoint.  Daarnaast word</w:t>
      </w:r>
      <w:r w:rsidR="00E76E5D" w:rsidRPr="00042432">
        <w:rPr>
          <w:rFonts w:ascii="Arial" w:hAnsi="Arial" w:cs="Arial"/>
          <w:sz w:val="24"/>
          <w:szCs w:val="24"/>
        </w:rPr>
        <w:t>t</w:t>
      </w:r>
      <w:r w:rsidR="00A146BC" w:rsidRPr="00042432">
        <w:rPr>
          <w:rFonts w:ascii="Arial" w:hAnsi="Arial" w:cs="Arial"/>
          <w:sz w:val="24"/>
          <w:szCs w:val="24"/>
        </w:rPr>
        <w:t xml:space="preserve"> er voorlichting gegeven over inter</w:t>
      </w:r>
      <w:r w:rsidR="00E76E5D" w:rsidRPr="00042432">
        <w:rPr>
          <w:rFonts w:ascii="Arial" w:hAnsi="Arial" w:cs="Arial"/>
          <w:sz w:val="24"/>
          <w:szCs w:val="24"/>
        </w:rPr>
        <w:t>netgedrag, online pesten en</w:t>
      </w:r>
      <w:r w:rsidR="00A146BC" w:rsidRPr="00042432">
        <w:rPr>
          <w:rFonts w:ascii="Arial" w:hAnsi="Arial" w:cs="Arial"/>
          <w:sz w:val="24"/>
          <w:szCs w:val="24"/>
        </w:rPr>
        <w:t xml:space="preserve"> sociale media.</w:t>
      </w:r>
      <w:r w:rsidR="00E76E5D" w:rsidRPr="00042432">
        <w:rPr>
          <w:rFonts w:ascii="Arial" w:hAnsi="Arial" w:cs="Arial"/>
        </w:rPr>
        <w:t xml:space="preserve"> </w:t>
      </w:r>
      <w:r w:rsidR="00A146BC" w:rsidRPr="00042432">
        <w:rPr>
          <w:rFonts w:ascii="Arial" w:hAnsi="Arial" w:cs="Arial"/>
          <w:sz w:val="24"/>
          <w:szCs w:val="24"/>
        </w:rPr>
        <w:t>In ieder lokaal zijn computers, tablets en een digibord aanwezig.</w:t>
      </w:r>
      <w:r w:rsidR="00E76E5D" w:rsidRPr="00042432">
        <w:rPr>
          <w:rFonts w:ascii="Arial" w:hAnsi="Arial" w:cs="Arial"/>
        </w:rPr>
        <w:t xml:space="preserve"> </w:t>
      </w:r>
      <w:r w:rsidR="00E76E5D" w:rsidRPr="00042432">
        <w:rPr>
          <w:rFonts w:ascii="Arial" w:hAnsi="Arial" w:cs="Arial"/>
          <w:sz w:val="24"/>
          <w:szCs w:val="24"/>
        </w:rPr>
        <w:t xml:space="preserve">Dit vak is niet methode </w:t>
      </w:r>
      <w:r w:rsidR="00A146BC" w:rsidRPr="00042432">
        <w:rPr>
          <w:rFonts w:ascii="Arial" w:hAnsi="Arial" w:cs="Arial"/>
          <w:sz w:val="24"/>
          <w:szCs w:val="24"/>
        </w:rPr>
        <w:t>gebonden</w:t>
      </w:r>
      <w:r w:rsidR="00A146BC" w:rsidRPr="00042432">
        <w:rPr>
          <w:rFonts w:ascii="Arial" w:hAnsi="Arial" w:cs="Arial"/>
          <w:i/>
          <w:sz w:val="24"/>
          <w:szCs w:val="24"/>
        </w:rPr>
        <w:t xml:space="preserve">. </w:t>
      </w:r>
    </w:p>
    <w:p w14:paraId="5C94AF87" w14:textId="77777777" w:rsidR="00A146BC" w:rsidRPr="00042432" w:rsidRDefault="00A146BC" w:rsidP="00A146BC">
      <w:pPr>
        <w:pStyle w:val="Geenafstand"/>
        <w:rPr>
          <w:rFonts w:ascii="Arial" w:hAnsi="Arial" w:cs="Arial"/>
          <w:sz w:val="24"/>
          <w:szCs w:val="24"/>
        </w:rPr>
      </w:pPr>
    </w:p>
    <w:p w14:paraId="4F1EBD50" w14:textId="77777777" w:rsidR="00A146BC"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t>Verkeer</w:t>
      </w:r>
    </w:p>
    <w:p w14:paraId="695175C9" w14:textId="18139FF2" w:rsidR="00A146BC" w:rsidRPr="00042432" w:rsidRDefault="00E76E5D" w:rsidP="00A146BC">
      <w:pPr>
        <w:pStyle w:val="Geenafstand"/>
        <w:rPr>
          <w:rFonts w:ascii="Arial" w:hAnsi="Arial" w:cs="Arial"/>
        </w:rPr>
      </w:pPr>
      <w:proofErr w:type="spellStart"/>
      <w:r w:rsidRPr="00042432">
        <w:rPr>
          <w:rFonts w:ascii="Arial" w:hAnsi="Arial" w:cs="Arial"/>
          <w:sz w:val="24"/>
          <w:szCs w:val="24"/>
        </w:rPr>
        <w:t>Let’s</w:t>
      </w:r>
      <w:proofErr w:type="spellEnd"/>
      <w:r w:rsidRPr="00042432">
        <w:rPr>
          <w:rFonts w:ascii="Arial" w:hAnsi="Arial" w:cs="Arial"/>
          <w:sz w:val="24"/>
          <w:szCs w:val="24"/>
        </w:rPr>
        <w:t xml:space="preserve"> go! D</w:t>
      </w:r>
      <w:r w:rsidR="00A146BC" w:rsidRPr="00042432">
        <w:rPr>
          <w:rFonts w:ascii="Arial" w:hAnsi="Arial" w:cs="Arial"/>
          <w:sz w:val="24"/>
          <w:szCs w:val="24"/>
        </w:rPr>
        <w:t xml:space="preserve">eze methode biedt veiligheid </w:t>
      </w:r>
      <w:r w:rsidRPr="00042432">
        <w:rPr>
          <w:rFonts w:ascii="Arial" w:hAnsi="Arial" w:cs="Arial"/>
          <w:sz w:val="24"/>
          <w:szCs w:val="24"/>
        </w:rPr>
        <w:t>en praktijkgerichtheid. De method</w:t>
      </w:r>
      <w:r w:rsidR="00A146BC" w:rsidRPr="00042432">
        <w:rPr>
          <w:rFonts w:ascii="Arial" w:hAnsi="Arial" w:cs="Arial"/>
          <w:sz w:val="24"/>
          <w:szCs w:val="24"/>
        </w:rPr>
        <w:t>e is in samenwerking met d</w:t>
      </w:r>
      <w:r w:rsidRPr="00042432">
        <w:rPr>
          <w:rFonts w:ascii="Arial" w:hAnsi="Arial" w:cs="Arial"/>
          <w:sz w:val="24"/>
          <w:szCs w:val="24"/>
        </w:rPr>
        <w:t>e ANWB gemaakt w</w:t>
      </w:r>
      <w:r w:rsidR="00A146BC" w:rsidRPr="00042432">
        <w:rPr>
          <w:rFonts w:ascii="Arial" w:hAnsi="Arial" w:cs="Arial"/>
          <w:sz w:val="24"/>
          <w:szCs w:val="24"/>
        </w:rPr>
        <w:t>aardoor er goed geoefend kan worden voor het verkeersexamen. Ook is er een digitale situatie bouwer, waardoor er goed kan worden geoefend voor de echte situatie, maar wel op een veilige manier.</w:t>
      </w:r>
    </w:p>
    <w:p w14:paraId="7520840C" w14:textId="77777777" w:rsidR="00A146BC" w:rsidRPr="00042432" w:rsidRDefault="00A146BC" w:rsidP="00A146BC">
      <w:pPr>
        <w:pStyle w:val="Geenafstand"/>
        <w:rPr>
          <w:rFonts w:ascii="Arial" w:hAnsi="Arial" w:cs="Arial"/>
          <w:sz w:val="24"/>
          <w:szCs w:val="24"/>
        </w:rPr>
      </w:pPr>
    </w:p>
    <w:p w14:paraId="40930F91" w14:textId="328CA1F1" w:rsidR="00AF6DEA" w:rsidRPr="00042432" w:rsidRDefault="00A146BC" w:rsidP="00A146BC">
      <w:pPr>
        <w:pStyle w:val="Geenafstand"/>
        <w:rPr>
          <w:rFonts w:ascii="Arial" w:hAnsi="Arial" w:cs="Arial"/>
          <w:color w:val="0070C0"/>
          <w:sz w:val="24"/>
          <w:szCs w:val="24"/>
        </w:rPr>
      </w:pPr>
      <w:r w:rsidRPr="00042432">
        <w:rPr>
          <w:rFonts w:ascii="Arial" w:hAnsi="Arial" w:cs="Arial"/>
          <w:color w:val="0070C0"/>
          <w:sz w:val="24"/>
          <w:szCs w:val="24"/>
        </w:rPr>
        <w:lastRenderedPageBreak/>
        <w:t>Actualiteit</w:t>
      </w:r>
    </w:p>
    <w:p w14:paraId="12D7E7E4" w14:textId="64C91094" w:rsidR="00A146BC" w:rsidRPr="00042432" w:rsidRDefault="00A146BC" w:rsidP="00A146BC">
      <w:pPr>
        <w:pStyle w:val="Geenafstand"/>
        <w:rPr>
          <w:rFonts w:ascii="Arial" w:hAnsi="Arial" w:cs="Arial"/>
          <w:i/>
          <w:sz w:val="24"/>
          <w:szCs w:val="24"/>
        </w:rPr>
      </w:pPr>
      <w:r w:rsidRPr="00042432">
        <w:rPr>
          <w:rFonts w:ascii="Arial" w:hAnsi="Arial" w:cs="Arial"/>
          <w:sz w:val="24"/>
          <w:szCs w:val="24"/>
        </w:rPr>
        <w:t xml:space="preserve">Het praten </w:t>
      </w:r>
      <w:r w:rsidR="00DC3006" w:rsidRPr="00042432">
        <w:rPr>
          <w:rFonts w:ascii="Arial" w:hAnsi="Arial" w:cs="Arial"/>
          <w:sz w:val="24"/>
          <w:szCs w:val="24"/>
        </w:rPr>
        <w:t>over</w:t>
      </w:r>
      <w:r w:rsidRPr="00042432">
        <w:rPr>
          <w:rFonts w:ascii="Arial" w:hAnsi="Arial" w:cs="Arial"/>
          <w:sz w:val="24"/>
          <w:szCs w:val="24"/>
        </w:rPr>
        <w:t xml:space="preserve"> spelende onderwerpen in de wereld. </w:t>
      </w:r>
      <w:r w:rsidR="00E76E5D" w:rsidRPr="00042432">
        <w:rPr>
          <w:rFonts w:ascii="Arial" w:hAnsi="Arial" w:cs="Arial"/>
          <w:i/>
          <w:sz w:val="24"/>
          <w:szCs w:val="24"/>
        </w:rPr>
        <w:t>Niet methode</w:t>
      </w:r>
      <w:r w:rsidRPr="00042432">
        <w:rPr>
          <w:rFonts w:ascii="Arial" w:hAnsi="Arial" w:cs="Arial"/>
          <w:i/>
          <w:sz w:val="24"/>
          <w:szCs w:val="24"/>
        </w:rPr>
        <w:t xml:space="preserve"> gebonden.</w:t>
      </w:r>
    </w:p>
    <w:p w14:paraId="594FB3BB" w14:textId="77777777" w:rsidR="00D61927" w:rsidRPr="00042432" w:rsidRDefault="00D61927" w:rsidP="00A146BC">
      <w:pPr>
        <w:pStyle w:val="Geenafstand"/>
        <w:rPr>
          <w:rFonts w:ascii="Arial" w:hAnsi="Arial" w:cs="Arial"/>
          <w:i/>
          <w:sz w:val="24"/>
          <w:szCs w:val="24"/>
        </w:rPr>
      </w:pPr>
    </w:p>
    <w:p w14:paraId="0F5E4211" w14:textId="77777777" w:rsidR="00D61927" w:rsidRPr="00042432" w:rsidRDefault="00FC7663" w:rsidP="00D61927">
      <w:pPr>
        <w:spacing w:after="120"/>
        <w:rPr>
          <w:rFonts w:ascii="Arial" w:hAnsi="Arial" w:cs="Arial"/>
        </w:rPr>
      </w:pPr>
      <w:sdt>
        <w:sdtPr>
          <w:rPr>
            <w:rFonts w:ascii="Arial" w:hAnsi="Arial" w:cs="Arial"/>
          </w:rPr>
          <w:id w:val="381521"/>
          <w:citation/>
        </w:sdtPr>
        <w:sdtEndPr/>
        <w:sdtContent>
          <w:r w:rsidR="00D61927" w:rsidRPr="00042432">
            <w:rPr>
              <w:rFonts w:ascii="Arial" w:hAnsi="Arial" w:cs="Arial"/>
            </w:rPr>
            <w:fldChar w:fldCharType="begin"/>
          </w:r>
          <w:r w:rsidR="00D61927" w:rsidRPr="00042432">
            <w:rPr>
              <w:rFonts w:ascii="Arial" w:hAnsi="Arial" w:cs="Arial"/>
            </w:rPr>
            <w:instrText xml:space="preserve"> CITATION mal17 \l 1043  </w:instrText>
          </w:r>
          <w:r w:rsidR="00D61927" w:rsidRPr="00042432">
            <w:rPr>
              <w:rFonts w:ascii="Arial" w:hAnsi="Arial" w:cs="Arial"/>
            </w:rPr>
            <w:fldChar w:fldCharType="separate"/>
          </w:r>
          <w:r w:rsidR="0071436B" w:rsidRPr="00042432">
            <w:rPr>
              <w:rFonts w:ascii="Arial" w:hAnsi="Arial" w:cs="Arial"/>
              <w:noProof/>
            </w:rPr>
            <w:t>(malmberg-medewerkers, sd)</w:t>
          </w:r>
          <w:r w:rsidR="00D61927" w:rsidRPr="00042432">
            <w:rPr>
              <w:rFonts w:ascii="Arial" w:hAnsi="Arial" w:cs="Arial"/>
              <w:noProof/>
            </w:rPr>
            <w:fldChar w:fldCharType="end"/>
          </w:r>
        </w:sdtContent>
      </w:sdt>
    </w:p>
    <w:p w14:paraId="2E194AF6" w14:textId="77777777" w:rsidR="00D61927" w:rsidRPr="00042432" w:rsidRDefault="00FC7663" w:rsidP="00D61927">
      <w:pPr>
        <w:spacing w:after="120"/>
        <w:rPr>
          <w:rFonts w:ascii="Arial" w:hAnsi="Arial" w:cs="Arial"/>
        </w:rPr>
      </w:pPr>
      <w:sdt>
        <w:sdtPr>
          <w:rPr>
            <w:rFonts w:ascii="Arial" w:hAnsi="Arial" w:cs="Arial"/>
          </w:rPr>
          <w:id w:val="381526"/>
          <w:citation/>
        </w:sdtPr>
        <w:sdtEndPr/>
        <w:sdtContent>
          <w:r w:rsidR="00D61927" w:rsidRPr="00042432">
            <w:rPr>
              <w:rFonts w:ascii="Arial" w:hAnsi="Arial" w:cs="Arial"/>
            </w:rPr>
            <w:fldChar w:fldCharType="begin"/>
          </w:r>
          <w:r w:rsidR="00D61927" w:rsidRPr="00042432">
            <w:rPr>
              <w:rFonts w:ascii="Arial" w:hAnsi="Arial" w:cs="Arial"/>
            </w:rPr>
            <w:instrText xml:space="preserve"> CITATION thi17 \l 1043 </w:instrText>
          </w:r>
          <w:r w:rsidR="00D61927" w:rsidRPr="00042432">
            <w:rPr>
              <w:rFonts w:ascii="Arial" w:hAnsi="Arial" w:cs="Arial"/>
            </w:rPr>
            <w:fldChar w:fldCharType="separate"/>
          </w:r>
          <w:r w:rsidR="0071436B" w:rsidRPr="00042432">
            <w:rPr>
              <w:rFonts w:ascii="Arial" w:hAnsi="Arial" w:cs="Arial"/>
              <w:noProof/>
            </w:rPr>
            <w:t>(thiememeulenhoff-medewerkers, sd)</w:t>
          </w:r>
          <w:r w:rsidR="00D61927" w:rsidRPr="00042432">
            <w:rPr>
              <w:rFonts w:ascii="Arial" w:hAnsi="Arial" w:cs="Arial"/>
              <w:noProof/>
            </w:rPr>
            <w:fldChar w:fldCharType="end"/>
          </w:r>
        </w:sdtContent>
      </w:sdt>
    </w:p>
    <w:p w14:paraId="1B5D8F78" w14:textId="77777777" w:rsidR="00D61927" w:rsidRPr="00042432" w:rsidRDefault="00FC7663" w:rsidP="00D61927">
      <w:pPr>
        <w:spacing w:after="120"/>
        <w:rPr>
          <w:rFonts w:ascii="Arial" w:hAnsi="Arial" w:cs="Arial"/>
        </w:rPr>
      </w:pPr>
      <w:sdt>
        <w:sdtPr>
          <w:rPr>
            <w:rFonts w:ascii="Arial" w:hAnsi="Arial" w:cs="Arial"/>
          </w:rPr>
          <w:id w:val="381527"/>
          <w:citation/>
        </w:sdtPr>
        <w:sdtEndPr/>
        <w:sdtContent>
          <w:r w:rsidR="00D61927" w:rsidRPr="00042432">
            <w:rPr>
              <w:rFonts w:ascii="Arial" w:hAnsi="Arial" w:cs="Arial"/>
            </w:rPr>
            <w:fldChar w:fldCharType="begin"/>
          </w:r>
          <w:r w:rsidR="00D61927" w:rsidRPr="00042432">
            <w:rPr>
              <w:rFonts w:ascii="Arial" w:hAnsi="Arial" w:cs="Arial"/>
            </w:rPr>
            <w:instrText xml:space="preserve"> CITATION zwi17 \l 1043 </w:instrText>
          </w:r>
          <w:r w:rsidR="00D61927" w:rsidRPr="00042432">
            <w:rPr>
              <w:rFonts w:ascii="Arial" w:hAnsi="Arial" w:cs="Arial"/>
            </w:rPr>
            <w:fldChar w:fldCharType="separate"/>
          </w:r>
          <w:r w:rsidR="0071436B" w:rsidRPr="00042432">
            <w:rPr>
              <w:rFonts w:ascii="Arial" w:hAnsi="Arial" w:cs="Arial"/>
              <w:noProof/>
            </w:rPr>
            <w:t>(zwijssen-medewerkers, sd)</w:t>
          </w:r>
          <w:r w:rsidR="00D61927" w:rsidRPr="00042432">
            <w:rPr>
              <w:rFonts w:ascii="Arial" w:hAnsi="Arial" w:cs="Arial"/>
              <w:noProof/>
            </w:rPr>
            <w:fldChar w:fldCharType="end"/>
          </w:r>
        </w:sdtContent>
      </w:sdt>
    </w:p>
    <w:p w14:paraId="6F55A8BC" w14:textId="77777777" w:rsidR="00D61927" w:rsidRPr="00042432" w:rsidRDefault="00FC7663" w:rsidP="00D61927">
      <w:pPr>
        <w:rPr>
          <w:rFonts w:ascii="Arial" w:hAnsi="Arial" w:cs="Arial"/>
        </w:rPr>
      </w:pPr>
      <w:sdt>
        <w:sdtPr>
          <w:rPr>
            <w:rFonts w:ascii="Arial" w:hAnsi="Arial" w:cs="Arial"/>
          </w:rPr>
          <w:id w:val="381528"/>
          <w:citation/>
        </w:sdtPr>
        <w:sdtEndPr/>
        <w:sdtContent>
          <w:r w:rsidR="00D61927" w:rsidRPr="00042432">
            <w:rPr>
              <w:rFonts w:ascii="Arial" w:hAnsi="Arial" w:cs="Arial"/>
            </w:rPr>
            <w:fldChar w:fldCharType="begin"/>
          </w:r>
          <w:r w:rsidR="00D61927" w:rsidRPr="00042432">
            <w:rPr>
              <w:rFonts w:ascii="Arial" w:hAnsi="Arial" w:cs="Arial"/>
            </w:rPr>
            <w:instrText xml:space="preserve"> CITATION jol17 \l 1043 </w:instrText>
          </w:r>
          <w:r w:rsidR="00D61927" w:rsidRPr="00042432">
            <w:rPr>
              <w:rFonts w:ascii="Arial" w:hAnsi="Arial" w:cs="Arial"/>
            </w:rPr>
            <w:fldChar w:fldCharType="separate"/>
          </w:r>
          <w:r w:rsidR="0071436B" w:rsidRPr="00042432">
            <w:rPr>
              <w:rFonts w:ascii="Arial" w:hAnsi="Arial" w:cs="Arial"/>
              <w:noProof/>
            </w:rPr>
            <w:t>(jolene1984, sd)</w:t>
          </w:r>
          <w:r w:rsidR="00D61927" w:rsidRPr="00042432">
            <w:rPr>
              <w:rFonts w:ascii="Arial" w:hAnsi="Arial" w:cs="Arial"/>
              <w:noProof/>
            </w:rPr>
            <w:fldChar w:fldCharType="end"/>
          </w:r>
        </w:sdtContent>
      </w:sdt>
    </w:p>
    <w:p w14:paraId="61AEF0F1" w14:textId="77777777" w:rsidR="00D61927" w:rsidRPr="00042432" w:rsidRDefault="00D61927" w:rsidP="00A146BC">
      <w:pPr>
        <w:pStyle w:val="Geenafstand"/>
        <w:rPr>
          <w:rFonts w:ascii="Arial" w:hAnsi="Arial" w:cs="Arial"/>
          <w:b/>
          <w:sz w:val="24"/>
          <w:szCs w:val="24"/>
        </w:rPr>
      </w:pPr>
    </w:p>
    <w:p w14:paraId="66FCD6AC" w14:textId="77777777" w:rsidR="00DC3006" w:rsidRPr="00042432" w:rsidRDefault="00DC3006" w:rsidP="00DC3006">
      <w:pPr>
        <w:rPr>
          <w:rFonts w:ascii="Arial" w:hAnsi="Arial" w:cs="Arial"/>
        </w:rPr>
      </w:pPr>
    </w:p>
    <w:p w14:paraId="778D3A51" w14:textId="28768C9B" w:rsidR="004D210F" w:rsidRPr="00042432" w:rsidRDefault="004D210F" w:rsidP="00DC3006">
      <w:pPr>
        <w:pStyle w:val="Kop1"/>
        <w:rPr>
          <w:rFonts w:ascii="Arial" w:hAnsi="Arial" w:cs="Arial"/>
        </w:rPr>
      </w:pPr>
      <w:bookmarkStart w:id="44" w:name="_Toc473145065"/>
      <w:r w:rsidRPr="00042432">
        <w:rPr>
          <w:rFonts w:ascii="Arial" w:hAnsi="Arial" w:cs="Arial"/>
        </w:rPr>
        <w:t>Zelfreflectie van ieder individueel groepslid</w:t>
      </w:r>
      <w:bookmarkEnd w:id="44"/>
    </w:p>
    <w:p w14:paraId="177DC502" w14:textId="77777777" w:rsidR="00773C9B" w:rsidRPr="00042432" w:rsidRDefault="00773C9B">
      <w:pPr>
        <w:rPr>
          <w:rFonts w:ascii="Arial" w:hAnsi="Arial" w:cs="Arial"/>
          <w:color w:val="0070C0"/>
          <w:u w:val="single"/>
        </w:rPr>
      </w:pPr>
      <w:r w:rsidRPr="00042432">
        <w:rPr>
          <w:rFonts w:ascii="Arial" w:hAnsi="Arial" w:cs="Arial"/>
          <w:color w:val="0070C0"/>
          <w:u w:val="single"/>
        </w:rPr>
        <w:t>Zelfreflectie van Dian:</w:t>
      </w:r>
    </w:p>
    <w:p w14:paraId="689E32D6" w14:textId="3384348F" w:rsidR="00773C9B" w:rsidRPr="00042432" w:rsidRDefault="00773C9B">
      <w:pPr>
        <w:rPr>
          <w:rFonts w:ascii="Arial" w:hAnsi="Arial" w:cs="Arial"/>
        </w:rPr>
      </w:pPr>
      <w:r w:rsidRPr="00042432">
        <w:rPr>
          <w:rFonts w:ascii="Arial" w:hAnsi="Arial" w:cs="Arial"/>
        </w:rPr>
        <w:t xml:space="preserve">Ik vond de samenwerking in dit groepje zeer goed verlopen. Nadat een groepslid stopte met de opleiding moesten we de taken opnieuw verdelen. Dit ging heel goed en iedereen was het met de taakverdeling eens. Als iemand een deel afhad stuurde diegene het naar de rest van de groep zodat </w:t>
      </w:r>
      <w:r w:rsidR="002915EF" w:rsidRPr="00042432">
        <w:rPr>
          <w:rFonts w:ascii="Arial" w:hAnsi="Arial" w:cs="Arial"/>
        </w:rPr>
        <w:t xml:space="preserve">iedereen het stukje nog kon aanpassen of aanvullen. </w:t>
      </w:r>
      <w:r w:rsidRPr="00042432">
        <w:rPr>
          <w:rFonts w:ascii="Arial" w:hAnsi="Arial" w:cs="Arial"/>
        </w:rPr>
        <w:t xml:space="preserve">Ik ben blij dat de samenwerking zo goed verliep omdat we het verslag op deze manier op tijd af hadden en we genoeg tijd hadden om het verslag aan te vullen. </w:t>
      </w:r>
    </w:p>
    <w:p w14:paraId="60B7CF5B" w14:textId="77777777" w:rsidR="00773C9B" w:rsidRPr="00042432" w:rsidRDefault="00773C9B">
      <w:pPr>
        <w:rPr>
          <w:rFonts w:ascii="Arial" w:hAnsi="Arial" w:cs="Arial"/>
        </w:rPr>
      </w:pPr>
    </w:p>
    <w:p w14:paraId="7CA97B0B" w14:textId="77777777" w:rsidR="00773C9B" w:rsidRPr="00042432" w:rsidRDefault="00773C9B">
      <w:pPr>
        <w:rPr>
          <w:rFonts w:ascii="Arial" w:hAnsi="Arial" w:cs="Arial"/>
          <w:color w:val="0070C0"/>
          <w:u w:val="single"/>
        </w:rPr>
      </w:pPr>
      <w:r w:rsidRPr="00042432">
        <w:rPr>
          <w:rFonts w:ascii="Arial" w:hAnsi="Arial" w:cs="Arial"/>
          <w:color w:val="0070C0"/>
          <w:u w:val="single"/>
        </w:rPr>
        <w:t>Zelfreflectie van Mila:</w:t>
      </w:r>
    </w:p>
    <w:p w14:paraId="2B7EE3D9" w14:textId="77777777" w:rsidR="00862B77" w:rsidRPr="00042432" w:rsidRDefault="00862B77" w:rsidP="00862B77">
      <w:pPr>
        <w:rPr>
          <w:rFonts w:ascii="Arial" w:hAnsi="Arial" w:cs="Arial"/>
        </w:rPr>
      </w:pPr>
      <w:r w:rsidRPr="00042432">
        <w:rPr>
          <w:rFonts w:ascii="Arial" w:hAnsi="Arial" w:cs="Arial"/>
        </w:rPr>
        <w:t>Ik vind dat de samenwerking erg goed is verlopen. Nadat Sharonique was gestopt met de opleiding moesten we de taken opnieuw verdelen. Hiervoor zijn we op school bij elkaar gaan zitten. De taken waren erg snel weer verdeeld en iedereen was tevreden met zijn/haar eigen taak. Ook waren we het snel met elkaar eens over de naam van de school, de visie van de school en het ontwerp van het gebouw. Thuis zijn we individueel verder gegaan met de taak die we hadden gekregen. We zijn daarna nog een keer een hele middag bij elkaar gaan zitten op school om elkaar nog te helpen en feedback te geven op elkaars werk. Toen iedereen tevreden was hebben we alles samengevoegd tot een geheel. Ik zelf ben zeer blij met het eindresultaat. Elk groepslid heeft erg goed zijn best gedaan en dat heeft naar mijn mening geleid tot een mooi resultaat.</w:t>
      </w:r>
    </w:p>
    <w:p w14:paraId="3EB27597" w14:textId="77777777" w:rsidR="00773C9B" w:rsidRPr="00042432" w:rsidRDefault="00773C9B">
      <w:pPr>
        <w:rPr>
          <w:rFonts w:ascii="Arial" w:hAnsi="Arial" w:cs="Arial"/>
          <w:u w:val="single"/>
        </w:rPr>
      </w:pPr>
    </w:p>
    <w:p w14:paraId="7AD77365" w14:textId="77777777" w:rsidR="00773C9B" w:rsidRPr="00042432" w:rsidRDefault="00773C9B">
      <w:pPr>
        <w:rPr>
          <w:rFonts w:ascii="Arial" w:hAnsi="Arial" w:cs="Arial"/>
          <w:color w:val="0070C0"/>
          <w:u w:val="single"/>
        </w:rPr>
      </w:pPr>
      <w:r w:rsidRPr="00042432">
        <w:rPr>
          <w:rFonts w:ascii="Arial" w:hAnsi="Arial" w:cs="Arial"/>
          <w:color w:val="0070C0"/>
          <w:u w:val="single"/>
        </w:rPr>
        <w:t>Zelfreflectie van Thijs:</w:t>
      </w:r>
    </w:p>
    <w:p w14:paraId="188543B3" w14:textId="77777777" w:rsidR="00105C35" w:rsidRPr="00042432" w:rsidRDefault="00105C35" w:rsidP="00105C35">
      <w:pPr>
        <w:rPr>
          <w:rFonts w:ascii="Arial" w:hAnsi="Arial" w:cs="Arial"/>
        </w:rPr>
      </w:pPr>
      <w:r w:rsidRPr="00042432">
        <w:rPr>
          <w:rFonts w:ascii="Arial" w:hAnsi="Arial" w:cs="Arial"/>
        </w:rPr>
        <w:t xml:space="preserve">De samenwerking verliep volgens mij wel goed in deze groep. We konden eigenlijk niet altijd met het hele groepje tegelijk bij elkaar zitten door verschillende omstandigheden maar alles is altijd duidelijk geweest voor de mensen die er niet bij waren. Ik ben zelf vaak ziek geweest maar bij de keren dat ik er daarna wel ben geweest ben ik goed geholpen waar we waren gebleven en hoe ik kon helpen aan het project. Er is nog iemand gestopt met de opleiding uit ons groepje en die taken werden vervolgens weer goed verdeeld zonder problemen. Hetzelfde geldt voor de rest van het project. Alle keuzes die we moesten maken is goed overleg over geweest en dat verliep ook zonder problemen. </w:t>
      </w:r>
    </w:p>
    <w:p w14:paraId="5F55E524" w14:textId="77777777" w:rsidR="00773C9B" w:rsidRPr="00042432" w:rsidRDefault="00773C9B">
      <w:pPr>
        <w:rPr>
          <w:rFonts w:ascii="Arial" w:hAnsi="Arial" w:cs="Arial"/>
          <w:u w:val="single"/>
        </w:rPr>
      </w:pPr>
    </w:p>
    <w:p w14:paraId="217B9F6D" w14:textId="77777777" w:rsidR="0071436B" w:rsidRPr="00042432" w:rsidRDefault="0071436B">
      <w:pPr>
        <w:rPr>
          <w:rFonts w:ascii="Arial" w:hAnsi="Arial" w:cs="Arial"/>
          <w:u w:val="single"/>
        </w:rPr>
      </w:pPr>
    </w:p>
    <w:p w14:paraId="1E9FDD02" w14:textId="77777777" w:rsidR="0071436B" w:rsidRPr="00042432" w:rsidRDefault="0071436B">
      <w:pPr>
        <w:rPr>
          <w:rFonts w:ascii="Arial" w:hAnsi="Arial" w:cs="Arial"/>
          <w:u w:val="single"/>
        </w:rPr>
      </w:pPr>
    </w:p>
    <w:p w14:paraId="75EE6958" w14:textId="77777777" w:rsidR="0071436B" w:rsidRPr="00042432" w:rsidRDefault="0071436B">
      <w:pPr>
        <w:rPr>
          <w:rFonts w:ascii="Arial" w:hAnsi="Arial" w:cs="Arial"/>
          <w:u w:val="single"/>
        </w:rPr>
      </w:pPr>
    </w:p>
    <w:p w14:paraId="54ADE3A4" w14:textId="77777777" w:rsidR="00E3589D" w:rsidRPr="00042432" w:rsidRDefault="00E3589D">
      <w:pPr>
        <w:rPr>
          <w:rFonts w:ascii="Arial" w:hAnsi="Arial" w:cs="Arial"/>
          <w:u w:val="single"/>
        </w:rPr>
      </w:pPr>
    </w:p>
    <w:p w14:paraId="362107E4" w14:textId="77777777" w:rsidR="00773C9B" w:rsidRPr="00042432" w:rsidRDefault="00773C9B">
      <w:pPr>
        <w:rPr>
          <w:rFonts w:ascii="Arial" w:hAnsi="Arial" w:cs="Arial"/>
          <w:color w:val="0070C0"/>
          <w:u w:val="single"/>
        </w:rPr>
      </w:pPr>
      <w:r w:rsidRPr="00042432">
        <w:rPr>
          <w:rFonts w:ascii="Arial" w:hAnsi="Arial" w:cs="Arial"/>
          <w:color w:val="0070C0"/>
          <w:u w:val="single"/>
        </w:rPr>
        <w:lastRenderedPageBreak/>
        <w:t>Zelfreflectie van Mart:</w:t>
      </w:r>
    </w:p>
    <w:p w14:paraId="2E4F6CEB" w14:textId="77777777" w:rsidR="00AF6DEA" w:rsidRPr="00042432" w:rsidRDefault="00AF6DEA" w:rsidP="00AF6DEA">
      <w:pPr>
        <w:rPr>
          <w:rFonts w:ascii="Arial" w:hAnsi="Arial" w:cs="Arial"/>
        </w:rPr>
      </w:pPr>
      <w:r w:rsidRPr="00042432">
        <w:rPr>
          <w:rFonts w:ascii="Arial" w:hAnsi="Arial" w:cs="Arial"/>
        </w:rPr>
        <w:t xml:space="preserve">Het samenwerken met de groep was zeer prettig, we dachten over veel onderwerpen hetzelfde en konden daardoor efficiënt aan het werk. Ondanks het uitvallen van een student, konden we dit mooi opvangen. We verdeelden goed het werk en bespraken dit met elkaar, waardoor het mooi bij elkaar aansluit. Het was vooral fijn dat we voor mijn persoonlijke denominatie hebben gekozen. Het kiezen van de onderwerpen en het verdelen van de taken was ook zeer goed verlopen, iedereen heeft zijn eigen keuze kunnen maken. Bij de bijeenkomsten om te controleren en het verslag samen te voegen konden zeer makkelijk overleggen wie wat had en waaraan gewerkt moest worden.  Het was op deze manier zeer fijn te werken en ook snel. </w:t>
      </w:r>
    </w:p>
    <w:p w14:paraId="7D447442" w14:textId="77777777" w:rsidR="00773C9B" w:rsidRPr="00042432" w:rsidRDefault="00773C9B">
      <w:pPr>
        <w:rPr>
          <w:rFonts w:ascii="Arial" w:hAnsi="Arial" w:cs="Arial"/>
          <w:u w:val="single"/>
        </w:rPr>
      </w:pPr>
    </w:p>
    <w:p w14:paraId="2E02DE33" w14:textId="77777777" w:rsidR="00E3589D" w:rsidRPr="00042432" w:rsidRDefault="00E3589D">
      <w:pPr>
        <w:rPr>
          <w:rFonts w:ascii="Arial" w:hAnsi="Arial" w:cs="Arial"/>
          <w:u w:val="single"/>
        </w:rPr>
      </w:pPr>
    </w:p>
    <w:p w14:paraId="5A1B22BB" w14:textId="41EE2EF3" w:rsidR="00773C9B" w:rsidRPr="00042432" w:rsidRDefault="00773C9B">
      <w:pPr>
        <w:rPr>
          <w:rFonts w:ascii="Arial" w:hAnsi="Arial" w:cs="Arial"/>
          <w:color w:val="0070C0"/>
          <w:u w:val="single"/>
        </w:rPr>
      </w:pPr>
      <w:r w:rsidRPr="00042432">
        <w:rPr>
          <w:rFonts w:ascii="Arial" w:hAnsi="Arial" w:cs="Arial"/>
          <w:color w:val="0070C0"/>
          <w:u w:val="single"/>
        </w:rPr>
        <w:t>Zelfreflectie van Jan Willem:</w:t>
      </w:r>
    </w:p>
    <w:p w14:paraId="698C05F4" w14:textId="016B3636" w:rsidR="00773C9B" w:rsidRPr="00042432" w:rsidRDefault="00794360" w:rsidP="00862B77">
      <w:pPr>
        <w:pStyle w:val="Geenafstand"/>
        <w:rPr>
          <w:rFonts w:ascii="Arial" w:hAnsi="Arial" w:cs="Arial"/>
          <w:sz w:val="24"/>
        </w:rPr>
      </w:pPr>
      <w:r w:rsidRPr="00042432">
        <w:rPr>
          <w:rFonts w:ascii="Arial" w:hAnsi="Arial" w:cs="Arial"/>
          <w:sz w:val="24"/>
        </w:rPr>
        <w:t>De samenwerking verliep goed. We hadden een goede taakverdeling, iedereen wist wat die moest doen en alles was duidelijk en goed verdeeld. Omdat Sharonique met school is gestopt moesten we het met ons groepje met één iemand minder doen. Dit hebben wij als groepje zonder problemen opgepakt. We waren het unaniem eens over de denominatie keuze. We zijn tot de conclusie gekomen dat onze ideale school een openbare school is.</w:t>
      </w:r>
      <w:r w:rsidR="00862B77" w:rsidRPr="00042432">
        <w:rPr>
          <w:rFonts w:ascii="Arial" w:hAnsi="Arial" w:cs="Arial"/>
          <w:sz w:val="24"/>
        </w:rPr>
        <w:t xml:space="preserve"> </w:t>
      </w:r>
      <w:r w:rsidRPr="00042432">
        <w:rPr>
          <w:rFonts w:ascii="Arial" w:hAnsi="Arial" w:cs="Arial"/>
          <w:sz w:val="24"/>
        </w:rPr>
        <w:t>Als iemand een vraag had, kon hij/zij die stellen en was de vraag zo beantwoord.</w:t>
      </w:r>
      <w:r w:rsidR="00862B77" w:rsidRPr="00042432">
        <w:rPr>
          <w:rFonts w:ascii="Arial" w:hAnsi="Arial" w:cs="Arial"/>
          <w:sz w:val="24"/>
        </w:rPr>
        <w:t xml:space="preserve"> </w:t>
      </w:r>
      <w:r w:rsidRPr="00042432">
        <w:rPr>
          <w:rFonts w:ascii="Arial" w:hAnsi="Arial" w:cs="Arial"/>
          <w:sz w:val="24"/>
        </w:rPr>
        <w:t>We zijn een paar keer buiten school bij elkaar gaan zitten om eraan te werken.</w:t>
      </w:r>
    </w:p>
    <w:p w14:paraId="3F131947" w14:textId="77777777" w:rsidR="00E3589D" w:rsidRPr="00042432" w:rsidRDefault="00E3589D">
      <w:pPr>
        <w:rPr>
          <w:rFonts w:ascii="Arial" w:hAnsi="Arial" w:cs="Arial"/>
          <w:u w:val="single"/>
        </w:rPr>
      </w:pPr>
    </w:p>
    <w:p w14:paraId="7EFE5D09" w14:textId="40C11988" w:rsidR="005A4349" w:rsidRPr="00042432" w:rsidRDefault="00773C9B" w:rsidP="00632DA6">
      <w:pPr>
        <w:rPr>
          <w:rFonts w:ascii="Arial" w:eastAsiaTheme="majorEastAsia" w:hAnsi="Arial" w:cs="Arial"/>
          <w:color w:val="0070C0"/>
          <w:sz w:val="40"/>
          <w:szCs w:val="40"/>
        </w:rPr>
      </w:pPr>
      <w:r w:rsidRPr="00042432">
        <w:rPr>
          <w:rFonts w:ascii="Arial" w:hAnsi="Arial" w:cs="Arial"/>
          <w:color w:val="0070C0"/>
          <w:u w:val="single"/>
        </w:rPr>
        <w:t>Zelfreflectie van Teun:</w:t>
      </w:r>
    </w:p>
    <w:p w14:paraId="7FF2E64C" w14:textId="77777777" w:rsidR="00E256B4" w:rsidRPr="00042432" w:rsidRDefault="00E256B4" w:rsidP="00E256B4">
      <w:pPr>
        <w:rPr>
          <w:rFonts w:ascii="Arial" w:hAnsi="Arial" w:cs="Arial"/>
        </w:rPr>
      </w:pPr>
      <w:r w:rsidRPr="00042432">
        <w:rPr>
          <w:rFonts w:ascii="Arial" w:hAnsi="Arial" w:cs="Arial"/>
        </w:rPr>
        <w:t xml:space="preserve">Ik vond “De Virtuele School” een erg leuk project omdat je op deze manier echt kon nadenken over het ideale onderwijs in jouw ogen. Hierdoor heb ik over best veel onderwerpen binnen het onderwijs een mening kunnen vormen. Je gaat echt nadenken over de manier waarop zo’n school in elkaar zit, i.p.v. alleen maar de lesjes voorbereiden en uitvoeren. Daarnaast was het leuk dat je ook echt je eigen visie kon uitdrukken in het ‘creëren’ van een school. </w:t>
      </w:r>
    </w:p>
    <w:p w14:paraId="2479FE7A" w14:textId="77777777" w:rsidR="00E256B4" w:rsidRPr="00042432" w:rsidRDefault="00E256B4" w:rsidP="00E256B4">
      <w:pPr>
        <w:rPr>
          <w:rFonts w:ascii="Arial" w:hAnsi="Arial" w:cs="Arial"/>
        </w:rPr>
      </w:pPr>
      <w:r w:rsidRPr="00042432">
        <w:rPr>
          <w:rFonts w:ascii="Arial" w:hAnsi="Arial" w:cs="Arial"/>
        </w:rPr>
        <w:t>Onze samenwerking verliep goed. We hadden over bijna alles vrijwel direct overeenkomst. Hierdoor hoefden we alleen maar met ideeën te komen en die uit te werken. We hadden dan ook een groepje dat allemaal goed dor wilde werken (naar mijn gevoel).</w:t>
      </w:r>
    </w:p>
    <w:p w14:paraId="77245460" w14:textId="77777777" w:rsidR="00E256B4" w:rsidRPr="00042432" w:rsidRDefault="00E256B4" w:rsidP="00E256B4">
      <w:pPr>
        <w:rPr>
          <w:rFonts w:ascii="Arial" w:hAnsi="Arial" w:cs="Arial"/>
        </w:rPr>
      </w:pPr>
      <w:r w:rsidRPr="00042432">
        <w:rPr>
          <w:rFonts w:ascii="Arial" w:hAnsi="Arial" w:cs="Arial"/>
        </w:rPr>
        <w:t>Het enige wat ik minder vond is dat het voor het jaar 2032 was. Je moest dus al regels gaan opstellen voor over 15 jaar. Dit is best raar aangezien je totaal geen idee hebt over de manier van leven in die tijd. Als je de opdracht aanpast naar een school voor 2020 is het al een stuk makkelijker omdat dat veel dichterbij ligt. Voor de rest vond ik het een leuk project om aan te werken.</w:t>
      </w:r>
    </w:p>
    <w:p w14:paraId="47C5E0B5" w14:textId="77777777" w:rsidR="00E256B4" w:rsidRPr="00042432" w:rsidRDefault="00E256B4" w:rsidP="00E256B4">
      <w:pPr>
        <w:rPr>
          <w:rFonts w:ascii="Arial" w:hAnsi="Arial" w:cs="Arial"/>
        </w:rPr>
      </w:pPr>
      <w:r w:rsidRPr="00042432">
        <w:rPr>
          <w:rFonts w:ascii="Arial" w:hAnsi="Arial" w:cs="Arial"/>
        </w:rPr>
        <w:t>Ik denk dat we een leuke school hebben kunnen bedenken en dat onze school een waar succes zou worden!</w:t>
      </w:r>
    </w:p>
    <w:p w14:paraId="70FCA993" w14:textId="0344918A" w:rsidR="005A4349" w:rsidRPr="00042432" w:rsidRDefault="00505142" w:rsidP="00632DA6">
      <w:pPr>
        <w:rPr>
          <w:rFonts w:ascii="Arial" w:eastAsiaTheme="majorEastAsia" w:hAnsi="Arial" w:cs="Arial"/>
          <w:color w:val="0070C0"/>
          <w:sz w:val="40"/>
          <w:szCs w:val="40"/>
        </w:rPr>
      </w:pPr>
      <w:r w:rsidRPr="00042432">
        <w:rPr>
          <w:rFonts w:ascii="Arial" w:hAnsi="Arial" w:cs="Arial"/>
        </w:rPr>
        <w:br w:type="page"/>
      </w:r>
    </w:p>
    <w:bookmarkStart w:id="45" w:name="_Toc473145066" w:displacedByCustomXml="next"/>
    <w:sdt>
      <w:sdtPr>
        <w:rPr>
          <w:rFonts w:ascii="Arial" w:eastAsiaTheme="minorHAnsi" w:hAnsi="Arial" w:cs="Arial"/>
          <w:color w:val="auto"/>
          <w:sz w:val="24"/>
          <w:szCs w:val="24"/>
        </w:rPr>
        <w:id w:val="1332410189"/>
        <w:docPartObj>
          <w:docPartGallery w:val="Bibliographies"/>
          <w:docPartUnique/>
        </w:docPartObj>
      </w:sdtPr>
      <w:sdtEndPr/>
      <w:sdtContent>
        <w:p w14:paraId="1B8E2C64" w14:textId="38D392DA" w:rsidR="005A4349" w:rsidRPr="00042432" w:rsidRDefault="005A4349">
          <w:pPr>
            <w:pStyle w:val="Kop1"/>
            <w:rPr>
              <w:rFonts w:ascii="Arial" w:hAnsi="Arial" w:cs="Arial"/>
            </w:rPr>
          </w:pPr>
          <w:r w:rsidRPr="00042432">
            <w:rPr>
              <w:rFonts w:ascii="Arial" w:hAnsi="Arial" w:cs="Arial"/>
            </w:rPr>
            <w:t>Bibliografie</w:t>
          </w:r>
          <w:bookmarkEnd w:id="45"/>
        </w:p>
        <w:sdt>
          <w:sdtPr>
            <w:rPr>
              <w:rFonts w:ascii="Arial" w:hAnsi="Arial" w:cs="Arial"/>
            </w:rPr>
            <w:id w:val="111145805"/>
            <w:bibliography/>
          </w:sdtPr>
          <w:sdtEndPr/>
          <w:sdtContent>
            <w:p w14:paraId="54BA5936" w14:textId="77777777" w:rsidR="0071436B" w:rsidRPr="00042432" w:rsidRDefault="005A4349" w:rsidP="0071436B">
              <w:pPr>
                <w:pStyle w:val="Bibliografie"/>
                <w:ind w:left="720" w:hanging="720"/>
                <w:rPr>
                  <w:rFonts w:ascii="Arial" w:hAnsi="Arial" w:cs="Arial"/>
                  <w:noProof/>
                </w:rPr>
              </w:pPr>
              <w:r w:rsidRPr="00042432">
                <w:rPr>
                  <w:rFonts w:ascii="Arial" w:hAnsi="Arial" w:cs="Arial"/>
                </w:rPr>
                <w:fldChar w:fldCharType="begin"/>
              </w:r>
              <w:r w:rsidRPr="00042432">
                <w:rPr>
                  <w:rFonts w:ascii="Arial" w:hAnsi="Arial" w:cs="Arial"/>
                </w:rPr>
                <w:instrText>BIBLIOGRAPHY</w:instrText>
              </w:r>
              <w:r w:rsidRPr="00042432">
                <w:rPr>
                  <w:rFonts w:ascii="Arial" w:hAnsi="Arial" w:cs="Arial"/>
                </w:rPr>
                <w:fldChar w:fldCharType="separate"/>
              </w:r>
              <w:r w:rsidR="0071436B" w:rsidRPr="00042432">
                <w:rPr>
                  <w:rFonts w:ascii="Arial" w:hAnsi="Arial" w:cs="Arial"/>
                  <w:noProof/>
                </w:rPr>
                <w:t xml:space="preserve">Dorine Collard, S. B. (2014, November). </w:t>
              </w:r>
              <w:r w:rsidR="0071436B" w:rsidRPr="00042432">
                <w:rPr>
                  <w:rFonts w:ascii="Arial" w:hAnsi="Arial" w:cs="Arial"/>
                  <w:i/>
                  <w:iCs/>
                  <w:noProof/>
                </w:rPr>
                <w:t>Mulier Instituut</w:t>
              </w:r>
              <w:r w:rsidR="0071436B" w:rsidRPr="00042432">
                <w:rPr>
                  <w:rFonts w:ascii="Arial" w:hAnsi="Arial" w:cs="Arial"/>
                  <w:noProof/>
                </w:rPr>
                <w:t>. Opgeroepen op 2014, van nro.nl: https://www.nro.nl/wp-content/uploads/2015/04/Rapport-Mulier-Instituut.pdf</w:t>
              </w:r>
            </w:p>
            <w:p w14:paraId="0BFD47F5" w14:textId="77777777" w:rsidR="0071436B" w:rsidRPr="00042432" w:rsidRDefault="0071436B" w:rsidP="0071436B">
              <w:pPr>
                <w:pStyle w:val="Bibliografie"/>
                <w:ind w:left="720" w:hanging="720"/>
                <w:rPr>
                  <w:rFonts w:ascii="Arial" w:hAnsi="Arial" w:cs="Arial"/>
                  <w:noProof/>
                </w:rPr>
              </w:pPr>
              <w:r w:rsidRPr="00042432">
                <w:rPr>
                  <w:rFonts w:ascii="Arial" w:hAnsi="Arial" w:cs="Arial"/>
                  <w:noProof/>
                </w:rPr>
                <w:t>jolene1984. (sd). Opgeroepen op januari 2017, van info.nu: http://mens-en-samenleving.infonu.nl/onderwijs/64129-vakken-die-op-de-basisschool-worden-gegeven.html</w:t>
              </w:r>
            </w:p>
            <w:p w14:paraId="0EBE4598" w14:textId="77777777" w:rsidR="0071436B" w:rsidRPr="00042432" w:rsidRDefault="0071436B" w:rsidP="0071436B">
              <w:pPr>
                <w:pStyle w:val="Bibliografie"/>
                <w:ind w:left="720" w:hanging="720"/>
                <w:rPr>
                  <w:rFonts w:ascii="Arial" w:hAnsi="Arial" w:cs="Arial"/>
                  <w:noProof/>
                </w:rPr>
              </w:pPr>
              <w:r w:rsidRPr="00042432">
                <w:rPr>
                  <w:rFonts w:ascii="Arial" w:hAnsi="Arial" w:cs="Arial"/>
                  <w:noProof/>
                </w:rPr>
                <w:t xml:space="preserve">Leraar24.nl. (2009). </w:t>
              </w:r>
              <w:r w:rsidRPr="00042432">
                <w:rPr>
                  <w:rFonts w:ascii="Arial" w:hAnsi="Arial" w:cs="Arial"/>
                  <w:i/>
                  <w:iCs/>
                  <w:noProof/>
                </w:rPr>
                <w:t>Meervoudige intelligentie.</w:t>
              </w:r>
              <w:r w:rsidRPr="00042432">
                <w:rPr>
                  <w:rFonts w:ascii="Arial" w:hAnsi="Arial" w:cs="Arial"/>
                  <w:noProof/>
                </w:rPr>
                <w:t xml:space="preserve"> </w:t>
              </w:r>
            </w:p>
            <w:p w14:paraId="3480858D" w14:textId="77777777" w:rsidR="0071436B" w:rsidRPr="00042432" w:rsidRDefault="0071436B" w:rsidP="0071436B">
              <w:pPr>
                <w:pStyle w:val="Bibliografie"/>
                <w:ind w:left="720" w:hanging="720"/>
                <w:rPr>
                  <w:rFonts w:ascii="Arial" w:hAnsi="Arial" w:cs="Arial"/>
                  <w:noProof/>
                </w:rPr>
              </w:pPr>
              <w:r w:rsidRPr="00042432">
                <w:rPr>
                  <w:rFonts w:ascii="Arial" w:hAnsi="Arial" w:cs="Arial"/>
                  <w:noProof/>
                </w:rPr>
                <w:t>malmberg-medewerkers. (sd). Opgeroepen op januari 2017, van malmberg: http://www.malmberg.nl/Basisonderwijs/Methodes.htm</w:t>
              </w:r>
            </w:p>
            <w:p w14:paraId="419047F1" w14:textId="77777777" w:rsidR="0071436B" w:rsidRPr="00042432" w:rsidRDefault="0071436B" w:rsidP="0071436B">
              <w:pPr>
                <w:pStyle w:val="Bibliografie"/>
                <w:ind w:left="720" w:hanging="720"/>
                <w:rPr>
                  <w:rFonts w:ascii="Arial" w:hAnsi="Arial" w:cs="Arial"/>
                  <w:noProof/>
                </w:rPr>
              </w:pPr>
              <w:r w:rsidRPr="00042432">
                <w:rPr>
                  <w:rFonts w:ascii="Arial" w:hAnsi="Arial" w:cs="Arial"/>
                  <w:noProof/>
                </w:rPr>
                <w:t>onbekend. (sd). Opgeroepen op januari 2017, van duurzaam-verder: http://www.duurzaam-verder.nl/duurzame-verlichting</w:t>
              </w:r>
            </w:p>
            <w:p w14:paraId="5724BA99" w14:textId="77777777" w:rsidR="0071436B" w:rsidRPr="00042432" w:rsidRDefault="0071436B" w:rsidP="0071436B">
              <w:pPr>
                <w:pStyle w:val="Bibliografie"/>
                <w:ind w:left="720" w:hanging="720"/>
                <w:rPr>
                  <w:rFonts w:ascii="Arial" w:hAnsi="Arial" w:cs="Arial"/>
                  <w:noProof/>
                </w:rPr>
              </w:pPr>
              <w:r w:rsidRPr="00042432">
                <w:rPr>
                  <w:rFonts w:ascii="Arial" w:hAnsi="Arial" w:cs="Arial"/>
                  <w:noProof/>
                </w:rPr>
                <w:t>redactie-duurzaamnieuws. (2016, juli). Opgeroepen op januari 2017, van duurzaamnieuws: http://www.duurzaamnieuws.nl/duurzame-voordelen-led-verlichting/</w:t>
              </w:r>
            </w:p>
            <w:p w14:paraId="37175573" w14:textId="77777777" w:rsidR="0071436B" w:rsidRPr="00042432" w:rsidRDefault="0071436B" w:rsidP="0071436B">
              <w:pPr>
                <w:pStyle w:val="Bibliografie"/>
                <w:ind w:left="720" w:hanging="720"/>
                <w:rPr>
                  <w:rFonts w:ascii="Arial" w:hAnsi="Arial" w:cs="Arial"/>
                  <w:noProof/>
                </w:rPr>
              </w:pPr>
              <w:r w:rsidRPr="00042432">
                <w:rPr>
                  <w:rFonts w:ascii="Arial" w:hAnsi="Arial" w:cs="Arial"/>
                  <w:noProof/>
                </w:rPr>
                <w:t>SwitchExpert-BV. (2015, juni). Opgeroepen op januari 2017, van energieleveranciers: https://www.energieleveranciers.nl/blog/zonne-energie-opslaan</w:t>
              </w:r>
            </w:p>
            <w:p w14:paraId="1535FCC3" w14:textId="77777777" w:rsidR="0071436B" w:rsidRPr="00042432" w:rsidRDefault="0071436B" w:rsidP="0071436B">
              <w:pPr>
                <w:pStyle w:val="Bibliografie"/>
                <w:ind w:left="720" w:hanging="720"/>
                <w:rPr>
                  <w:rFonts w:ascii="Arial" w:hAnsi="Arial" w:cs="Arial"/>
                  <w:noProof/>
                </w:rPr>
              </w:pPr>
              <w:r w:rsidRPr="00042432">
                <w:rPr>
                  <w:rFonts w:ascii="Arial" w:hAnsi="Arial" w:cs="Arial"/>
                  <w:noProof/>
                </w:rPr>
                <w:t>thiememeulenhoff-medewerkers. (sd). Opgeroepen op januari 2017, van thiememeulenhoff: https://www.thiememeulenhoff.nl/primair-onderwijs</w:t>
              </w:r>
            </w:p>
            <w:p w14:paraId="532E9277" w14:textId="77777777" w:rsidR="0071436B" w:rsidRPr="00042432" w:rsidRDefault="0071436B" w:rsidP="0071436B">
              <w:pPr>
                <w:pStyle w:val="Bibliografie"/>
                <w:ind w:left="720" w:hanging="720"/>
                <w:rPr>
                  <w:rFonts w:ascii="Arial" w:hAnsi="Arial" w:cs="Arial"/>
                  <w:noProof/>
                </w:rPr>
              </w:pPr>
              <w:r w:rsidRPr="00042432">
                <w:rPr>
                  <w:rFonts w:ascii="Arial" w:hAnsi="Arial" w:cs="Arial"/>
                  <w:noProof/>
                </w:rPr>
                <w:t xml:space="preserve">thuisinonderwijs. (2015, juni 15). </w:t>
              </w:r>
              <w:r w:rsidRPr="00042432">
                <w:rPr>
                  <w:rFonts w:ascii="Arial" w:hAnsi="Arial" w:cs="Arial"/>
                  <w:i/>
                  <w:iCs/>
                  <w:noProof/>
                </w:rPr>
                <w:t>De voor en nadelen van een combinatiegroep.</w:t>
              </w:r>
              <w:r w:rsidRPr="00042432">
                <w:rPr>
                  <w:rFonts w:ascii="Arial" w:hAnsi="Arial" w:cs="Arial"/>
                  <w:noProof/>
                </w:rPr>
                <w:t xml:space="preserve"> Opgehaald van www.thuisinonderwijs.nl: http://www.thuisinonderwijs.nl/de-voor-en-nadelen-van-een-combinatiegroep/</w:t>
              </w:r>
            </w:p>
            <w:p w14:paraId="3CB5BFF7" w14:textId="77777777" w:rsidR="0071436B" w:rsidRPr="00042432" w:rsidRDefault="0071436B" w:rsidP="0071436B">
              <w:pPr>
                <w:pStyle w:val="Bibliografie"/>
                <w:ind w:left="720" w:hanging="720"/>
                <w:rPr>
                  <w:rFonts w:ascii="Arial" w:hAnsi="Arial" w:cs="Arial"/>
                  <w:noProof/>
                </w:rPr>
              </w:pPr>
              <w:r w:rsidRPr="00042432">
                <w:rPr>
                  <w:rFonts w:ascii="Arial" w:hAnsi="Arial" w:cs="Arial"/>
                  <w:noProof/>
                </w:rPr>
                <w:t xml:space="preserve">Tijtgat, P. (2016, 12 19). </w:t>
              </w:r>
              <w:r w:rsidRPr="00042432">
                <w:rPr>
                  <w:rFonts w:ascii="Arial" w:hAnsi="Arial" w:cs="Arial"/>
                  <w:i/>
                  <w:iCs/>
                  <w:noProof/>
                </w:rPr>
                <w:t>https://biblio.ugent.be/publication/7052004</w:t>
              </w:r>
              <w:r w:rsidRPr="00042432">
                <w:rPr>
                  <w:rFonts w:ascii="Arial" w:hAnsi="Arial" w:cs="Arial"/>
                  <w:noProof/>
                </w:rPr>
                <w:t>. Opgehaald van Universiteit Gent: http://hdl.handle.net/1854/LU-7052004</w:t>
              </w:r>
            </w:p>
            <w:p w14:paraId="23922D51" w14:textId="77777777" w:rsidR="0071436B" w:rsidRPr="00042432" w:rsidRDefault="0071436B" w:rsidP="0071436B">
              <w:pPr>
                <w:pStyle w:val="Bibliografie"/>
                <w:ind w:left="720" w:hanging="720"/>
                <w:rPr>
                  <w:rFonts w:ascii="Arial" w:hAnsi="Arial" w:cs="Arial"/>
                  <w:noProof/>
                </w:rPr>
              </w:pPr>
              <w:r w:rsidRPr="00042432">
                <w:rPr>
                  <w:rFonts w:ascii="Arial" w:hAnsi="Arial" w:cs="Arial"/>
                  <w:i/>
                  <w:iCs/>
                  <w:noProof/>
                </w:rPr>
                <w:t>Visie op gezond leven</w:t>
              </w:r>
              <w:r w:rsidRPr="00042432">
                <w:rPr>
                  <w:rFonts w:ascii="Arial" w:hAnsi="Arial" w:cs="Arial"/>
                  <w:noProof/>
                </w:rPr>
                <w:t>. (sd). Opgehaald van Voedingscentrum.nl: http://www.voedingscentrum.nl/Assets/Uploads/voedingscentrum/Documents/Professionals/Onderwijs/Basisonderwijs/Voedingsbeleid%20voor%20de%20basisschool.pdf</w:t>
              </w:r>
            </w:p>
            <w:p w14:paraId="39E133F3" w14:textId="77777777" w:rsidR="0071436B" w:rsidRPr="00042432" w:rsidRDefault="0071436B" w:rsidP="0071436B">
              <w:pPr>
                <w:pStyle w:val="Bibliografie"/>
                <w:ind w:left="720" w:hanging="720"/>
                <w:rPr>
                  <w:rFonts w:ascii="Arial" w:hAnsi="Arial" w:cs="Arial"/>
                  <w:noProof/>
                </w:rPr>
              </w:pPr>
              <w:r w:rsidRPr="00042432">
                <w:rPr>
                  <w:rFonts w:ascii="Arial" w:hAnsi="Arial" w:cs="Arial"/>
                  <w:noProof/>
                </w:rPr>
                <w:t xml:space="preserve">Wikipedia. (2016). </w:t>
              </w:r>
              <w:r w:rsidRPr="00042432">
                <w:rPr>
                  <w:rFonts w:ascii="Arial" w:hAnsi="Arial" w:cs="Arial"/>
                  <w:i/>
                  <w:iCs/>
                  <w:noProof/>
                </w:rPr>
                <w:t>Openbaar onderwijs.</w:t>
              </w:r>
              <w:r w:rsidRPr="00042432">
                <w:rPr>
                  <w:rFonts w:ascii="Arial" w:hAnsi="Arial" w:cs="Arial"/>
                  <w:noProof/>
                </w:rPr>
                <w:t xml:space="preserve"> </w:t>
              </w:r>
            </w:p>
            <w:p w14:paraId="0F92BB9C" w14:textId="77777777" w:rsidR="0071436B" w:rsidRPr="00042432" w:rsidRDefault="0071436B" w:rsidP="0071436B">
              <w:pPr>
                <w:pStyle w:val="Bibliografie"/>
                <w:ind w:left="720" w:hanging="720"/>
                <w:rPr>
                  <w:rFonts w:ascii="Arial" w:hAnsi="Arial" w:cs="Arial"/>
                  <w:noProof/>
                </w:rPr>
              </w:pPr>
              <w:r w:rsidRPr="00042432">
                <w:rPr>
                  <w:rFonts w:ascii="Arial" w:hAnsi="Arial" w:cs="Arial"/>
                  <w:noProof/>
                </w:rPr>
                <w:t>zwijssen-medewerkers. (sd). Opgeroepen op januari 2017, van zwijssen: https://www.zwijsen.nl/voorschool.htm</w:t>
              </w:r>
            </w:p>
            <w:p w14:paraId="3849BC83" w14:textId="2F750F2A" w:rsidR="005A4349" w:rsidRPr="00042432" w:rsidRDefault="005A4349" w:rsidP="0071436B">
              <w:pPr>
                <w:rPr>
                  <w:rFonts w:ascii="Arial" w:hAnsi="Arial" w:cs="Arial"/>
                </w:rPr>
              </w:pPr>
              <w:r w:rsidRPr="00042432">
                <w:rPr>
                  <w:rFonts w:ascii="Arial" w:hAnsi="Arial" w:cs="Arial"/>
                  <w:b/>
                  <w:bCs/>
                  <w:noProof/>
                </w:rPr>
                <w:fldChar w:fldCharType="end"/>
              </w:r>
            </w:p>
          </w:sdtContent>
        </w:sdt>
      </w:sdtContent>
    </w:sdt>
    <w:p w14:paraId="742F568D" w14:textId="1F160981" w:rsidR="00BF104D" w:rsidRPr="00042432" w:rsidRDefault="00BF104D" w:rsidP="00632DA6">
      <w:pPr>
        <w:rPr>
          <w:rFonts w:ascii="Arial" w:hAnsi="Arial" w:cs="Arial"/>
        </w:rPr>
      </w:pPr>
    </w:p>
    <w:sectPr w:rsidR="00BF104D" w:rsidRPr="00042432" w:rsidSect="00E71DF6">
      <w:footerReference w:type="even" r:id="rId16"/>
      <w:footerReference w:type="default" r:id="rId17"/>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90C18" w14:textId="77777777" w:rsidR="00FC7663" w:rsidRDefault="00FC7663" w:rsidP="004D210F">
      <w:r>
        <w:separator/>
      </w:r>
    </w:p>
  </w:endnote>
  <w:endnote w:type="continuationSeparator" w:id="0">
    <w:p w14:paraId="66C794EF" w14:textId="77777777" w:rsidR="00FC7663" w:rsidRDefault="00FC7663" w:rsidP="004D2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235A2" w14:textId="77777777" w:rsidR="00623BE4" w:rsidRDefault="00623BE4" w:rsidP="00E71DF6">
    <w:pPr>
      <w:pStyle w:val="Voettekst"/>
      <w:framePr w:wrap="none"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D5428">
      <w:rPr>
        <w:rStyle w:val="Paginanummer"/>
        <w:noProof/>
      </w:rPr>
      <w:t>2</w:t>
    </w:r>
    <w:r>
      <w:rPr>
        <w:rStyle w:val="Paginanummer"/>
      </w:rPr>
      <w:fldChar w:fldCharType="end"/>
    </w:r>
  </w:p>
  <w:p w14:paraId="085A43A9" w14:textId="36C96E56" w:rsidR="00623BE4" w:rsidRPr="00606D75" w:rsidRDefault="00623BE4" w:rsidP="00756555">
    <w:pPr>
      <w:ind w:firstLine="708"/>
      <w:jc w:val="center"/>
      <w:rPr>
        <w:rFonts w:ascii="Arial" w:hAnsi="Arial" w:cs="Arial"/>
      </w:rPr>
    </w:pPr>
    <w:r w:rsidRPr="00606D75">
      <w:rPr>
        <w:rFonts w:ascii="Arial" w:hAnsi="Arial" w:cs="Arial"/>
      </w:rPr>
      <w:t xml:space="preserve">Mart </w:t>
    </w:r>
    <w:proofErr w:type="spellStart"/>
    <w:r w:rsidRPr="00606D75">
      <w:rPr>
        <w:rFonts w:ascii="Arial" w:hAnsi="Arial" w:cs="Arial"/>
      </w:rPr>
      <w:t>Olthof</w:t>
    </w:r>
    <w:proofErr w:type="spellEnd"/>
    <w:r w:rsidRPr="00606D75">
      <w:rPr>
        <w:rFonts w:ascii="Arial" w:hAnsi="Arial" w:cs="Arial"/>
      </w:rPr>
      <w:t>: 328654</w:t>
    </w:r>
    <w:r>
      <w:rPr>
        <w:rFonts w:ascii="Arial" w:hAnsi="Arial" w:cs="Arial"/>
      </w:rPr>
      <w:t xml:space="preserve">, </w:t>
    </w:r>
    <w:r w:rsidRPr="00606D75">
      <w:rPr>
        <w:rFonts w:ascii="Arial" w:hAnsi="Arial" w:cs="Arial"/>
      </w:rPr>
      <w:t>Thijs Oskam: 432613</w:t>
    </w:r>
    <w:r>
      <w:rPr>
        <w:rFonts w:ascii="Arial" w:hAnsi="Arial" w:cs="Arial"/>
      </w:rPr>
      <w:t xml:space="preserve">, </w:t>
    </w:r>
    <w:r w:rsidRPr="00606D75">
      <w:rPr>
        <w:rFonts w:ascii="Arial" w:hAnsi="Arial" w:cs="Arial"/>
      </w:rPr>
      <w:t xml:space="preserve">Mila </w:t>
    </w:r>
    <w:proofErr w:type="spellStart"/>
    <w:r w:rsidRPr="00606D75">
      <w:rPr>
        <w:rFonts w:ascii="Arial" w:hAnsi="Arial" w:cs="Arial"/>
      </w:rPr>
      <w:t>Pflaum</w:t>
    </w:r>
    <w:proofErr w:type="spellEnd"/>
    <w:r w:rsidRPr="00606D75">
      <w:rPr>
        <w:rFonts w:ascii="Arial" w:hAnsi="Arial" w:cs="Arial"/>
      </w:rPr>
      <w:t>: 433467</w:t>
    </w:r>
    <w:r>
      <w:rPr>
        <w:rFonts w:ascii="Arial" w:hAnsi="Arial" w:cs="Arial"/>
      </w:rPr>
      <w:t xml:space="preserve">, </w:t>
    </w:r>
    <w:r w:rsidRPr="00606D75">
      <w:rPr>
        <w:rFonts w:ascii="Arial" w:hAnsi="Arial" w:cs="Arial"/>
      </w:rPr>
      <w:t>Teun ter Steege: 432784</w:t>
    </w:r>
    <w:r>
      <w:rPr>
        <w:rFonts w:ascii="Arial" w:hAnsi="Arial" w:cs="Arial"/>
      </w:rPr>
      <w:t xml:space="preserve">, </w:t>
    </w:r>
    <w:r w:rsidRPr="00606D75">
      <w:rPr>
        <w:rFonts w:ascii="Arial" w:hAnsi="Arial" w:cs="Arial"/>
      </w:rPr>
      <w:t xml:space="preserve">Jan Willem </w:t>
    </w:r>
    <w:proofErr w:type="spellStart"/>
    <w:r w:rsidRPr="00606D75">
      <w:rPr>
        <w:rFonts w:ascii="Arial" w:hAnsi="Arial" w:cs="Arial"/>
      </w:rPr>
      <w:t>Uunk</w:t>
    </w:r>
    <w:proofErr w:type="spellEnd"/>
    <w:r w:rsidRPr="00606D75">
      <w:rPr>
        <w:rFonts w:ascii="Arial" w:hAnsi="Arial" w:cs="Arial"/>
      </w:rPr>
      <w:t>: 432593</w:t>
    </w:r>
    <w:r>
      <w:rPr>
        <w:rFonts w:ascii="Arial" w:hAnsi="Arial" w:cs="Arial"/>
      </w:rPr>
      <w:t xml:space="preserve">, </w:t>
    </w:r>
    <w:r w:rsidRPr="00606D75">
      <w:rPr>
        <w:rFonts w:ascii="Arial" w:hAnsi="Arial" w:cs="Arial"/>
      </w:rPr>
      <w:t>Dian Warger: 431237</w:t>
    </w:r>
  </w:p>
  <w:p w14:paraId="2E05AE08" w14:textId="77777777" w:rsidR="00623BE4" w:rsidRDefault="00623BE4" w:rsidP="004D210F">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FEDD9" w14:textId="77777777" w:rsidR="00623BE4" w:rsidRDefault="00623BE4" w:rsidP="00E71DF6">
    <w:pPr>
      <w:pStyle w:val="Voettekst"/>
      <w:framePr w:wrap="none"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D5428">
      <w:rPr>
        <w:rStyle w:val="Paginanummer"/>
        <w:noProof/>
      </w:rPr>
      <w:t>3</w:t>
    </w:r>
    <w:r>
      <w:rPr>
        <w:rStyle w:val="Paginanummer"/>
      </w:rPr>
      <w:fldChar w:fldCharType="end"/>
    </w:r>
  </w:p>
  <w:p w14:paraId="776F8DDB" w14:textId="77777777" w:rsidR="00623BE4" w:rsidRPr="00606D75" w:rsidRDefault="00623BE4" w:rsidP="00756555">
    <w:pPr>
      <w:ind w:firstLine="708"/>
      <w:jc w:val="center"/>
      <w:rPr>
        <w:rFonts w:ascii="Arial" w:hAnsi="Arial" w:cs="Arial"/>
      </w:rPr>
    </w:pPr>
    <w:r w:rsidRPr="00606D75">
      <w:rPr>
        <w:rFonts w:ascii="Arial" w:hAnsi="Arial" w:cs="Arial"/>
      </w:rPr>
      <w:t xml:space="preserve">Mart </w:t>
    </w:r>
    <w:proofErr w:type="spellStart"/>
    <w:r w:rsidRPr="00606D75">
      <w:rPr>
        <w:rFonts w:ascii="Arial" w:hAnsi="Arial" w:cs="Arial"/>
      </w:rPr>
      <w:t>Olthof</w:t>
    </w:r>
    <w:proofErr w:type="spellEnd"/>
    <w:r w:rsidRPr="00606D75">
      <w:rPr>
        <w:rFonts w:ascii="Arial" w:hAnsi="Arial" w:cs="Arial"/>
      </w:rPr>
      <w:t>: 328654</w:t>
    </w:r>
    <w:r>
      <w:rPr>
        <w:rFonts w:ascii="Arial" w:hAnsi="Arial" w:cs="Arial"/>
      </w:rPr>
      <w:t xml:space="preserve">, </w:t>
    </w:r>
    <w:r w:rsidRPr="00606D75">
      <w:rPr>
        <w:rFonts w:ascii="Arial" w:hAnsi="Arial" w:cs="Arial"/>
      </w:rPr>
      <w:t>Thijs Oskam: 432613</w:t>
    </w:r>
    <w:r>
      <w:rPr>
        <w:rFonts w:ascii="Arial" w:hAnsi="Arial" w:cs="Arial"/>
      </w:rPr>
      <w:t xml:space="preserve">, </w:t>
    </w:r>
    <w:r w:rsidRPr="00606D75">
      <w:rPr>
        <w:rFonts w:ascii="Arial" w:hAnsi="Arial" w:cs="Arial"/>
      </w:rPr>
      <w:t xml:space="preserve">Mila </w:t>
    </w:r>
    <w:proofErr w:type="spellStart"/>
    <w:r w:rsidRPr="00606D75">
      <w:rPr>
        <w:rFonts w:ascii="Arial" w:hAnsi="Arial" w:cs="Arial"/>
      </w:rPr>
      <w:t>Pflaum</w:t>
    </w:r>
    <w:proofErr w:type="spellEnd"/>
    <w:r w:rsidRPr="00606D75">
      <w:rPr>
        <w:rFonts w:ascii="Arial" w:hAnsi="Arial" w:cs="Arial"/>
      </w:rPr>
      <w:t>: 433467</w:t>
    </w:r>
    <w:r>
      <w:rPr>
        <w:rFonts w:ascii="Arial" w:hAnsi="Arial" w:cs="Arial"/>
      </w:rPr>
      <w:t xml:space="preserve">, </w:t>
    </w:r>
    <w:r w:rsidRPr="00606D75">
      <w:rPr>
        <w:rFonts w:ascii="Arial" w:hAnsi="Arial" w:cs="Arial"/>
      </w:rPr>
      <w:t>Teun ter Steege: 432784</w:t>
    </w:r>
    <w:r>
      <w:rPr>
        <w:rFonts w:ascii="Arial" w:hAnsi="Arial" w:cs="Arial"/>
      </w:rPr>
      <w:t xml:space="preserve">, </w:t>
    </w:r>
    <w:r w:rsidRPr="00606D75">
      <w:rPr>
        <w:rFonts w:ascii="Arial" w:hAnsi="Arial" w:cs="Arial"/>
      </w:rPr>
      <w:t xml:space="preserve">Jan Willem </w:t>
    </w:r>
    <w:proofErr w:type="spellStart"/>
    <w:r w:rsidRPr="00606D75">
      <w:rPr>
        <w:rFonts w:ascii="Arial" w:hAnsi="Arial" w:cs="Arial"/>
      </w:rPr>
      <w:t>Uunk</w:t>
    </w:r>
    <w:proofErr w:type="spellEnd"/>
    <w:r w:rsidRPr="00606D75">
      <w:rPr>
        <w:rFonts w:ascii="Arial" w:hAnsi="Arial" w:cs="Arial"/>
      </w:rPr>
      <w:t>: 432593</w:t>
    </w:r>
    <w:r>
      <w:rPr>
        <w:rFonts w:ascii="Arial" w:hAnsi="Arial" w:cs="Arial"/>
      </w:rPr>
      <w:t xml:space="preserve">, </w:t>
    </w:r>
    <w:r w:rsidRPr="00606D75">
      <w:rPr>
        <w:rFonts w:ascii="Arial" w:hAnsi="Arial" w:cs="Arial"/>
      </w:rPr>
      <w:t>Dian Warger: 431237</w:t>
    </w:r>
  </w:p>
  <w:p w14:paraId="0EB094FA" w14:textId="77777777" w:rsidR="00623BE4" w:rsidRDefault="00623BE4" w:rsidP="00E71DF6">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66F17" w14:textId="77777777" w:rsidR="00FC7663" w:rsidRDefault="00FC7663" w:rsidP="004D210F">
      <w:r>
        <w:separator/>
      </w:r>
    </w:p>
  </w:footnote>
  <w:footnote w:type="continuationSeparator" w:id="0">
    <w:p w14:paraId="7B3044CB" w14:textId="77777777" w:rsidR="00FC7663" w:rsidRDefault="00FC7663" w:rsidP="004D210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C97C468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D398B"/>
    <w:multiLevelType w:val="hybridMultilevel"/>
    <w:tmpl w:val="AE7A22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0A605BB"/>
    <w:multiLevelType w:val="hybridMultilevel"/>
    <w:tmpl w:val="33D864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BF7F8D"/>
    <w:multiLevelType w:val="hybridMultilevel"/>
    <w:tmpl w:val="1A98B7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FF601B0"/>
    <w:multiLevelType w:val="hybridMultilevel"/>
    <w:tmpl w:val="7388B8F8"/>
    <w:lvl w:ilvl="0" w:tplc="C0ACFB62">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nsid w:val="19FD42A3"/>
    <w:multiLevelType w:val="hybridMultilevel"/>
    <w:tmpl w:val="3948F94C"/>
    <w:lvl w:ilvl="0" w:tplc="00000001">
      <w:start w:val="1"/>
      <w:numFmt w:val="bullet"/>
      <w:lvlText w:val="•"/>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A2D6CCB"/>
    <w:multiLevelType w:val="hybridMultilevel"/>
    <w:tmpl w:val="C436BF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A944B59"/>
    <w:multiLevelType w:val="hybridMultilevel"/>
    <w:tmpl w:val="AAE25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0296A12"/>
    <w:multiLevelType w:val="hybridMultilevel"/>
    <w:tmpl w:val="2222C7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3744064"/>
    <w:multiLevelType w:val="hybridMultilevel"/>
    <w:tmpl w:val="FF3AF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3B86FB2"/>
    <w:multiLevelType w:val="hybridMultilevel"/>
    <w:tmpl w:val="7C343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D6F42F3"/>
    <w:multiLevelType w:val="hybridMultilevel"/>
    <w:tmpl w:val="2DF8F9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0FB4CD6"/>
    <w:multiLevelType w:val="hybridMultilevel"/>
    <w:tmpl w:val="FDFC4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54F44DA"/>
    <w:multiLevelType w:val="hybridMultilevel"/>
    <w:tmpl w:val="298C353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6120B70"/>
    <w:multiLevelType w:val="hybridMultilevel"/>
    <w:tmpl w:val="7FCC2E60"/>
    <w:lvl w:ilvl="0" w:tplc="36FAA33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CB8261C"/>
    <w:multiLevelType w:val="hybridMultilevel"/>
    <w:tmpl w:val="90406E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3CC74B92"/>
    <w:multiLevelType w:val="hybridMultilevel"/>
    <w:tmpl w:val="D76AB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E9D5A2C"/>
    <w:multiLevelType w:val="hybridMultilevel"/>
    <w:tmpl w:val="1996F48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3B93252"/>
    <w:multiLevelType w:val="hybridMultilevel"/>
    <w:tmpl w:val="6B38CED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E6105C9"/>
    <w:multiLevelType w:val="hybridMultilevel"/>
    <w:tmpl w:val="A2925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CB23BD0"/>
    <w:multiLevelType w:val="hybridMultilevel"/>
    <w:tmpl w:val="9954ADF6"/>
    <w:lvl w:ilvl="0" w:tplc="0C9AB46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DD713E5"/>
    <w:multiLevelType w:val="hybridMultilevel"/>
    <w:tmpl w:val="DB3C19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EC25E1A"/>
    <w:multiLevelType w:val="hybridMultilevel"/>
    <w:tmpl w:val="BA168F8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2700BFC"/>
    <w:multiLevelType w:val="hybridMultilevel"/>
    <w:tmpl w:val="D48C9B26"/>
    <w:lvl w:ilvl="0" w:tplc="6536496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45658AB"/>
    <w:multiLevelType w:val="hybridMultilevel"/>
    <w:tmpl w:val="E02EEF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4"/>
  </w:num>
  <w:num w:numId="4">
    <w:abstractNumId w:val="24"/>
  </w:num>
  <w:num w:numId="5">
    <w:abstractNumId w:val="22"/>
  </w:num>
  <w:num w:numId="6">
    <w:abstractNumId w:val="9"/>
  </w:num>
  <w:num w:numId="7">
    <w:abstractNumId w:val="21"/>
  </w:num>
  <w:num w:numId="8">
    <w:abstractNumId w:val="13"/>
  </w:num>
  <w:num w:numId="9">
    <w:abstractNumId w:val="11"/>
  </w:num>
  <w:num w:numId="10">
    <w:abstractNumId w:val="18"/>
  </w:num>
  <w:num w:numId="11">
    <w:abstractNumId w:val="17"/>
  </w:num>
  <w:num w:numId="12">
    <w:abstractNumId w:val="10"/>
  </w:num>
  <w:num w:numId="13">
    <w:abstractNumId w:val="3"/>
  </w:num>
  <w:num w:numId="14">
    <w:abstractNumId w:val="1"/>
  </w:num>
  <w:num w:numId="15">
    <w:abstractNumId w:val="2"/>
  </w:num>
  <w:num w:numId="16">
    <w:abstractNumId w:val="8"/>
  </w:num>
  <w:num w:numId="17">
    <w:abstractNumId w:val="7"/>
  </w:num>
  <w:num w:numId="18">
    <w:abstractNumId w:val="20"/>
  </w:num>
  <w:num w:numId="19">
    <w:abstractNumId w:val="0"/>
  </w:num>
  <w:num w:numId="20">
    <w:abstractNumId w:val="5"/>
  </w:num>
  <w:num w:numId="21">
    <w:abstractNumId w:val="23"/>
  </w:num>
  <w:num w:numId="22">
    <w:abstractNumId w:val="6"/>
  </w:num>
  <w:num w:numId="23">
    <w:abstractNumId w:val="15"/>
  </w:num>
  <w:num w:numId="24">
    <w:abstractNumId w:val="16"/>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708"/>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04D"/>
    <w:rsid w:val="00042432"/>
    <w:rsid w:val="00046136"/>
    <w:rsid w:val="00054519"/>
    <w:rsid w:val="00071D00"/>
    <w:rsid w:val="00073AA5"/>
    <w:rsid w:val="0008490D"/>
    <w:rsid w:val="000C5B02"/>
    <w:rsid w:val="000E2C42"/>
    <w:rsid w:val="000F4483"/>
    <w:rsid w:val="00105C35"/>
    <w:rsid w:val="00121EAC"/>
    <w:rsid w:val="0012557E"/>
    <w:rsid w:val="00127002"/>
    <w:rsid w:val="00157D0A"/>
    <w:rsid w:val="00187B65"/>
    <w:rsid w:val="0019340A"/>
    <w:rsid w:val="001B3591"/>
    <w:rsid w:val="001B3D7A"/>
    <w:rsid w:val="001B68F8"/>
    <w:rsid w:val="001C2260"/>
    <w:rsid w:val="002140FF"/>
    <w:rsid w:val="00214891"/>
    <w:rsid w:val="00237D94"/>
    <w:rsid w:val="00247906"/>
    <w:rsid w:val="00271882"/>
    <w:rsid w:val="00272088"/>
    <w:rsid w:val="00275CCD"/>
    <w:rsid w:val="002915EF"/>
    <w:rsid w:val="002A00C0"/>
    <w:rsid w:val="002A3AAA"/>
    <w:rsid w:val="002A4054"/>
    <w:rsid w:val="002D1ADD"/>
    <w:rsid w:val="002E1A8F"/>
    <w:rsid w:val="002E2E72"/>
    <w:rsid w:val="0032493B"/>
    <w:rsid w:val="00325827"/>
    <w:rsid w:val="00334A8E"/>
    <w:rsid w:val="00385240"/>
    <w:rsid w:val="003D0D5E"/>
    <w:rsid w:val="003D5428"/>
    <w:rsid w:val="003E1DC7"/>
    <w:rsid w:val="003E4043"/>
    <w:rsid w:val="003F1CF4"/>
    <w:rsid w:val="004247B0"/>
    <w:rsid w:val="00442419"/>
    <w:rsid w:val="004500EF"/>
    <w:rsid w:val="00453A0F"/>
    <w:rsid w:val="0046638E"/>
    <w:rsid w:val="00482006"/>
    <w:rsid w:val="00497842"/>
    <w:rsid w:val="004D210F"/>
    <w:rsid w:val="00505142"/>
    <w:rsid w:val="00531C58"/>
    <w:rsid w:val="00551152"/>
    <w:rsid w:val="00575D43"/>
    <w:rsid w:val="0058255C"/>
    <w:rsid w:val="00597777"/>
    <w:rsid w:val="005A4349"/>
    <w:rsid w:val="005C0ED9"/>
    <w:rsid w:val="005C3691"/>
    <w:rsid w:val="005E3916"/>
    <w:rsid w:val="00600BC0"/>
    <w:rsid w:val="00600D57"/>
    <w:rsid w:val="00606D75"/>
    <w:rsid w:val="00623BE4"/>
    <w:rsid w:val="00624CD9"/>
    <w:rsid w:val="00632DA6"/>
    <w:rsid w:val="0066635C"/>
    <w:rsid w:val="0066755E"/>
    <w:rsid w:val="006758ED"/>
    <w:rsid w:val="006B455B"/>
    <w:rsid w:val="006B52D6"/>
    <w:rsid w:val="006B6870"/>
    <w:rsid w:val="006E3527"/>
    <w:rsid w:val="006F5DDD"/>
    <w:rsid w:val="00703162"/>
    <w:rsid w:val="0071436B"/>
    <w:rsid w:val="00742B66"/>
    <w:rsid w:val="00756555"/>
    <w:rsid w:val="00756ACE"/>
    <w:rsid w:val="00766051"/>
    <w:rsid w:val="00773C9B"/>
    <w:rsid w:val="00776993"/>
    <w:rsid w:val="0078761E"/>
    <w:rsid w:val="00794360"/>
    <w:rsid w:val="007F5435"/>
    <w:rsid w:val="007F755F"/>
    <w:rsid w:val="00822FDF"/>
    <w:rsid w:val="0082784E"/>
    <w:rsid w:val="00837020"/>
    <w:rsid w:val="00837568"/>
    <w:rsid w:val="00861190"/>
    <w:rsid w:val="00862B77"/>
    <w:rsid w:val="0086438B"/>
    <w:rsid w:val="008752BC"/>
    <w:rsid w:val="00882999"/>
    <w:rsid w:val="008945CA"/>
    <w:rsid w:val="008C2B3E"/>
    <w:rsid w:val="008D17AE"/>
    <w:rsid w:val="008D50E5"/>
    <w:rsid w:val="008E10B0"/>
    <w:rsid w:val="008F1F7A"/>
    <w:rsid w:val="008F4C2D"/>
    <w:rsid w:val="00912202"/>
    <w:rsid w:val="00924B4B"/>
    <w:rsid w:val="00967B23"/>
    <w:rsid w:val="00984174"/>
    <w:rsid w:val="00997EA7"/>
    <w:rsid w:val="009B5489"/>
    <w:rsid w:val="009C6437"/>
    <w:rsid w:val="009D7AE3"/>
    <w:rsid w:val="009F7965"/>
    <w:rsid w:val="00A146BC"/>
    <w:rsid w:val="00A52199"/>
    <w:rsid w:val="00A524F6"/>
    <w:rsid w:val="00AB5399"/>
    <w:rsid w:val="00AD0AF9"/>
    <w:rsid w:val="00AF6DEA"/>
    <w:rsid w:val="00B21DB9"/>
    <w:rsid w:val="00B24A43"/>
    <w:rsid w:val="00B45255"/>
    <w:rsid w:val="00B81BFF"/>
    <w:rsid w:val="00B83088"/>
    <w:rsid w:val="00BB0CC4"/>
    <w:rsid w:val="00BB5390"/>
    <w:rsid w:val="00BD205E"/>
    <w:rsid w:val="00BF104D"/>
    <w:rsid w:val="00C00ACA"/>
    <w:rsid w:val="00C04652"/>
    <w:rsid w:val="00C228AF"/>
    <w:rsid w:val="00C63068"/>
    <w:rsid w:val="00C63C02"/>
    <w:rsid w:val="00CA46B3"/>
    <w:rsid w:val="00CB2EDE"/>
    <w:rsid w:val="00CC5DE9"/>
    <w:rsid w:val="00CF2D79"/>
    <w:rsid w:val="00CF7D44"/>
    <w:rsid w:val="00D03180"/>
    <w:rsid w:val="00D17F55"/>
    <w:rsid w:val="00D2443C"/>
    <w:rsid w:val="00D264EF"/>
    <w:rsid w:val="00D61927"/>
    <w:rsid w:val="00D836FF"/>
    <w:rsid w:val="00DB41B6"/>
    <w:rsid w:val="00DB542E"/>
    <w:rsid w:val="00DC3006"/>
    <w:rsid w:val="00DE0954"/>
    <w:rsid w:val="00DE0BCF"/>
    <w:rsid w:val="00E03B0B"/>
    <w:rsid w:val="00E226F9"/>
    <w:rsid w:val="00E256B4"/>
    <w:rsid w:val="00E341A1"/>
    <w:rsid w:val="00E3589D"/>
    <w:rsid w:val="00E66777"/>
    <w:rsid w:val="00E71DF6"/>
    <w:rsid w:val="00E76E5D"/>
    <w:rsid w:val="00EA3163"/>
    <w:rsid w:val="00EB2302"/>
    <w:rsid w:val="00ED2F7F"/>
    <w:rsid w:val="00ED7B65"/>
    <w:rsid w:val="00EF7A86"/>
    <w:rsid w:val="00F16C4C"/>
    <w:rsid w:val="00F77693"/>
    <w:rsid w:val="00F81C7A"/>
    <w:rsid w:val="00FA62E0"/>
    <w:rsid w:val="00FB04C4"/>
    <w:rsid w:val="00FC2652"/>
    <w:rsid w:val="00FC2F01"/>
    <w:rsid w:val="00FC3E8F"/>
    <w:rsid w:val="00FC7663"/>
    <w:rsid w:val="00FD65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7272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Teken"/>
    <w:uiPriority w:val="9"/>
    <w:qFormat/>
    <w:rsid w:val="00071D00"/>
    <w:pPr>
      <w:keepNext/>
      <w:keepLines/>
      <w:spacing w:before="240"/>
      <w:outlineLvl w:val="0"/>
    </w:pPr>
    <w:rPr>
      <w:rFonts w:asciiTheme="majorHAnsi" w:eastAsiaTheme="majorEastAsia" w:hAnsiTheme="majorHAnsi" w:cstheme="majorBidi"/>
      <w:color w:val="2E74B5" w:themeColor="accent1" w:themeShade="BF"/>
      <w:sz w:val="40"/>
      <w:szCs w:val="40"/>
    </w:rPr>
  </w:style>
  <w:style w:type="paragraph" w:styleId="Kop2">
    <w:name w:val="heading 2"/>
    <w:basedOn w:val="Standaard"/>
    <w:next w:val="Standaard"/>
    <w:link w:val="Kop2Teken"/>
    <w:autoRedefine/>
    <w:uiPriority w:val="9"/>
    <w:unhideWhenUsed/>
    <w:qFormat/>
    <w:rsid w:val="00E66777"/>
    <w:pPr>
      <w:keepNext/>
      <w:keepLines/>
      <w:spacing w:before="40"/>
      <w:outlineLvl w:val="1"/>
    </w:pPr>
    <w:rPr>
      <w:rFonts w:asciiTheme="majorHAnsi" w:eastAsiaTheme="majorEastAsia" w:hAnsiTheme="majorHAnsi" w:cstheme="majorBidi"/>
      <w:color w:val="0070C0"/>
      <w:sz w:val="28"/>
      <w:szCs w:val="26"/>
    </w:rPr>
  </w:style>
  <w:style w:type="paragraph" w:styleId="Kop3">
    <w:name w:val="heading 3"/>
    <w:basedOn w:val="Standaard"/>
    <w:next w:val="Standaard"/>
    <w:link w:val="Kop3Teken"/>
    <w:uiPriority w:val="9"/>
    <w:unhideWhenUsed/>
    <w:qFormat/>
    <w:rsid w:val="00CF7D44"/>
    <w:pPr>
      <w:keepNext/>
      <w:keepLines/>
      <w:spacing w:before="40"/>
      <w:outlineLvl w:val="2"/>
    </w:pPr>
    <w:rPr>
      <w:rFonts w:ascii="Arial" w:eastAsiaTheme="majorEastAsia" w:hAnsi="Arial" w:cstheme="majorBidi"/>
      <w:color w:val="0070C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24CD9"/>
    <w:pPr>
      <w:ind w:left="720"/>
      <w:contextualSpacing/>
    </w:pPr>
  </w:style>
  <w:style w:type="character" w:customStyle="1" w:styleId="Kop1Teken">
    <w:name w:val="Kop 1 Teken"/>
    <w:basedOn w:val="Standaardalinea-lettertype"/>
    <w:link w:val="Kop1"/>
    <w:uiPriority w:val="9"/>
    <w:rsid w:val="00071D00"/>
    <w:rPr>
      <w:rFonts w:asciiTheme="majorHAnsi" w:eastAsiaTheme="majorEastAsia" w:hAnsiTheme="majorHAnsi" w:cstheme="majorBidi"/>
      <w:color w:val="2E74B5" w:themeColor="accent1" w:themeShade="BF"/>
      <w:sz w:val="40"/>
      <w:szCs w:val="40"/>
    </w:rPr>
  </w:style>
  <w:style w:type="character" w:customStyle="1" w:styleId="Kop2Teken">
    <w:name w:val="Kop 2 Teken"/>
    <w:basedOn w:val="Standaardalinea-lettertype"/>
    <w:link w:val="Kop2"/>
    <w:uiPriority w:val="9"/>
    <w:rsid w:val="00E66777"/>
    <w:rPr>
      <w:rFonts w:asciiTheme="majorHAnsi" w:eastAsiaTheme="majorEastAsia" w:hAnsiTheme="majorHAnsi" w:cstheme="majorBidi"/>
      <w:color w:val="0070C0"/>
      <w:sz w:val="28"/>
      <w:szCs w:val="26"/>
    </w:rPr>
  </w:style>
  <w:style w:type="character" w:customStyle="1" w:styleId="Kop3Teken">
    <w:name w:val="Kop 3 Teken"/>
    <w:basedOn w:val="Standaardalinea-lettertype"/>
    <w:link w:val="Kop3"/>
    <w:uiPriority w:val="9"/>
    <w:rsid w:val="00CF7D44"/>
    <w:rPr>
      <w:rFonts w:ascii="Arial" w:eastAsiaTheme="majorEastAsia" w:hAnsi="Arial" w:cstheme="majorBidi"/>
      <w:color w:val="0070C0"/>
    </w:rPr>
  </w:style>
  <w:style w:type="character" w:styleId="Subtielebenadr">
    <w:name w:val="Subtle Emphasis"/>
    <w:basedOn w:val="Standaardalinea-lettertype"/>
    <w:uiPriority w:val="19"/>
    <w:rsid w:val="00271882"/>
    <w:rPr>
      <w:i/>
      <w:iCs/>
      <w:color w:val="808080" w:themeColor="text1" w:themeTint="7F"/>
    </w:rPr>
  </w:style>
  <w:style w:type="paragraph" w:styleId="Geenafstand">
    <w:name w:val="No Spacing"/>
    <w:aliases w:val="Mart"/>
    <w:link w:val="GeenafstandTeken"/>
    <w:uiPriority w:val="1"/>
    <w:qFormat/>
    <w:rsid w:val="004D210F"/>
    <w:rPr>
      <w:sz w:val="22"/>
      <w:szCs w:val="22"/>
    </w:rPr>
  </w:style>
  <w:style w:type="character" w:customStyle="1" w:styleId="GeenafstandTeken">
    <w:name w:val="Geen afstand Teken"/>
    <w:aliases w:val="Mart Teken"/>
    <w:basedOn w:val="Standaardalinea-lettertype"/>
    <w:link w:val="Geenafstand"/>
    <w:uiPriority w:val="1"/>
    <w:rsid w:val="004D210F"/>
    <w:rPr>
      <w:sz w:val="22"/>
      <w:szCs w:val="22"/>
    </w:rPr>
  </w:style>
  <w:style w:type="paragraph" w:styleId="Voettekst">
    <w:name w:val="footer"/>
    <w:basedOn w:val="Standaard"/>
    <w:link w:val="VoettekstTeken"/>
    <w:uiPriority w:val="99"/>
    <w:unhideWhenUsed/>
    <w:rsid w:val="004D210F"/>
    <w:pPr>
      <w:tabs>
        <w:tab w:val="center" w:pos="4536"/>
        <w:tab w:val="right" w:pos="9072"/>
      </w:tabs>
    </w:pPr>
  </w:style>
  <w:style w:type="character" w:customStyle="1" w:styleId="VoettekstTeken">
    <w:name w:val="Voettekst Teken"/>
    <w:basedOn w:val="Standaardalinea-lettertype"/>
    <w:link w:val="Voettekst"/>
    <w:uiPriority w:val="99"/>
    <w:rsid w:val="004D210F"/>
  </w:style>
  <w:style w:type="character" w:styleId="Paginanummer">
    <w:name w:val="page number"/>
    <w:basedOn w:val="Standaardalinea-lettertype"/>
    <w:uiPriority w:val="99"/>
    <w:semiHidden/>
    <w:unhideWhenUsed/>
    <w:rsid w:val="004D210F"/>
  </w:style>
  <w:style w:type="paragraph" w:styleId="Kopvaninhoudsopgave">
    <w:name w:val="TOC Heading"/>
    <w:basedOn w:val="Kop1"/>
    <w:next w:val="Standaard"/>
    <w:uiPriority w:val="39"/>
    <w:unhideWhenUsed/>
    <w:qFormat/>
    <w:rsid w:val="004D210F"/>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4D210F"/>
    <w:pPr>
      <w:spacing w:before="120"/>
    </w:pPr>
    <w:rPr>
      <w:b/>
      <w:bCs/>
      <w:sz w:val="22"/>
      <w:szCs w:val="22"/>
    </w:rPr>
  </w:style>
  <w:style w:type="paragraph" w:styleId="Inhopg2">
    <w:name w:val="toc 2"/>
    <w:basedOn w:val="Standaard"/>
    <w:next w:val="Standaard"/>
    <w:autoRedefine/>
    <w:uiPriority w:val="39"/>
    <w:unhideWhenUsed/>
    <w:rsid w:val="004D210F"/>
    <w:pPr>
      <w:ind w:left="240"/>
    </w:pPr>
    <w:rPr>
      <w:i/>
      <w:iCs/>
      <w:sz w:val="22"/>
      <w:szCs w:val="22"/>
    </w:rPr>
  </w:style>
  <w:style w:type="character" w:styleId="Hyperlink">
    <w:name w:val="Hyperlink"/>
    <w:basedOn w:val="Standaardalinea-lettertype"/>
    <w:uiPriority w:val="99"/>
    <w:unhideWhenUsed/>
    <w:rsid w:val="004D210F"/>
    <w:rPr>
      <w:color w:val="0563C1" w:themeColor="hyperlink"/>
      <w:u w:val="single"/>
    </w:rPr>
  </w:style>
  <w:style w:type="paragraph" w:styleId="Inhopg3">
    <w:name w:val="toc 3"/>
    <w:basedOn w:val="Standaard"/>
    <w:next w:val="Standaard"/>
    <w:autoRedefine/>
    <w:uiPriority w:val="39"/>
    <w:unhideWhenUsed/>
    <w:rsid w:val="004D210F"/>
    <w:pPr>
      <w:ind w:left="480"/>
    </w:pPr>
    <w:rPr>
      <w:sz w:val="22"/>
      <w:szCs w:val="22"/>
    </w:rPr>
  </w:style>
  <w:style w:type="paragraph" w:styleId="Inhopg4">
    <w:name w:val="toc 4"/>
    <w:basedOn w:val="Standaard"/>
    <w:next w:val="Standaard"/>
    <w:autoRedefine/>
    <w:uiPriority w:val="39"/>
    <w:semiHidden/>
    <w:unhideWhenUsed/>
    <w:rsid w:val="004D210F"/>
    <w:pPr>
      <w:ind w:left="720"/>
    </w:pPr>
    <w:rPr>
      <w:sz w:val="20"/>
      <w:szCs w:val="20"/>
    </w:rPr>
  </w:style>
  <w:style w:type="paragraph" w:styleId="Inhopg5">
    <w:name w:val="toc 5"/>
    <w:basedOn w:val="Standaard"/>
    <w:next w:val="Standaard"/>
    <w:autoRedefine/>
    <w:uiPriority w:val="39"/>
    <w:semiHidden/>
    <w:unhideWhenUsed/>
    <w:rsid w:val="004D210F"/>
    <w:pPr>
      <w:ind w:left="960"/>
    </w:pPr>
    <w:rPr>
      <w:sz w:val="20"/>
      <w:szCs w:val="20"/>
    </w:rPr>
  </w:style>
  <w:style w:type="paragraph" w:styleId="Inhopg6">
    <w:name w:val="toc 6"/>
    <w:basedOn w:val="Standaard"/>
    <w:next w:val="Standaard"/>
    <w:autoRedefine/>
    <w:uiPriority w:val="39"/>
    <w:semiHidden/>
    <w:unhideWhenUsed/>
    <w:rsid w:val="004D210F"/>
    <w:pPr>
      <w:ind w:left="1200"/>
    </w:pPr>
    <w:rPr>
      <w:sz w:val="20"/>
      <w:szCs w:val="20"/>
    </w:rPr>
  </w:style>
  <w:style w:type="paragraph" w:styleId="Inhopg7">
    <w:name w:val="toc 7"/>
    <w:basedOn w:val="Standaard"/>
    <w:next w:val="Standaard"/>
    <w:autoRedefine/>
    <w:uiPriority w:val="39"/>
    <w:semiHidden/>
    <w:unhideWhenUsed/>
    <w:rsid w:val="004D210F"/>
    <w:pPr>
      <w:ind w:left="1440"/>
    </w:pPr>
    <w:rPr>
      <w:sz w:val="20"/>
      <w:szCs w:val="20"/>
    </w:rPr>
  </w:style>
  <w:style w:type="paragraph" w:styleId="Inhopg8">
    <w:name w:val="toc 8"/>
    <w:basedOn w:val="Standaard"/>
    <w:next w:val="Standaard"/>
    <w:autoRedefine/>
    <w:uiPriority w:val="39"/>
    <w:semiHidden/>
    <w:unhideWhenUsed/>
    <w:rsid w:val="004D210F"/>
    <w:pPr>
      <w:ind w:left="1680"/>
    </w:pPr>
    <w:rPr>
      <w:sz w:val="20"/>
      <w:szCs w:val="20"/>
    </w:rPr>
  </w:style>
  <w:style w:type="paragraph" w:styleId="Inhopg9">
    <w:name w:val="toc 9"/>
    <w:basedOn w:val="Standaard"/>
    <w:next w:val="Standaard"/>
    <w:autoRedefine/>
    <w:uiPriority w:val="39"/>
    <w:semiHidden/>
    <w:unhideWhenUsed/>
    <w:rsid w:val="004D210F"/>
    <w:pPr>
      <w:ind w:left="1920"/>
    </w:pPr>
    <w:rPr>
      <w:sz w:val="20"/>
      <w:szCs w:val="20"/>
    </w:rPr>
  </w:style>
  <w:style w:type="character" w:styleId="GevolgdeHyperlink">
    <w:name w:val="FollowedHyperlink"/>
    <w:basedOn w:val="Standaardalinea-lettertype"/>
    <w:uiPriority w:val="99"/>
    <w:semiHidden/>
    <w:unhideWhenUsed/>
    <w:rsid w:val="00EA3163"/>
    <w:rPr>
      <w:color w:val="954F72" w:themeColor="followedHyperlink"/>
      <w:u w:val="single"/>
    </w:rPr>
  </w:style>
  <w:style w:type="paragraph" w:styleId="Normaalweb">
    <w:name w:val="Normal (Web)"/>
    <w:basedOn w:val="Standaard"/>
    <w:uiPriority w:val="99"/>
    <w:unhideWhenUsed/>
    <w:rsid w:val="0078761E"/>
    <w:pPr>
      <w:spacing w:before="100" w:beforeAutospacing="1" w:after="100" w:afterAutospacing="1"/>
    </w:pPr>
    <w:rPr>
      <w:rFonts w:ascii="Times New Roman" w:hAnsi="Times New Roman" w:cs="Times New Roman"/>
      <w:lang w:eastAsia="nl-NL"/>
    </w:rPr>
  </w:style>
  <w:style w:type="character" w:customStyle="1" w:styleId="Internetkoppeling">
    <w:name w:val="Internetkoppeling"/>
    <w:basedOn w:val="Standaardalinea-lettertype"/>
    <w:uiPriority w:val="99"/>
    <w:unhideWhenUsed/>
    <w:rsid w:val="00187B65"/>
    <w:rPr>
      <w:color w:val="0563C1" w:themeColor="hyperlink"/>
      <w:u w:val="single"/>
    </w:rPr>
  </w:style>
  <w:style w:type="paragraph" w:styleId="Koptekst">
    <w:name w:val="header"/>
    <w:basedOn w:val="Standaard"/>
    <w:link w:val="KoptekstTeken"/>
    <w:uiPriority w:val="99"/>
    <w:unhideWhenUsed/>
    <w:rsid w:val="00E71DF6"/>
    <w:pPr>
      <w:tabs>
        <w:tab w:val="center" w:pos="4536"/>
        <w:tab w:val="right" w:pos="9072"/>
      </w:tabs>
    </w:pPr>
  </w:style>
  <w:style w:type="character" w:customStyle="1" w:styleId="KoptekstTeken">
    <w:name w:val="Koptekst Teken"/>
    <w:basedOn w:val="Standaardalinea-lettertype"/>
    <w:link w:val="Koptekst"/>
    <w:uiPriority w:val="99"/>
    <w:rsid w:val="00E71DF6"/>
  </w:style>
  <w:style w:type="paragraph" w:styleId="Bibliografie">
    <w:name w:val="Bibliography"/>
    <w:basedOn w:val="Standaard"/>
    <w:next w:val="Standaard"/>
    <w:uiPriority w:val="37"/>
    <w:unhideWhenUsed/>
    <w:rsid w:val="005A4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5179">
      <w:bodyDiv w:val="1"/>
      <w:marLeft w:val="0"/>
      <w:marRight w:val="0"/>
      <w:marTop w:val="0"/>
      <w:marBottom w:val="0"/>
      <w:divBdr>
        <w:top w:val="none" w:sz="0" w:space="0" w:color="auto"/>
        <w:left w:val="none" w:sz="0" w:space="0" w:color="auto"/>
        <w:bottom w:val="none" w:sz="0" w:space="0" w:color="auto"/>
        <w:right w:val="none" w:sz="0" w:space="0" w:color="auto"/>
      </w:divBdr>
    </w:div>
    <w:div w:id="71509199">
      <w:bodyDiv w:val="1"/>
      <w:marLeft w:val="0"/>
      <w:marRight w:val="0"/>
      <w:marTop w:val="0"/>
      <w:marBottom w:val="0"/>
      <w:divBdr>
        <w:top w:val="none" w:sz="0" w:space="0" w:color="auto"/>
        <w:left w:val="none" w:sz="0" w:space="0" w:color="auto"/>
        <w:bottom w:val="none" w:sz="0" w:space="0" w:color="auto"/>
        <w:right w:val="none" w:sz="0" w:space="0" w:color="auto"/>
      </w:divBdr>
    </w:div>
    <w:div w:id="90202921">
      <w:bodyDiv w:val="1"/>
      <w:marLeft w:val="0"/>
      <w:marRight w:val="0"/>
      <w:marTop w:val="0"/>
      <w:marBottom w:val="0"/>
      <w:divBdr>
        <w:top w:val="none" w:sz="0" w:space="0" w:color="auto"/>
        <w:left w:val="none" w:sz="0" w:space="0" w:color="auto"/>
        <w:bottom w:val="none" w:sz="0" w:space="0" w:color="auto"/>
        <w:right w:val="none" w:sz="0" w:space="0" w:color="auto"/>
      </w:divBdr>
    </w:div>
    <w:div w:id="110713700">
      <w:bodyDiv w:val="1"/>
      <w:marLeft w:val="0"/>
      <w:marRight w:val="0"/>
      <w:marTop w:val="0"/>
      <w:marBottom w:val="0"/>
      <w:divBdr>
        <w:top w:val="none" w:sz="0" w:space="0" w:color="auto"/>
        <w:left w:val="none" w:sz="0" w:space="0" w:color="auto"/>
        <w:bottom w:val="none" w:sz="0" w:space="0" w:color="auto"/>
        <w:right w:val="none" w:sz="0" w:space="0" w:color="auto"/>
      </w:divBdr>
    </w:div>
    <w:div w:id="221213521">
      <w:bodyDiv w:val="1"/>
      <w:marLeft w:val="0"/>
      <w:marRight w:val="0"/>
      <w:marTop w:val="0"/>
      <w:marBottom w:val="0"/>
      <w:divBdr>
        <w:top w:val="none" w:sz="0" w:space="0" w:color="auto"/>
        <w:left w:val="none" w:sz="0" w:space="0" w:color="auto"/>
        <w:bottom w:val="none" w:sz="0" w:space="0" w:color="auto"/>
        <w:right w:val="none" w:sz="0" w:space="0" w:color="auto"/>
      </w:divBdr>
    </w:div>
    <w:div w:id="231159209">
      <w:bodyDiv w:val="1"/>
      <w:marLeft w:val="0"/>
      <w:marRight w:val="0"/>
      <w:marTop w:val="0"/>
      <w:marBottom w:val="0"/>
      <w:divBdr>
        <w:top w:val="none" w:sz="0" w:space="0" w:color="auto"/>
        <w:left w:val="none" w:sz="0" w:space="0" w:color="auto"/>
        <w:bottom w:val="none" w:sz="0" w:space="0" w:color="auto"/>
        <w:right w:val="none" w:sz="0" w:space="0" w:color="auto"/>
      </w:divBdr>
    </w:div>
    <w:div w:id="279536043">
      <w:bodyDiv w:val="1"/>
      <w:marLeft w:val="0"/>
      <w:marRight w:val="0"/>
      <w:marTop w:val="0"/>
      <w:marBottom w:val="0"/>
      <w:divBdr>
        <w:top w:val="none" w:sz="0" w:space="0" w:color="auto"/>
        <w:left w:val="none" w:sz="0" w:space="0" w:color="auto"/>
        <w:bottom w:val="none" w:sz="0" w:space="0" w:color="auto"/>
        <w:right w:val="none" w:sz="0" w:space="0" w:color="auto"/>
      </w:divBdr>
    </w:div>
    <w:div w:id="304044119">
      <w:bodyDiv w:val="1"/>
      <w:marLeft w:val="0"/>
      <w:marRight w:val="0"/>
      <w:marTop w:val="0"/>
      <w:marBottom w:val="0"/>
      <w:divBdr>
        <w:top w:val="none" w:sz="0" w:space="0" w:color="auto"/>
        <w:left w:val="none" w:sz="0" w:space="0" w:color="auto"/>
        <w:bottom w:val="none" w:sz="0" w:space="0" w:color="auto"/>
        <w:right w:val="none" w:sz="0" w:space="0" w:color="auto"/>
      </w:divBdr>
    </w:div>
    <w:div w:id="432435617">
      <w:bodyDiv w:val="1"/>
      <w:marLeft w:val="0"/>
      <w:marRight w:val="0"/>
      <w:marTop w:val="0"/>
      <w:marBottom w:val="0"/>
      <w:divBdr>
        <w:top w:val="none" w:sz="0" w:space="0" w:color="auto"/>
        <w:left w:val="none" w:sz="0" w:space="0" w:color="auto"/>
        <w:bottom w:val="none" w:sz="0" w:space="0" w:color="auto"/>
        <w:right w:val="none" w:sz="0" w:space="0" w:color="auto"/>
      </w:divBdr>
    </w:div>
    <w:div w:id="533620462">
      <w:bodyDiv w:val="1"/>
      <w:marLeft w:val="0"/>
      <w:marRight w:val="0"/>
      <w:marTop w:val="0"/>
      <w:marBottom w:val="0"/>
      <w:divBdr>
        <w:top w:val="none" w:sz="0" w:space="0" w:color="auto"/>
        <w:left w:val="none" w:sz="0" w:space="0" w:color="auto"/>
        <w:bottom w:val="none" w:sz="0" w:space="0" w:color="auto"/>
        <w:right w:val="none" w:sz="0" w:space="0" w:color="auto"/>
      </w:divBdr>
    </w:div>
    <w:div w:id="588853396">
      <w:bodyDiv w:val="1"/>
      <w:marLeft w:val="0"/>
      <w:marRight w:val="0"/>
      <w:marTop w:val="0"/>
      <w:marBottom w:val="0"/>
      <w:divBdr>
        <w:top w:val="none" w:sz="0" w:space="0" w:color="auto"/>
        <w:left w:val="none" w:sz="0" w:space="0" w:color="auto"/>
        <w:bottom w:val="none" w:sz="0" w:space="0" w:color="auto"/>
        <w:right w:val="none" w:sz="0" w:space="0" w:color="auto"/>
      </w:divBdr>
    </w:div>
    <w:div w:id="718170205">
      <w:bodyDiv w:val="1"/>
      <w:marLeft w:val="0"/>
      <w:marRight w:val="0"/>
      <w:marTop w:val="0"/>
      <w:marBottom w:val="0"/>
      <w:divBdr>
        <w:top w:val="none" w:sz="0" w:space="0" w:color="auto"/>
        <w:left w:val="none" w:sz="0" w:space="0" w:color="auto"/>
        <w:bottom w:val="none" w:sz="0" w:space="0" w:color="auto"/>
        <w:right w:val="none" w:sz="0" w:space="0" w:color="auto"/>
      </w:divBdr>
    </w:div>
    <w:div w:id="726951957">
      <w:bodyDiv w:val="1"/>
      <w:marLeft w:val="0"/>
      <w:marRight w:val="0"/>
      <w:marTop w:val="0"/>
      <w:marBottom w:val="0"/>
      <w:divBdr>
        <w:top w:val="none" w:sz="0" w:space="0" w:color="auto"/>
        <w:left w:val="none" w:sz="0" w:space="0" w:color="auto"/>
        <w:bottom w:val="none" w:sz="0" w:space="0" w:color="auto"/>
        <w:right w:val="none" w:sz="0" w:space="0" w:color="auto"/>
      </w:divBdr>
    </w:div>
    <w:div w:id="809907206">
      <w:bodyDiv w:val="1"/>
      <w:marLeft w:val="0"/>
      <w:marRight w:val="0"/>
      <w:marTop w:val="0"/>
      <w:marBottom w:val="0"/>
      <w:divBdr>
        <w:top w:val="none" w:sz="0" w:space="0" w:color="auto"/>
        <w:left w:val="none" w:sz="0" w:space="0" w:color="auto"/>
        <w:bottom w:val="none" w:sz="0" w:space="0" w:color="auto"/>
        <w:right w:val="none" w:sz="0" w:space="0" w:color="auto"/>
      </w:divBdr>
    </w:div>
    <w:div w:id="826627208">
      <w:bodyDiv w:val="1"/>
      <w:marLeft w:val="0"/>
      <w:marRight w:val="0"/>
      <w:marTop w:val="0"/>
      <w:marBottom w:val="0"/>
      <w:divBdr>
        <w:top w:val="none" w:sz="0" w:space="0" w:color="auto"/>
        <w:left w:val="none" w:sz="0" w:space="0" w:color="auto"/>
        <w:bottom w:val="none" w:sz="0" w:space="0" w:color="auto"/>
        <w:right w:val="none" w:sz="0" w:space="0" w:color="auto"/>
      </w:divBdr>
    </w:div>
    <w:div w:id="886914650">
      <w:bodyDiv w:val="1"/>
      <w:marLeft w:val="0"/>
      <w:marRight w:val="0"/>
      <w:marTop w:val="0"/>
      <w:marBottom w:val="0"/>
      <w:divBdr>
        <w:top w:val="none" w:sz="0" w:space="0" w:color="auto"/>
        <w:left w:val="none" w:sz="0" w:space="0" w:color="auto"/>
        <w:bottom w:val="none" w:sz="0" w:space="0" w:color="auto"/>
        <w:right w:val="none" w:sz="0" w:space="0" w:color="auto"/>
      </w:divBdr>
    </w:div>
    <w:div w:id="1002273555">
      <w:bodyDiv w:val="1"/>
      <w:marLeft w:val="0"/>
      <w:marRight w:val="0"/>
      <w:marTop w:val="0"/>
      <w:marBottom w:val="0"/>
      <w:divBdr>
        <w:top w:val="none" w:sz="0" w:space="0" w:color="auto"/>
        <w:left w:val="none" w:sz="0" w:space="0" w:color="auto"/>
        <w:bottom w:val="none" w:sz="0" w:space="0" w:color="auto"/>
        <w:right w:val="none" w:sz="0" w:space="0" w:color="auto"/>
      </w:divBdr>
    </w:div>
    <w:div w:id="1098451501">
      <w:bodyDiv w:val="1"/>
      <w:marLeft w:val="0"/>
      <w:marRight w:val="0"/>
      <w:marTop w:val="0"/>
      <w:marBottom w:val="0"/>
      <w:divBdr>
        <w:top w:val="none" w:sz="0" w:space="0" w:color="auto"/>
        <w:left w:val="none" w:sz="0" w:space="0" w:color="auto"/>
        <w:bottom w:val="none" w:sz="0" w:space="0" w:color="auto"/>
        <w:right w:val="none" w:sz="0" w:space="0" w:color="auto"/>
      </w:divBdr>
    </w:div>
    <w:div w:id="1119296196">
      <w:bodyDiv w:val="1"/>
      <w:marLeft w:val="0"/>
      <w:marRight w:val="0"/>
      <w:marTop w:val="0"/>
      <w:marBottom w:val="0"/>
      <w:divBdr>
        <w:top w:val="none" w:sz="0" w:space="0" w:color="auto"/>
        <w:left w:val="none" w:sz="0" w:space="0" w:color="auto"/>
        <w:bottom w:val="none" w:sz="0" w:space="0" w:color="auto"/>
        <w:right w:val="none" w:sz="0" w:space="0" w:color="auto"/>
      </w:divBdr>
    </w:div>
    <w:div w:id="1129279884">
      <w:bodyDiv w:val="1"/>
      <w:marLeft w:val="0"/>
      <w:marRight w:val="0"/>
      <w:marTop w:val="0"/>
      <w:marBottom w:val="0"/>
      <w:divBdr>
        <w:top w:val="none" w:sz="0" w:space="0" w:color="auto"/>
        <w:left w:val="none" w:sz="0" w:space="0" w:color="auto"/>
        <w:bottom w:val="none" w:sz="0" w:space="0" w:color="auto"/>
        <w:right w:val="none" w:sz="0" w:space="0" w:color="auto"/>
      </w:divBdr>
    </w:div>
    <w:div w:id="1144394913">
      <w:bodyDiv w:val="1"/>
      <w:marLeft w:val="0"/>
      <w:marRight w:val="0"/>
      <w:marTop w:val="0"/>
      <w:marBottom w:val="0"/>
      <w:divBdr>
        <w:top w:val="none" w:sz="0" w:space="0" w:color="auto"/>
        <w:left w:val="none" w:sz="0" w:space="0" w:color="auto"/>
        <w:bottom w:val="none" w:sz="0" w:space="0" w:color="auto"/>
        <w:right w:val="none" w:sz="0" w:space="0" w:color="auto"/>
      </w:divBdr>
    </w:div>
    <w:div w:id="1199703790">
      <w:bodyDiv w:val="1"/>
      <w:marLeft w:val="0"/>
      <w:marRight w:val="0"/>
      <w:marTop w:val="0"/>
      <w:marBottom w:val="0"/>
      <w:divBdr>
        <w:top w:val="none" w:sz="0" w:space="0" w:color="auto"/>
        <w:left w:val="none" w:sz="0" w:space="0" w:color="auto"/>
        <w:bottom w:val="none" w:sz="0" w:space="0" w:color="auto"/>
        <w:right w:val="none" w:sz="0" w:space="0" w:color="auto"/>
      </w:divBdr>
    </w:div>
    <w:div w:id="1228958530">
      <w:bodyDiv w:val="1"/>
      <w:marLeft w:val="0"/>
      <w:marRight w:val="0"/>
      <w:marTop w:val="0"/>
      <w:marBottom w:val="0"/>
      <w:divBdr>
        <w:top w:val="none" w:sz="0" w:space="0" w:color="auto"/>
        <w:left w:val="none" w:sz="0" w:space="0" w:color="auto"/>
        <w:bottom w:val="none" w:sz="0" w:space="0" w:color="auto"/>
        <w:right w:val="none" w:sz="0" w:space="0" w:color="auto"/>
      </w:divBdr>
    </w:div>
    <w:div w:id="1400329254">
      <w:bodyDiv w:val="1"/>
      <w:marLeft w:val="0"/>
      <w:marRight w:val="0"/>
      <w:marTop w:val="0"/>
      <w:marBottom w:val="0"/>
      <w:divBdr>
        <w:top w:val="none" w:sz="0" w:space="0" w:color="auto"/>
        <w:left w:val="none" w:sz="0" w:space="0" w:color="auto"/>
        <w:bottom w:val="none" w:sz="0" w:space="0" w:color="auto"/>
        <w:right w:val="none" w:sz="0" w:space="0" w:color="auto"/>
      </w:divBdr>
    </w:div>
    <w:div w:id="1527597976">
      <w:bodyDiv w:val="1"/>
      <w:marLeft w:val="0"/>
      <w:marRight w:val="0"/>
      <w:marTop w:val="0"/>
      <w:marBottom w:val="0"/>
      <w:divBdr>
        <w:top w:val="none" w:sz="0" w:space="0" w:color="auto"/>
        <w:left w:val="none" w:sz="0" w:space="0" w:color="auto"/>
        <w:bottom w:val="none" w:sz="0" w:space="0" w:color="auto"/>
        <w:right w:val="none" w:sz="0" w:space="0" w:color="auto"/>
      </w:divBdr>
    </w:div>
    <w:div w:id="1557352193">
      <w:bodyDiv w:val="1"/>
      <w:marLeft w:val="0"/>
      <w:marRight w:val="0"/>
      <w:marTop w:val="0"/>
      <w:marBottom w:val="0"/>
      <w:divBdr>
        <w:top w:val="none" w:sz="0" w:space="0" w:color="auto"/>
        <w:left w:val="none" w:sz="0" w:space="0" w:color="auto"/>
        <w:bottom w:val="none" w:sz="0" w:space="0" w:color="auto"/>
        <w:right w:val="none" w:sz="0" w:space="0" w:color="auto"/>
      </w:divBdr>
    </w:div>
    <w:div w:id="1578247656">
      <w:bodyDiv w:val="1"/>
      <w:marLeft w:val="0"/>
      <w:marRight w:val="0"/>
      <w:marTop w:val="0"/>
      <w:marBottom w:val="0"/>
      <w:divBdr>
        <w:top w:val="none" w:sz="0" w:space="0" w:color="auto"/>
        <w:left w:val="none" w:sz="0" w:space="0" w:color="auto"/>
        <w:bottom w:val="none" w:sz="0" w:space="0" w:color="auto"/>
        <w:right w:val="none" w:sz="0" w:space="0" w:color="auto"/>
      </w:divBdr>
    </w:div>
    <w:div w:id="1595824877">
      <w:bodyDiv w:val="1"/>
      <w:marLeft w:val="0"/>
      <w:marRight w:val="0"/>
      <w:marTop w:val="0"/>
      <w:marBottom w:val="0"/>
      <w:divBdr>
        <w:top w:val="none" w:sz="0" w:space="0" w:color="auto"/>
        <w:left w:val="none" w:sz="0" w:space="0" w:color="auto"/>
        <w:bottom w:val="none" w:sz="0" w:space="0" w:color="auto"/>
        <w:right w:val="none" w:sz="0" w:space="0" w:color="auto"/>
      </w:divBdr>
    </w:div>
    <w:div w:id="1598556281">
      <w:bodyDiv w:val="1"/>
      <w:marLeft w:val="0"/>
      <w:marRight w:val="0"/>
      <w:marTop w:val="0"/>
      <w:marBottom w:val="0"/>
      <w:divBdr>
        <w:top w:val="none" w:sz="0" w:space="0" w:color="auto"/>
        <w:left w:val="none" w:sz="0" w:space="0" w:color="auto"/>
        <w:bottom w:val="none" w:sz="0" w:space="0" w:color="auto"/>
        <w:right w:val="none" w:sz="0" w:space="0" w:color="auto"/>
      </w:divBdr>
    </w:div>
    <w:div w:id="1645696494">
      <w:bodyDiv w:val="1"/>
      <w:marLeft w:val="0"/>
      <w:marRight w:val="0"/>
      <w:marTop w:val="0"/>
      <w:marBottom w:val="0"/>
      <w:divBdr>
        <w:top w:val="none" w:sz="0" w:space="0" w:color="auto"/>
        <w:left w:val="none" w:sz="0" w:space="0" w:color="auto"/>
        <w:bottom w:val="none" w:sz="0" w:space="0" w:color="auto"/>
        <w:right w:val="none" w:sz="0" w:space="0" w:color="auto"/>
      </w:divBdr>
    </w:div>
    <w:div w:id="1658070958">
      <w:bodyDiv w:val="1"/>
      <w:marLeft w:val="0"/>
      <w:marRight w:val="0"/>
      <w:marTop w:val="0"/>
      <w:marBottom w:val="0"/>
      <w:divBdr>
        <w:top w:val="none" w:sz="0" w:space="0" w:color="auto"/>
        <w:left w:val="none" w:sz="0" w:space="0" w:color="auto"/>
        <w:bottom w:val="none" w:sz="0" w:space="0" w:color="auto"/>
        <w:right w:val="none" w:sz="0" w:space="0" w:color="auto"/>
      </w:divBdr>
    </w:div>
    <w:div w:id="1717314965">
      <w:bodyDiv w:val="1"/>
      <w:marLeft w:val="0"/>
      <w:marRight w:val="0"/>
      <w:marTop w:val="0"/>
      <w:marBottom w:val="0"/>
      <w:divBdr>
        <w:top w:val="none" w:sz="0" w:space="0" w:color="auto"/>
        <w:left w:val="none" w:sz="0" w:space="0" w:color="auto"/>
        <w:bottom w:val="none" w:sz="0" w:space="0" w:color="auto"/>
        <w:right w:val="none" w:sz="0" w:space="0" w:color="auto"/>
      </w:divBdr>
    </w:div>
    <w:div w:id="1755666516">
      <w:bodyDiv w:val="1"/>
      <w:marLeft w:val="0"/>
      <w:marRight w:val="0"/>
      <w:marTop w:val="0"/>
      <w:marBottom w:val="0"/>
      <w:divBdr>
        <w:top w:val="none" w:sz="0" w:space="0" w:color="auto"/>
        <w:left w:val="none" w:sz="0" w:space="0" w:color="auto"/>
        <w:bottom w:val="none" w:sz="0" w:space="0" w:color="auto"/>
        <w:right w:val="none" w:sz="0" w:space="0" w:color="auto"/>
      </w:divBdr>
    </w:div>
    <w:div w:id="1795519641">
      <w:bodyDiv w:val="1"/>
      <w:marLeft w:val="0"/>
      <w:marRight w:val="0"/>
      <w:marTop w:val="0"/>
      <w:marBottom w:val="0"/>
      <w:divBdr>
        <w:top w:val="none" w:sz="0" w:space="0" w:color="auto"/>
        <w:left w:val="none" w:sz="0" w:space="0" w:color="auto"/>
        <w:bottom w:val="none" w:sz="0" w:space="0" w:color="auto"/>
        <w:right w:val="none" w:sz="0" w:space="0" w:color="auto"/>
      </w:divBdr>
    </w:div>
    <w:div w:id="1817916375">
      <w:bodyDiv w:val="1"/>
      <w:marLeft w:val="0"/>
      <w:marRight w:val="0"/>
      <w:marTop w:val="0"/>
      <w:marBottom w:val="0"/>
      <w:divBdr>
        <w:top w:val="none" w:sz="0" w:space="0" w:color="auto"/>
        <w:left w:val="none" w:sz="0" w:space="0" w:color="auto"/>
        <w:bottom w:val="none" w:sz="0" w:space="0" w:color="auto"/>
        <w:right w:val="none" w:sz="0" w:space="0" w:color="auto"/>
      </w:divBdr>
    </w:div>
    <w:div w:id="1862546720">
      <w:bodyDiv w:val="1"/>
      <w:marLeft w:val="0"/>
      <w:marRight w:val="0"/>
      <w:marTop w:val="0"/>
      <w:marBottom w:val="0"/>
      <w:divBdr>
        <w:top w:val="none" w:sz="0" w:space="0" w:color="auto"/>
        <w:left w:val="none" w:sz="0" w:space="0" w:color="auto"/>
        <w:bottom w:val="none" w:sz="0" w:space="0" w:color="auto"/>
        <w:right w:val="none" w:sz="0" w:space="0" w:color="auto"/>
      </w:divBdr>
    </w:div>
    <w:div w:id="1895846087">
      <w:bodyDiv w:val="1"/>
      <w:marLeft w:val="0"/>
      <w:marRight w:val="0"/>
      <w:marTop w:val="0"/>
      <w:marBottom w:val="0"/>
      <w:divBdr>
        <w:top w:val="none" w:sz="0" w:space="0" w:color="auto"/>
        <w:left w:val="none" w:sz="0" w:space="0" w:color="auto"/>
        <w:bottom w:val="none" w:sz="0" w:space="0" w:color="auto"/>
        <w:right w:val="none" w:sz="0" w:space="0" w:color="auto"/>
      </w:divBdr>
    </w:div>
    <w:div w:id="1923442004">
      <w:bodyDiv w:val="1"/>
      <w:marLeft w:val="0"/>
      <w:marRight w:val="0"/>
      <w:marTop w:val="0"/>
      <w:marBottom w:val="0"/>
      <w:divBdr>
        <w:top w:val="none" w:sz="0" w:space="0" w:color="auto"/>
        <w:left w:val="none" w:sz="0" w:space="0" w:color="auto"/>
        <w:bottom w:val="none" w:sz="0" w:space="0" w:color="auto"/>
        <w:right w:val="none" w:sz="0" w:space="0" w:color="auto"/>
      </w:divBdr>
    </w:div>
    <w:div w:id="2039352994">
      <w:bodyDiv w:val="1"/>
      <w:marLeft w:val="0"/>
      <w:marRight w:val="0"/>
      <w:marTop w:val="0"/>
      <w:marBottom w:val="0"/>
      <w:divBdr>
        <w:top w:val="none" w:sz="0" w:space="0" w:color="auto"/>
        <w:left w:val="none" w:sz="0" w:space="0" w:color="auto"/>
        <w:bottom w:val="none" w:sz="0" w:space="0" w:color="auto"/>
        <w:right w:val="none" w:sz="0" w:space="0" w:color="auto"/>
      </w:divBdr>
    </w:div>
    <w:div w:id="2053189433">
      <w:bodyDiv w:val="1"/>
      <w:marLeft w:val="0"/>
      <w:marRight w:val="0"/>
      <w:marTop w:val="0"/>
      <w:marBottom w:val="0"/>
      <w:divBdr>
        <w:top w:val="none" w:sz="0" w:space="0" w:color="auto"/>
        <w:left w:val="none" w:sz="0" w:space="0" w:color="auto"/>
        <w:bottom w:val="none" w:sz="0" w:space="0" w:color="auto"/>
        <w:right w:val="none" w:sz="0" w:space="0" w:color="auto"/>
      </w:divBdr>
    </w:div>
    <w:div w:id="2057703559">
      <w:bodyDiv w:val="1"/>
      <w:marLeft w:val="0"/>
      <w:marRight w:val="0"/>
      <w:marTop w:val="0"/>
      <w:marBottom w:val="0"/>
      <w:divBdr>
        <w:top w:val="none" w:sz="0" w:space="0" w:color="auto"/>
        <w:left w:val="none" w:sz="0" w:space="0" w:color="auto"/>
        <w:bottom w:val="none" w:sz="0" w:space="0" w:color="auto"/>
        <w:right w:val="none" w:sz="0" w:space="0" w:color="auto"/>
      </w:divBdr>
    </w:div>
    <w:div w:id="2059011464">
      <w:bodyDiv w:val="1"/>
      <w:marLeft w:val="0"/>
      <w:marRight w:val="0"/>
      <w:marTop w:val="0"/>
      <w:marBottom w:val="0"/>
      <w:divBdr>
        <w:top w:val="none" w:sz="0" w:space="0" w:color="auto"/>
        <w:left w:val="none" w:sz="0" w:space="0" w:color="auto"/>
        <w:bottom w:val="none" w:sz="0" w:space="0" w:color="auto"/>
        <w:right w:val="none" w:sz="0" w:space="0" w:color="auto"/>
      </w:divBdr>
    </w:div>
    <w:div w:id="2077700324">
      <w:bodyDiv w:val="1"/>
      <w:marLeft w:val="0"/>
      <w:marRight w:val="0"/>
      <w:marTop w:val="0"/>
      <w:marBottom w:val="0"/>
      <w:divBdr>
        <w:top w:val="none" w:sz="0" w:space="0" w:color="auto"/>
        <w:left w:val="none" w:sz="0" w:space="0" w:color="auto"/>
        <w:bottom w:val="none" w:sz="0" w:space="0" w:color="auto"/>
        <w:right w:val="none" w:sz="0" w:space="0" w:color="auto"/>
      </w:divBdr>
    </w:div>
    <w:div w:id="2105346921">
      <w:bodyDiv w:val="1"/>
      <w:marLeft w:val="0"/>
      <w:marRight w:val="0"/>
      <w:marTop w:val="0"/>
      <w:marBottom w:val="0"/>
      <w:divBdr>
        <w:top w:val="none" w:sz="0" w:space="0" w:color="auto"/>
        <w:left w:val="none" w:sz="0" w:space="0" w:color="auto"/>
        <w:bottom w:val="none" w:sz="0" w:space="0" w:color="auto"/>
        <w:right w:val="none" w:sz="0" w:space="0" w:color="auto"/>
      </w:divBdr>
    </w:div>
    <w:div w:id="2107340352">
      <w:bodyDiv w:val="1"/>
      <w:marLeft w:val="0"/>
      <w:marRight w:val="0"/>
      <w:marTop w:val="0"/>
      <w:marBottom w:val="0"/>
      <w:divBdr>
        <w:top w:val="none" w:sz="0" w:space="0" w:color="auto"/>
        <w:left w:val="none" w:sz="0" w:space="0" w:color="auto"/>
        <w:bottom w:val="none" w:sz="0" w:space="0" w:color="auto"/>
        <w:right w:val="none" w:sz="0" w:space="0" w:color="auto"/>
      </w:divBdr>
    </w:div>
    <w:div w:id="2137673184">
      <w:bodyDiv w:val="1"/>
      <w:marLeft w:val="0"/>
      <w:marRight w:val="0"/>
      <w:marTop w:val="0"/>
      <w:marBottom w:val="0"/>
      <w:divBdr>
        <w:top w:val="none" w:sz="0" w:space="0" w:color="auto"/>
        <w:left w:val="none" w:sz="0" w:space="0" w:color="auto"/>
        <w:bottom w:val="none" w:sz="0" w:space="0" w:color="auto"/>
        <w:right w:val="none" w:sz="0" w:space="0" w:color="auto"/>
      </w:divBdr>
    </w:div>
    <w:div w:id="21443500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Vis</b:Tag>
    <b:SourceType>InternetSite</b:SourceType>
    <b:Guid>{E71C7B80-427B-EC4D-94D5-6BEF1853CA87}</b:Guid>
    <b:Title>Visie op gezond leven</b:Title>
    <b:InternetSiteTitle>Voedingscentrum.nl</b:InternetSiteTitle>
    <b:URL>http://www.voedingscentrum.nl/Assets/Uploads/voedingscentrum/Documents/Professionals/Onderwijs/Basisonderwijs/Voedingsbeleid%20voor%20de%20basisschool.pdf</b:URL>
    <b:RefOrder>2</b:RefOrder>
  </b:Source>
  <b:Source>
    <b:Tag>Tij16</b:Tag>
    <b:SourceType>InternetSite</b:SourceType>
    <b:Guid>{802D518E-5B74-4382-AA5B-52D824D47242}</b:Guid>
    <b:Author>
      <b:Author>
        <b:NameList>
          <b:Person>
            <b:Last>Tijtgat</b:Last>
            <b:First>Pieter</b:First>
          </b:Person>
        </b:NameList>
      </b:Author>
    </b:Author>
    <b:Title>https://biblio.ugent.be/publication/7052004</b:Title>
    <b:Year>2016</b:Year>
    <b:InternetSiteTitle>Universiteit Gent</b:InternetSiteTitle>
    <b:Month>12</b:Month>
    <b:Day>19</b:Day>
    <b:URL>http://hdl.handle.net/1854/LU-7052004</b:URL>
    <b:RefOrder>4</b:RefOrder>
  </b:Source>
  <b:Source>
    <b:Tag>Dor14</b:Tag>
    <b:SourceType>InternetSite</b:SourceType>
    <b:Guid>{8C2488BF-2645-46C5-A0B5-9D875CAAA43B}</b:Guid>
    <b:Author>
      <b:Author>
        <b:NameList>
          <b:Person>
            <b:Last>Dorine Collard</b:Last>
            <b:First>Sofie</b:First>
            <b:Middle>Boutkan, Lisanne Grimberg, Jo Lucassen, Koen Breedveld</b:Middle>
          </b:Person>
        </b:NameList>
      </b:Author>
    </b:Author>
    <b:Title>Mulier Instituut</b:Title>
    <b:InternetSiteTitle>nro.nl</b:InternetSiteTitle>
    <b:Year>2014</b:Year>
    <b:Month>November</b:Month>
    <b:YearAccessed>2014</b:YearAccessed>
    <b:URL>https://www.nro.nl/wp-content/uploads/2015/04/Rapport-Mulier-Instituut.pdf</b:URL>
    <b:RefOrder>5</b:RefOrder>
  </b:Source>
  <b:Source>
    <b:Tag>Ler09</b:Tag>
    <b:SourceType>Book</b:SourceType>
    <b:Guid>{CF106BD0-9B63-584D-B0FE-F590E99AFF21}</b:Guid>
    <b:Author>
      <b:Author>
        <b:NameList>
          <b:Person>
            <b:Last>Leraar24.nl</b:Last>
          </b:Person>
        </b:NameList>
      </b:Author>
    </b:Author>
    <b:Title>Meervoudige intelligentie</b:Title>
    <b:Year>2009</b:Year>
    <b:RefOrder>3</b:RefOrder>
  </b:Source>
  <b:Source>
    <b:Tag>Wik161</b:Tag>
    <b:SourceType>Book</b:SourceType>
    <b:Guid>{195C4A88-6EF4-F843-8116-D5F51CD24F33}</b:Guid>
    <b:Author>
      <b:Author>
        <b:NameList>
          <b:Person>
            <b:Last>Wikipedia</b:Last>
          </b:Person>
        </b:NameList>
      </b:Author>
    </b:Author>
    <b:Title>Openbaar onderwijs</b:Title>
    <b:Year>2016</b:Year>
    <b:RefOrder>1</b:RefOrder>
  </b:Source>
  <b:Source>
    <b:Tag>Swi15</b:Tag>
    <b:SourceType>InternetSite</b:SourceType>
    <b:Guid>{072CEAD4-5FB7-4D8F-8075-9A1FACAF1E9B}</b:Guid>
    <b:Author>
      <b:Author>
        <b:NameList>
          <b:Person>
            <b:Last>SwitchExpert-BV</b:Last>
          </b:Person>
        </b:NameList>
      </b:Author>
    </b:Author>
    <b:InternetSiteTitle>energieleveranciers</b:InternetSiteTitle>
    <b:Year>2015</b:Year>
    <b:Month>juni</b:Month>
    <b:YearAccessed>2017</b:YearAccessed>
    <b:MonthAccessed>januari</b:MonthAccessed>
    <b:URL>https://www.energieleveranciers.nl/blog/zonne-energie-opslaan</b:URL>
    <b:RefOrder>7</b:RefOrder>
  </b:Source>
  <b:Source>
    <b:Tag>onb17</b:Tag>
    <b:SourceType>InternetSite</b:SourceType>
    <b:Guid>{6DCA8595-BFFF-4C8D-B44E-0246476441AE}</b:Guid>
    <b:Author>
      <b:Author>
        <b:NameList>
          <b:Person>
            <b:Last>onbekend</b:Last>
          </b:Person>
        </b:NameList>
      </b:Author>
    </b:Author>
    <b:InternetSiteTitle>duurzaam-verder</b:InternetSiteTitle>
    <b:YearAccessed>2017</b:YearAccessed>
    <b:MonthAccessed>januari</b:MonthAccessed>
    <b:URL>http://www.duurzaam-verder.nl/duurzame-verlichting</b:URL>
    <b:RefOrder>8</b:RefOrder>
  </b:Source>
  <b:Source>
    <b:Tag>red16</b:Tag>
    <b:SourceType>InternetSite</b:SourceType>
    <b:Guid>{63447177-6903-48A2-BA39-B568E21F46B1}</b:Guid>
    <b:Author>
      <b:Author>
        <b:NameList>
          <b:Person>
            <b:Last>redactie-duurzaamnieuws</b:Last>
          </b:Person>
        </b:NameList>
      </b:Author>
    </b:Author>
    <b:InternetSiteTitle>duurzaamnieuws</b:InternetSiteTitle>
    <b:Year>2016</b:Year>
    <b:Month>juli</b:Month>
    <b:YearAccessed>2017</b:YearAccessed>
    <b:MonthAccessed>januari</b:MonthAccessed>
    <b:URL>http://www.duurzaamnieuws.nl/duurzame-voordelen-led-verlichting/</b:URL>
    <b:RefOrder>9</b:RefOrder>
  </b:Source>
  <b:Source>
    <b:Tag>mal17</b:Tag>
    <b:SourceType>InternetSite</b:SourceType>
    <b:Guid>{80F85A1E-5561-4518-8D41-C02376D93D40}</b:Guid>
    <b:Author>
      <b:Author>
        <b:NameList>
          <b:Person>
            <b:Last>malmberg-medewerkers</b:Last>
          </b:Person>
        </b:NameList>
      </b:Author>
    </b:Author>
    <b:InternetSiteTitle>malmberg</b:InternetSiteTitle>
    <b:YearAccessed>2017</b:YearAccessed>
    <b:MonthAccessed>januari</b:MonthAccessed>
    <b:URL>http://www.malmberg.nl/Basisonderwijs/Methodes.htm</b:URL>
    <b:RefOrder>10</b:RefOrder>
  </b:Source>
  <b:Source>
    <b:Tag>thi17</b:Tag>
    <b:SourceType>InternetSite</b:SourceType>
    <b:Guid>{D33E66E8-B20C-4A8E-B278-EDC2170D01DF}</b:Guid>
    <b:Author>
      <b:Author>
        <b:NameList>
          <b:Person>
            <b:Last>thiememeulenhoff-medewerkers</b:Last>
          </b:Person>
        </b:NameList>
      </b:Author>
    </b:Author>
    <b:InternetSiteTitle>thiememeulenhoff</b:InternetSiteTitle>
    <b:YearAccessed>2017</b:YearAccessed>
    <b:MonthAccessed>januari</b:MonthAccessed>
    <b:URL>https://www.thiememeulenhoff.nl/primair-onderwijs</b:URL>
    <b:RefOrder>11</b:RefOrder>
  </b:Source>
  <b:Source>
    <b:Tag>zwi17</b:Tag>
    <b:SourceType>InternetSite</b:SourceType>
    <b:Guid>{B0846FA9-A5DC-4CF3-9B39-7FB3EEBFA299}</b:Guid>
    <b:Author>
      <b:Author>
        <b:NameList>
          <b:Person>
            <b:Last>zwijssen-medewerkers</b:Last>
          </b:Person>
        </b:NameList>
      </b:Author>
    </b:Author>
    <b:InternetSiteTitle>zwijssen</b:InternetSiteTitle>
    <b:YearAccessed>2017</b:YearAccessed>
    <b:MonthAccessed>januari</b:MonthAccessed>
    <b:URL>https://www.zwijsen.nl/voorschool.htm</b:URL>
    <b:RefOrder>12</b:RefOrder>
  </b:Source>
  <b:Source>
    <b:Tag>jol17</b:Tag>
    <b:SourceType>InternetSite</b:SourceType>
    <b:Guid>{FB3BD47A-D26B-42DB-BB41-55D9CB41118B}</b:Guid>
    <b:Author>
      <b:Author>
        <b:NameList>
          <b:Person>
            <b:Last>jolene1984</b:Last>
          </b:Person>
        </b:NameList>
      </b:Author>
    </b:Author>
    <b:InternetSiteTitle>info.nu</b:InternetSiteTitle>
    <b:YearAccessed>2017</b:YearAccessed>
    <b:MonthAccessed>januari</b:MonthAccessed>
    <b:URL>http://mens-en-samenleving.infonu.nl/onderwijs/64129-vakken-die-op-de-basisschool-worden-gegeven.html</b:URL>
    <b:RefOrder>13</b:RefOrder>
  </b:Source>
  <b:Source>
    <b:Tag>red15</b:Tag>
    <b:SourceType>DocumentFromInternetSite</b:SourceType>
    <b:Guid>{B6F267F6-D186-4DA1-B5A2-4E8F2DF02E3B}</b:Guid>
    <b:Title>De voor en nadelen van een combinatiegroep</b:Title>
    <b:Year>2015</b:Year>
    <b:InternetSiteTitle>www.thuisinonderwijs.nl</b:InternetSiteTitle>
    <b:Month>juni</b:Month>
    <b:Day>15</b:Day>
    <b:URL>http://www.thuisinonderwijs.nl/de-voor-en-nadelen-van-een-combinatiegroep/</b:URL>
    <b:Author>
      <b:Author>
        <b:NameList>
          <b:Person>
            <b:Last>thuisinonderwijs</b:Last>
          </b:Person>
        </b:NameList>
      </b:Author>
    </b:Author>
    <b:RefOrder>6</b:RefOrder>
  </b:Source>
</b:Sources>
</file>

<file path=customXml/itemProps1.xml><?xml version="1.0" encoding="utf-8"?>
<ds:datastoreItem xmlns:ds="http://schemas.openxmlformats.org/officeDocument/2006/customXml" ds:itemID="{5562EADA-14BE-2845-A93E-FC1B6FECB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7870</Words>
  <Characters>43289</Characters>
  <Application>Microsoft Macintosh Word</Application>
  <DocSecurity>0</DocSecurity>
  <Lines>360</Lines>
  <Paragraphs>102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51057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 warger</dc:creator>
  <cp:keywords/>
  <dc:description/>
  <cp:lastModifiedBy>dian warger</cp:lastModifiedBy>
  <cp:revision>3</cp:revision>
  <dcterms:created xsi:type="dcterms:W3CDTF">2017-01-25T21:00:00Z</dcterms:created>
  <dcterms:modified xsi:type="dcterms:W3CDTF">2017-01-25T21:01:00Z</dcterms:modified>
</cp:coreProperties>
</file>